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5DA" w:rsidRPr="000F2F9F" w:rsidRDefault="00A165DA" w:rsidP="000F2F9F">
      <w:pPr>
        <w:shd w:val="clear" w:color="auto" w:fill="FFFFFF"/>
        <w:spacing w:after="0" w:line="240" w:lineRule="auto"/>
        <w:jc w:val="center"/>
        <w:textAlignment w:val="baseline"/>
        <w:outlineLvl w:val="2"/>
        <w:rPr>
          <w:rFonts w:ascii="Times New Roman" w:eastAsia="Times New Roman" w:hAnsi="Times New Roman" w:cs="Times New Roman"/>
          <w:b/>
          <w:bCs/>
          <w:color w:val="000000"/>
          <w:sz w:val="16"/>
          <w:szCs w:val="16"/>
          <w:lang w:eastAsia="ru-RU"/>
        </w:rPr>
      </w:pPr>
      <w:r w:rsidRPr="000F2F9F">
        <w:rPr>
          <w:rFonts w:ascii="Times New Roman" w:eastAsia="Times New Roman" w:hAnsi="Times New Roman" w:cs="Times New Roman"/>
          <w:b/>
          <w:bCs/>
          <w:color w:val="000000"/>
          <w:sz w:val="16"/>
          <w:szCs w:val="16"/>
          <w:lang w:eastAsia="ru-RU"/>
        </w:rPr>
        <w:t>Федеральный список экстремистских материалов</w:t>
      </w:r>
    </w:p>
    <w:p w:rsidR="000F2F9F" w:rsidRPr="000F2F9F" w:rsidRDefault="000F2F9F" w:rsidP="00A165DA">
      <w:pPr>
        <w:shd w:val="clear" w:color="auto" w:fill="FFFFFF"/>
        <w:spacing w:after="0" w:line="240" w:lineRule="auto"/>
        <w:textAlignment w:val="baseline"/>
        <w:outlineLvl w:val="2"/>
        <w:rPr>
          <w:rFonts w:ascii="Times New Roman" w:eastAsia="Times New Roman" w:hAnsi="Times New Roman" w:cs="Times New Roman"/>
          <w:b/>
          <w:bCs/>
          <w:color w:val="000000"/>
          <w:sz w:val="16"/>
          <w:szCs w:val="16"/>
          <w:lang w:eastAsia="ru-RU"/>
        </w:rPr>
      </w:pPr>
    </w:p>
    <w:p w:rsidR="00A165DA" w:rsidRPr="000F2F9F" w:rsidRDefault="00A165DA" w:rsidP="000F2F9F">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A165DA" w:rsidRPr="000F2F9F" w:rsidRDefault="00A165DA" w:rsidP="000F2F9F">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A165DA" w:rsidRPr="000F2F9F" w:rsidRDefault="00A165DA" w:rsidP="000F2F9F">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A165DA" w:rsidRPr="000F2F9F" w:rsidRDefault="00A165DA" w:rsidP="000F2F9F">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A165DA" w:rsidRPr="000F2F9F" w:rsidRDefault="00A165DA" w:rsidP="000F2F9F">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A165DA" w:rsidRPr="000F2F9F" w:rsidRDefault="00A165DA" w:rsidP="000F2F9F">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A165DA" w:rsidRPr="000F2F9F" w:rsidRDefault="00A165DA" w:rsidP="00A165DA">
      <w:pPr>
        <w:shd w:val="clear" w:color="auto" w:fill="FFFFFF"/>
        <w:spacing w:after="0" w:line="332" w:lineRule="atLeast"/>
        <w:textAlignment w:val="baseline"/>
        <w:rPr>
          <w:rFonts w:ascii="Times New Roman" w:eastAsia="Times New Roman" w:hAnsi="Times New Roman" w:cs="Times New Roman"/>
          <w:color w:val="000000"/>
          <w:sz w:val="16"/>
          <w:szCs w:val="16"/>
          <w:lang w:eastAsia="ru-RU"/>
        </w:rPr>
      </w:pPr>
    </w:p>
    <w:tbl>
      <w:tblPr>
        <w:tblW w:w="1945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8"/>
        <w:gridCol w:w="30"/>
        <w:gridCol w:w="30"/>
        <w:gridCol w:w="30"/>
        <w:gridCol w:w="30"/>
        <w:gridCol w:w="30"/>
        <w:gridCol w:w="30"/>
        <w:gridCol w:w="252"/>
        <w:gridCol w:w="21"/>
        <w:gridCol w:w="83"/>
        <w:gridCol w:w="115"/>
        <w:gridCol w:w="195"/>
        <w:gridCol w:w="87"/>
        <w:gridCol w:w="224"/>
        <w:gridCol w:w="61"/>
        <w:gridCol w:w="29"/>
        <w:gridCol w:w="128"/>
        <w:gridCol w:w="8175"/>
        <w:gridCol w:w="252"/>
        <w:gridCol w:w="95"/>
        <w:gridCol w:w="30"/>
        <w:gridCol w:w="309"/>
        <w:gridCol w:w="30"/>
        <w:gridCol w:w="30"/>
        <w:gridCol w:w="40"/>
        <w:gridCol w:w="45"/>
        <w:gridCol w:w="30"/>
        <w:gridCol w:w="3139"/>
        <w:gridCol w:w="988"/>
        <w:gridCol w:w="115"/>
        <w:gridCol w:w="346"/>
        <w:gridCol w:w="37"/>
        <w:gridCol w:w="8"/>
        <w:gridCol w:w="107"/>
        <w:gridCol w:w="524"/>
        <w:gridCol w:w="2425"/>
        <w:gridCol w:w="30"/>
        <w:gridCol w:w="142"/>
        <w:gridCol w:w="416"/>
        <w:gridCol w:w="272"/>
        <w:gridCol w:w="50"/>
        <w:gridCol w:w="59"/>
        <w:gridCol w:w="41"/>
        <w:gridCol w:w="29"/>
        <w:gridCol w:w="30"/>
        <w:gridCol w:w="226"/>
      </w:tblGrid>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tcPr>
          <w:p w:rsidR="00A165DA" w:rsidRPr="000F2F9F" w:rsidRDefault="00A165DA" w:rsidP="000F2F9F">
            <w:pPr>
              <w:spacing w:after="0" w:line="240" w:lineRule="auto"/>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1.</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0F2F9F">
            <w:pPr>
              <w:spacing w:after="0" w:line="240" w:lineRule="auto"/>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Музыкальный альбом "Музыка белых", автор - Музыкальная группа Order, решение вынесено Первомайским районным судом г. Омска от 23.11.2006;</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0F2F9F">
            <w:pPr>
              <w:spacing w:after="0" w:line="240" w:lineRule="auto"/>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2.</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0F2F9F">
            <w:pPr>
              <w:spacing w:after="0" w:line="240" w:lineRule="auto"/>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0F2F9F">
            <w:pPr>
              <w:spacing w:after="0" w:line="240" w:lineRule="auto"/>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3.</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0F2F9F">
            <w:pPr>
              <w:spacing w:after="0" w:line="240" w:lineRule="auto"/>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0F2F9F">
            <w:pPr>
              <w:spacing w:after="0" w:line="240" w:lineRule="auto"/>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4.</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0F2F9F">
            <w:pPr>
              <w:spacing w:after="0" w:line="240" w:lineRule="auto"/>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0F2F9F">
            <w:pPr>
              <w:spacing w:after="0" w:line="240" w:lineRule="auto"/>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5.</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0F2F9F">
            <w:pPr>
              <w:spacing w:after="0" w:line="240" w:lineRule="auto"/>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Кинофильм "Вечный жид", решение вынесено Тихвинским городским судом Ленинградской области от 25.05.2004;</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0F2F9F">
            <w:pPr>
              <w:spacing w:after="0" w:line="240" w:lineRule="auto"/>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6.</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0F2F9F">
            <w:pPr>
              <w:spacing w:after="0" w:line="240" w:lineRule="auto"/>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0F2F9F">
            <w:pPr>
              <w:spacing w:after="0" w:line="240" w:lineRule="auto"/>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7.</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0F2F9F">
            <w:pPr>
              <w:spacing w:after="0" w:line="240" w:lineRule="auto"/>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0F2F9F">
            <w:pPr>
              <w:spacing w:after="0" w:line="240" w:lineRule="auto"/>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8.</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0F2F9F">
            <w:pPr>
              <w:spacing w:after="0" w:line="240" w:lineRule="auto"/>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0F2F9F">
            <w:pPr>
              <w:spacing w:after="0" w:line="240" w:lineRule="auto"/>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9.</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0F2F9F">
            <w:pPr>
              <w:spacing w:after="0" w:line="240" w:lineRule="auto"/>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0F2F9F">
            <w:pPr>
              <w:spacing w:after="0" w:line="240" w:lineRule="auto"/>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10.</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0F2F9F">
            <w:pPr>
              <w:spacing w:after="0" w:line="240" w:lineRule="auto"/>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0F2F9F">
            <w:pPr>
              <w:spacing w:after="0" w:line="240" w:lineRule="auto"/>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11.</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0F2F9F">
            <w:pPr>
              <w:spacing w:after="0" w:line="240" w:lineRule="auto"/>
              <w:rPr>
                <w:rFonts w:ascii="Times New Roman" w:eastAsia="Times New Roman" w:hAnsi="Times New Roman" w:cs="Times New Roman"/>
                <w:color w:val="000000"/>
                <w:sz w:val="16"/>
                <w:szCs w:val="16"/>
                <w:lang w:eastAsia="ru-RU"/>
              </w:rPr>
            </w:pPr>
            <w:r w:rsidRPr="000F2F9F">
              <w:rPr>
                <w:rFonts w:ascii="Times New Roman" w:eastAsia="Times New Roman" w:hAnsi="Times New Roman" w:cs="Times New Roman"/>
                <w:color w:val="000000"/>
                <w:sz w:val="16"/>
                <w:szCs w:val="16"/>
                <w:lang w:eastAsia="ru-RU"/>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A165DA" w:rsidRPr="00A165DA"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A165DA" w:rsidRDefault="00A165DA" w:rsidP="000F2F9F">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12.</w:t>
            </w:r>
          </w:p>
        </w:tc>
        <w:tc>
          <w:tcPr>
            <w:tcW w:w="14742" w:type="dxa"/>
            <w:gridSpan w:val="22"/>
            <w:shd w:val="clear" w:color="auto" w:fill="FFFFFF"/>
            <w:tcMar>
              <w:top w:w="75" w:type="dxa"/>
              <w:left w:w="75" w:type="dxa"/>
              <w:bottom w:w="75" w:type="dxa"/>
              <w:right w:w="75" w:type="dxa"/>
            </w:tcMar>
            <w:vAlign w:val="bottom"/>
            <w:hideMark/>
          </w:tcPr>
          <w:p w:rsidR="00A165DA" w:rsidRPr="00A165DA" w:rsidRDefault="00A165DA" w:rsidP="000F2F9F">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A165DA" w:rsidRPr="00A165DA"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A165DA" w:rsidRDefault="00A165DA" w:rsidP="000F2F9F">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13.</w:t>
            </w:r>
          </w:p>
        </w:tc>
        <w:tc>
          <w:tcPr>
            <w:tcW w:w="14742" w:type="dxa"/>
            <w:gridSpan w:val="22"/>
            <w:shd w:val="clear" w:color="auto" w:fill="FFFFFF"/>
            <w:tcMar>
              <w:top w:w="75" w:type="dxa"/>
              <w:left w:w="75" w:type="dxa"/>
              <w:bottom w:w="75" w:type="dxa"/>
              <w:right w:w="75" w:type="dxa"/>
            </w:tcMar>
            <w:vAlign w:val="bottom"/>
            <w:hideMark/>
          </w:tcPr>
          <w:p w:rsidR="00A165DA" w:rsidRPr="00A165DA" w:rsidRDefault="00A165DA" w:rsidP="000F2F9F">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0F2F9F">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14.</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0F2F9F">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15.</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"Сквозь призму ислама", автор – Абд-аль Хади ибн Али (решение Нальчикского городского суда от 15.01.2004).</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16.</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Газеты "Я русский. Нижнее Поволжье" № 1 и № 2, 2005 г. (решение Знаменского городского суда Астраханской области от 03.07.2007).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17.</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«Церберы свободы» № 11, 2005г. (решение Знаменского городского суда Астраханской области от 03.07.2007).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18.</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19.</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Журнал «Вихрь. Национал-социалистическое издание Вятка № 1» (решение Шабалинского районного суда Кировской области от 19.07.2007).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lastRenderedPageBreak/>
              <w:t>20.</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21.</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22.</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23.</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24.</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25.</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26.</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27.</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28.</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29.</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30.</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31.</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Газета «Дивизия» №1 - Газета Русского Прикамья, 2001 (решение Индустриального районного суда города Ижевска Удмуртской Республики от 26.07.2007).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32.</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A165DA" w:rsidRPr="00A165DA"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A165DA" w:rsidRDefault="00A165DA" w:rsidP="00A165DA">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33.</w:t>
            </w:r>
          </w:p>
        </w:tc>
        <w:tc>
          <w:tcPr>
            <w:tcW w:w="14742" w:type="dxa"/>
            <w:gridSpan w:val="22"/>
            <w:shd w:val="clear" w:color="auto" w:fill="FFFFFF"/>
            <w:tcMar>
              <w:top w:w="75" w:type="dxa"/>
              <w:left w:w="75" w:type="dxa"/>
              <w:bottom w:w="75" w:type="dxa"/>
              <w:right w:w="75" w:type="dxa"/>
            </w:tcMar>
            <w:vAlign w:val="bottom"/>
            <w:hideMark/>
          </w:tcPr>
          <w:p w:rsidR="00A165DA" w:rsidRPr="00A165DA" w:rsidRDefault="00A165DA" w:rsidP="00A165DA">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DVD -диск «Зов к исламской умме. Как долго еще?» (решение Ленинского районного суда города Уфы от 10.10.2007).</w:t>
            </w:r>
          </w:p>
        </w:tc>
      </w:tr>
      <w:tr w:rsidR="00A165DA" w:rsidRPr="00A165DA"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A165DA" w:rsidRDefault="00A165DA" w:rsidP="00A165DA">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34.</w:t>
            </w:r>
          </w:p>
        </w:tc>
        <w:tc>
          <w:tcPr>
            <w:tcW w:w="14742" w:type="dxa"/>
            <w:gridSpan w:val="22"/>
            <w:shd w:val="clear" w:color="auto" w:fill="FFFFFF"/>
            <w:tcMar>
              <w:top w:w="75" w:type="dxa"/>
              <w:left w:w="75" w:type="dxa"/>
              <w:bottom w:w="75" w:type="dxa"/>
              <w:right w:w="75" w:type="dxa"/>
            </w:tcMar>
            <w:vAlign w:val="bottom"/>
            <w:hideMark/>
          </w:tcPr>
          <w:p w:rsidR="00A165DA" w:rsidRPr="00A165DA" w:rsidRDefault="00A165DA" w:rsidP="00A165DA">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Книга Такиуддина ан-Набохони «Система ислама» (решение Туймазинского районного суда Республики Башкортостан от 05.09.2007).</w:t>
            </w:r>
          </w:p>
        </w:tc>
      </w:tr>
      <w:tr w:rsidR="00A165DA" w:rsidRPr="00A165DA"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A165DA" w:rsidRDefault="00A165DA" w:rsidP="00A165DA">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35.</w:t>
            </w:r>
          </w:p>
        </w:tc>
        <w:tc>
          <w:tcPr>
            <w:tcW w:w="14742" w:type="dxa"/>
            <w:gridSpan w:val="22"/>
            <w:shd w:val="clear" w:color="auto" w:fill="FFFFFF"/>
            <w:tcMar>
              <w:top w:w="75" w:type="dxa"/>
              <w:left w:w="75" w:type="dxa"/>
              <w:bottom w:w="75" w:type="dxa"/>
              <w:right w:w="75" w:type="dxa"/>
            </w:tcMar>
            <w:vAlign w:val="bottom"/>
            <w:hideMark/>
          </w:tcPr>
          <w:p w:rsidR="00A165DA" w:rsidRPr="00A165DA" w:rsidRDefault="00A165DA" w:rsidP="00A165DA">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Книга Такиуддина ан-Набохони «Исламское государство» (решение Туймазинского районного суда Республики Башкортостан от 05.09.2007).</w:t>
            </w:r>
          </w:p>
        </w:tc>
      </w:tr>
      <w:tr w:rsidR="00A165DA" w:rsidRPr="00A165DA"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A165DA" w:rsidRDefault="00A165DA" w:rsidP="00A165DA">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36.</w:t>
            </w:r>
          </w:p>
        </w:tc>
        <w:tc>
          <w:tcPr>
            <w:tcW w:w="14742" w:type="dxa"/>
            <w:gridSpan w:val="22"/>
            <w:shd w:val="clear" w:color="auto" w:fill="FFFFFF"/>
            <w:tcMar>
              <w:top w:w="75" w:type="dxa"/>
              <w:left w:w="75" w:type="dxa"/>
              <w:bottom w:w="75" w:type="dxa"/>
              <w:right w:w="75" w:type="dxa"/>
            </w:tcMar>
            <w:vAlign w:val="bottom"/>
            <w:hideMark/>
          </w:tcPr>
          <w:p w:rsidR="00A165DA" w:rsidRPr="00A165DA" w:rsidRDefault="00A165DA" w:rsidP="00A165DA">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Книга Такиуддина ан-Набохони «Демократия – система безверия» (решение Туймазинского районного суда Республики Башкортостан от 05.09.2007).</w:t>
            </w:r>
          </w:p>
        </w:tc>
      </w:tr>
      <w:tr w:rsidR="00A165DA" w:rsidRPr="00A165DA"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A165DA" w:rsidRDefault="00A165DA" w:rsidP="00A165DA">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37.</w:t>
            </w:r>
          </w:p>
        </w:tc>
        <w:tc>
          <w:tcPr>
            <w:tcW w:w="14742" w:type="dxa"/>
            <w:gridSpan w:val="22"/>
            <w:shd w:val="clear" w:color="auto" w:fill="FFFFFF"/>
            <w:tcMar>
              <w:top w:w="75" w:type="dxa"/>
              <w:left w:w="75" w:type="dxa"/>
              <w:bottom w:w="75" w:type="dxa"/>
              <w:right w:w="75" w:type="dxa"/>
            </w:tcMar>
            <w:vAlign w:val="bottom"/>
            <w:hideMark/>
          </w:tcPr>
          <w:p w:rsidR="00A165DA" w:rsidRPr="00A165DA" w:rsidRDefault="00A165DA" w:rsidP="00A165DA">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A165DA" w:rsidRPr="00A165DA"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A165DA" w:rsidRDefault="00A165DA" w:rsidP="00A165DA">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38.</w:t>
            </w:r>
          </w:p>
        </w:tc>
        <w:tc>
          <w:tcPr>
            <w:tcW w:w="14742" w:type="dxa"/>
            <w:gridSpan w:val="22"/>
            <w:shd w:val="clear" w:color="auto" w:fill="FFFFFF"/>
            <w:tcMar>
              <w:top w:w="75" w:type="dxa"/>
              <w:left w:w="75" w:type="dxa"/>
              <w:bottom w:w="75" w:type="dxa"/>
              <w:right w:w="75" w:type="dxa"/>
            </w:tcMar>
            <w:vAlign w:val="bottom"/>
            <w:hideMark/>
          </w:tcPr>
          <w:p w:rsidR="00A165DA" w:rsidRPr="00A165DA" w:rsidRDefault="00A165DA" w:rsidP="00A165DA">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Журнал «Аль-Ваъй» № 215 (решение Туймазинского районного суда Республики Башкортостан от 05.09.2007).</w:t>
            </w:r>
          </w:p>
        </w:tc>
      </w:tr>
      <w:tr w:rsidR="00A165DA" w:rsidRPr="00A165DA"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A165DA" w:rsidRDefault="00A165DA" w:rsidP="00A165DA">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39.</w:t>
            </w:r>
          </w:p>
        </w:tc>
        <w:tc>
          <w:tcPr>
            <w:tcW w:w="14742" w:type="dxa"/>
            <w:gridSpan w:val="22"/>
            <w:shd w:val="clear" w:color="auto" w:fill="FFFFFF"/>
            <w:tcMar>
              <w:top w:w="75" w:type="dxa"/>
              <w:left w:w="75" w:type="dxa"/>
              <w:bottom w:w="75" w:type="dxa"/>
              <w:right w:w="75" w:type="dxa"/>
            </w:tcMar>
            <w:vAlign w:val="bottom"/>
            <w:hideMark/>
          </w:tcPr>
          <w:p w:rsidR="00A165DA" w:rsidRPr="00A165DA" w:rsidRDefault="00A165DA" w:rsidP="00A165DA">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Журнал «Аль-Ваъй» № 221 (решение Туймазинского районного суда Республики Башкортостан от 05.09.2007).</w:t>
            </w:r>
          </w:p>
        </w:tc>
      </w:tr>
      <w:tr w:rsidR="00A165DA" w:rsidRPr="00A165DA"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A165DA" w:rsidRDefault="00A165DA" w:rsidP="00A165DA">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40.</w:t>
            </w:r>
          </w:p>
        </w:tc>
        <w:tc>
          <w:tcPr>
            <w:tcW w:w="14742" w:type="dxa"/>
            <w:gridSpan w:val="22"/>
            <w:shd w:val="clear" w:color="auto" w:fill="FFFFFF"/>
            <w:tcMar>
              <w:top w:w="75" w:type="dxa"/>
              <w:left w:w="75" w:type="dxa"/>
              <w:bottom w:w="75" w:type="dxa"/>
              <w:right w:w="75" w:type="dxa"/>
            </w:tcMar>
            <w:vAlign w:val="bottom"/>
            <w:hideMark/>
          </w:tcPr>
          <w:p w:rsidR="00A165DA" w:rsidRPr="00A165DA" w:rsidRDefault="00A165DA" w:rsidP="00A165DA">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Журнал «Аль-Ваъй» № 230 (решение Туймазинского районного суда Республики Башкортостан от 05.09.2007).</w:t>
            </w:r>
          </w:p>
        </w:tc>
      </w:tr>
      <w:tr w:rsidR="00A165DA" w:rsidRPr="00A165DA"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A165DA" w:rsidRDefault="00A165DA" w:rsidP="00A165DA">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41.</w:t>
            </w:r>
          </w:p>
        </w:tc>
        <w:tc>
          <w:tcPr>
            <w:tcW w:w="14742" w:type="dxa"/>
            <w:gridSpan w:val="22"/>
            <w:shd w:val="clear" w:color="auto" w:fill="FFFFFF"/>
            <w:tcMar>
              <w:top w:w="75" w:type="dxa"/>
              <w:left w:w="75" w:type="dxa"/>
              <w:bottom w:w="75" w:type="dxa"/>
              <w:right w:w="75" w:type="dxa"/>
            </w:tcMar>
            <w:vAlign w:val="bottom"/>
            <w:hideMark/>
          </w:tcPr>
          <w:p w:rsidR="00A165DA" w:rsidRPr="00A165DA" w:rsidRDefault="00A165DA" w:rsidP="00A165DA">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Журнал «Аль-Ваъй» № 233 (решение Туймазинского районного суда Республики Башкортостан от 05.09.2007).</w:t>
            </w:r>
          </w:p>
        </w:tc>
      </w:tr>
      <w:tr w:rsidR="00A165DA" w:rsidRPr="00A165DA"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A165DA" w:rsidRDefault="00A165DA" w:rsidP="00A165DA">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42.</w:t>
            </w:r>
          </w:p>
        </w:tc>
        <w:tc>
          <w:tcPr>
            <w:tcW w:w="14742" w:type="dxa"/>
            <w:gridSpan w:val="22"/>
            <w:shd w:val="clear" w:color="auto" w:fill="FFFFFF"/>
            <w:tcMar>
              <w:top w:w="75" w:type="dxa"/>
              <w:left w:w="75" w:type="dxa"/>
              <w:bottom w:w="75" w:type="dxa"/>
              <w:right w:w="75" w:type="dxa"/>
            </w:tcMar>
            <w:vAlign w:val="bottom"/>
            <w:hideMark/>
          </w:tcPr>
          <w:p w:rsidR="00A165DA" w:rsidRPr="00A165DA" w:rsidRDefault="00A165DA" w:rsidP="00A165DA">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Журнал «Аль-Ваъй» № 234 (решение Туймазинского районного суда Республики Башкортостан от 05.09.2007).</w:t>
            </w:r>
          </w:p>
        </w:tc>
      </w:tr>
      <w:tr w:rsidR="00A165DA" w:rsidRPr="00A165DA"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A165DA" w:rsidRDefault="00A165DA" w:rsidP="00A165DA">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43.</w:t>
            </w:r>
          </w:p>
        </w:tc>
        <w:tc>
          <w:tcPr>
            <w:tcW w:w="14742" w:type="dxa"/>
            <w:gridSpan w:val="22"/>
            <w:shd w:val="clear" w:color="auto" w:fill="FFFFFF"/>
            <w:tcMar>
              <w:top w:w="75" w:type="dxa"/>
              <w:left w:w="75" w:type="dxa"/>
              <w:bottom w:w="75" w:type="dxa"/>
              <w:right w:w="75" w:type="dxa"/>
            </w:tcMar>
            <w:vAlign w:val="bottom"/>
            <w:hideMark/>
          </w:tcPr>
          <w:p w:rsidR="00A165DA" w:rsidRPr="00A165DA" w:rsidRDefault="00A165DA" w:rsidP="00A165DA">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Журнал «Аль-Ваъй» № 235 (решение Туймазинского районного суда Республики Башкортостан от 05.09.2007).</w:t>
            </w:r>
          </w:p>
        </w:tc>
      </w:tr>
      <w:tr w:rsidR="00A165DA" w:rsidRPr="00A165DA"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A165DA" w:rsidRDefault="00A165DA" w:rsidP="00A165DA">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44.</w:t>
            </w:r>
          </w:p>
        </w:tc>
        <w:tc>
          <w:tcPr>
            <w:tcW w:w="14742" w:type="dxa"/>
            <w:gridSpan w:val="22"/>
            <w:shd w:val="clear" w:color="auto" w:fill="FFFFFF"/>
            <w:tcMar>
              <w:top w:w="75" w:type="dxa"/>
              <w:left w:w="75" w:type="dxa"/>
              <w:bottom w:w="75" w:type="dxa"/>
              <w:right w:w="75" w:type="dxa"/>
            </w:tcMar>
            <w:vAlign w:val="bottom"/>
            <w:hideMark/>
          </w:tcPr>
          <w:p w:rsidR="00A165DA" w:rsidRPr="00A165DA" w:rsidRDefault="00A165DA" w:rsidP="00A165DA">
            <w:pPr>
              <w:spacing w:after="0" w:line="240" w:lineRule="auto"/>
              <w:rPr>
                <w:rFonts w:ascii="Times New Roman" w:eastAsia="Times New Roman" w:hAnsi="Times New Roman" w:cs="Times New Roman"/>
                <w:color w:val="000000"/>
                <w:sz w:val="18"/>
                <w:szCs w:val="18"/>
                <w:lang w:eastAsia="ru-RU"/>
              </w:rPr>
            </w:pPr>
            <w:r w:rsidRPr="00A165DA">
              <w:rPr>
                <w:rFonts w:ascii="Times New Roman" w:eastAsia="Times New Roman" w:hAnsi="Times New Roman" w:cs="Times New Roman"/>
                <w:color w:val="000000"/>
                <w:sz w:val="18"/>
                <w:szCs w:val="18"/>
                <w:lang w:eastAsia="ru-RU"/>
              </w:rPr>
              <w:t>Журнал «Аль-Ваъй» № 236 (решение Туймазинского районного суда Республики Башкортостан от 05.09.2007).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45.</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46.</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47.</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48.</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49.</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50.</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51.</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lastRenderedPageBreak/>
              <w:t>52.</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53.</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54.</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55.</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56.</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57.</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58.</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59.</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60.</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61.</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62.</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63.</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64.</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65.</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66.</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67.</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68.</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69.</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70.</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71.</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72.</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73.</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74.</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75.</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76.</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77.</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78.</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79.</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80.</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81.</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Печатный материал «Русская фаланга» № 14 (42) от 25 декабря 2004 года (решение Октябрьского районного суда города Ижевска от 05.10.2007).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82.</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Печатный материал «Республика» № 4 (18-24 апреля 2004 года) (решение Октябрьского районного суда города Ижевска от 05.10.2007).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lastRenderedPageBreak/>
              <w:t>83.</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Печатный материал «Наш народный наблюдатель» № 1 (ноябрь 2003 года) (решение Октябрьского районного суда города Ижевска от 05.10.2007).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84.</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«Исламская Вера» (решение Правобережного районного суда г. Магнитогорска Челябинской области от 16.11.2007).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85.</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«Приближение к Аллаху – путь к успеху» (решение Правобережного районного суда г. Магнитогорска Челябинской области от 16.11.2007).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86.</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«Сознание «Аль-Ваъй» № 203 (решение Правобережного районного суда г. Магнитогорска Челябинской области от 16.11.2007).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87.</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«Сознание «Аль-Ваъй» № 204 (решение Правобережного районного суда г. Магнитогорска Челябинской области от 16.11.2007).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88.</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«Сознание «Аль-Ваъй» № 205 (решение Правобережного районного суда г. Магнитогорска Челябинской области от 16.11.2007).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89.</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«Сознание «Аль-Ваъй» № 207 (решение Правобережного районного суда г. Магнитогорска Челябинской области от 16.11.2007).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90.</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«Сознание «Аль-Ваъй» № 208 (решение Правобережного районного суда г. Магнитогорска Челябинской области от 16.11.2007).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91.</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«Вхождение в общество» (решение Правобережного районного суда г. Магнитогорска Челябинской области от 16.11.2007).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92.</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«Партийное сплочение» (решение Правобережного районного суда г. Магнитогорска Челябинской области от 16.11.2007).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93.</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«Прокламации относительно хода действий» (решение Правобережного районного суда г. Магнитогорска Челябинской области от 16.11.2007).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94.</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«Путь к Вере» (решение Правобережного районного суда г. Магнитогорска Челябинской области от 16.11.2007).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95.</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«Тафсир Аятов» (решение Правобережного районного суда г. Магнитогорска Челябинской области от 16.11.2007).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96.</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«Система Ислама» (решение Правобережного районного суда г. Магнитогорска Челябинской области от 16.11.2007).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97.</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98.</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99.</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100.</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Стихотворение «Чуда-Юда» за подписью «Николай Федоров» (решение Южно-Сахалинского городского суда от 25.10.2007).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101.</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102.</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103.</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Текст песни «Просторы Европы» музыкальной группы «Циклон Б» (решение Нагатинского суда г. Москвы от 01.10.2007).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104.</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Текст песни «Хрустальная ночь» музыкальной группы «Циклон Б» (решение Нагатинского суда г. Москвы от 01.10.2007).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105.</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Текст песни «В память героям» музыкальной группы «Циклон Б» (решение Нагатинского суда г. Москвы от 01.10.2007).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106.</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Текст песни «YO–YO – реп гнилье - YO» музыкальной группы «Циклон Б» (решение Нагатинского суда г. Москвы от 01.10.2007).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107.</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Текст песни «Мой выходной» музыкальной группы «Циклон Б» (решение Нагатинского суда г. Москвы от 01.10.2007).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108.</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Текст песни «Это война» музыкальной группы «Циклон Б» (решение Нагатинского суда г. Москвы от 01.10.2007).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109.</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Текст песни «Отряд патриотов» музыкальной группы «Циклон Б» (решение Нагатинского суда г. Москвы от 01.10.2007).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110.</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Текст песни «Смерть врагам!» музыкальной группы «Циклон Б» (решение Нагатинского суда г. Москвы от 01.10.2007).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111.</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Текст песни «Каждый день под флагом смерти» музыкальной группы «Циклон Б» (решение Нагатинского суда г. Москвы от 01.10.2007).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112.</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Текст песни «Моё клеймо (Bonus track)» музыкальной группы «Циклон Б» (решение Нагатинского суда г. Москвы от 01.10.2007).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113.</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Текст песни «Деим гор (Remake)» музыкальной группы «Циклон Б» (решение Нагатинского суда г. Москвы от 01.10.2007).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114.</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Текст песни «Это наш век» музыкальной группы «Циклон Б» (решение Нагатинского суда г. Москвы от 01.10.2007).</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115.</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lastRenderedPageBreak/>
              <w:t>116.</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117.</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118.</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119.</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120.</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121.</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122.</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123.</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124.</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125.</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126.</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127.</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128.</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129.</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130.</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131.</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132.</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133.</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134.</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135.</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Номер 2 газеты «Наш народный наблюдатель» за февраль 2004 года (решение Октябрьского районного суда г. Санкт-Петербурга от 12.03.2008).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136.</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Номер 3 газеты «Наш народный наблюдатель» за апрель-май 2004 года (решение Октябрьского районного суда г. Санкт-Петербурга от 12.03.2008).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137.</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Журнал «Аль-Ваъй» № 242 от апреля 2007 года (решение Ленинского районного суда г. Уфы от 28.03.2008).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138.</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«Обязательность сплочения для того, чтобы вернуть Халифат» (решение Ленинского районного суда г. Уфы от 28.03.2008).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139.</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«Размышление обывателя или что твориться в Республике Алтай?!» (решение Онгудайского районного суда Республики Алтай от 26.03.2008).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140.</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Печатный материал «Артоманс» № 1 (решение Череповецкого городского суда Вологодской области от 03.03.2008).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141.</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Печатный материал «Артоманс» № 2 (решение Череповецкого городского суда Вологодской области от 03.03.2008).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142.</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Видеоматериал, представляющий собой файл Видеопровокация.avi (решение Новгородского городского суда Новгородской области от 17.03.2008).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143.</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144.</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«Мы верим – Вы поможете!» (решение Онгудайского районного суда Республики Алтай от 10.04.2008).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145.</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lastRenderedPageBreak/>
              <w:t>146.</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147.</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«Русский Порядок» Нацинформ № 23 (решение Железнодорожного районного суда г. Рязани от 21.04.2008).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148.</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Славянский языческий альманах «Хорс», 2005, выпуск № 1 (решение Советского районного суда г. Самары от 04.03.2008).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149.</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Славянское языческое обозрение «Хорс», 2006, выпуск № 2 (решение Советского районного суда г. Самары от 04.03.2008).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150.</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Славянское языческое обозрение «Хорс», 2006, выпуск № 3 (решение Советского районного суда г. Самары от 04.03.2008).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151.</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152.</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«Мировоззрение» № 10 (30) за 2003 год (решение Октябрьского районного суда г. Санкт-Петербурга от 27.03.2008).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153.</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«Мировоззрение» № 12 (32) за 2003 год (решение Октябрьского районного суда г. Санкт-Петербурга от 27.03.2008).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154.</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«Мировоззрение» № 14 (34) за 2003 год (решение Октябрьского районного суда г. Санкт-Петербурга от 27.03.2008).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155.</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«Мировоззрение» № 11 (45) за 2004 год (решение Октябрьского районного суда г. Санкт-Петербурга от 27.03.2008).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156.</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«Мировоззрение» № 19 (53) за 2004 год (решение Октябрьского районного суда г. Санкт-Петербурга от 27.03.2008).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157.</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«Мировоззрение» № 24 (58) за 2004 год (решение Октябрьского районного суда г. Санкт-Петербурга от 27.03.2008).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158.</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«Мировоззрение» № 4 (62) за 2005 год (решение Октябрьского районного суда г. Санкт-Петербурга от 27.03.2008).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159.</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«Мировоззрение» № 25 (83) за 2005 год (решение Октябрьского районного суда г. Санкт-Петербурга от 27.03.2008).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160.</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«Мировоззрение» № 1 (84) за 2006 год (решение Октябрьского районного суда г. Санкт-Петербурга от 27.03.2008).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161.</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162.</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«Что и как. Пособие по уличному террору» (решение Смольнинского районного суда г. Санкт-Петербурга от 01.04.2008).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163.</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«БРАТЬЯ И СЕСЕТРА! ВСЕ НА МИТИНГ!!!» (решение Назрановского районного суда Республики Ингушетия от 20.02.2008).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164.</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«Призыв к ингушским милиционерам» (решение Назрановского районного суда Республики Ингушетия от 11.02.2008).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165.</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«Поэма о ЖИДЕ. Москва, 1935 год. Автор не известен» (решение Железнодорожного районного суда г. Рязани от 23.04.2008).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166.</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«Русский порядок» Нацинформ № 24 (решение Железнодорожного районного суда г. Рязани от 23.04.2008).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167.</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Номер газеты «Евпатий Коловрат» № 45 за январь-февраль 2006 года (решение Можайского городского суда Московской области от 26.03.2008).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168.</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Номер газеты «Евпатий Коловрат» № 47 за май-июнь 2006 года (решение Можайского городского суда Московской области от 25.04.2008).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169.</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Номер газеты «Радикальная политика» № 3 (58) за март 2006 года (решение Советского районного суда г. Нижнего Новгорода от 13.05.2008).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170.</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171.</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172.</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173.</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174.</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175.</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176.</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w:t>
            </w:r>
            <w:r w:rsidRPr="000F2F9F">
              <w:rPr>
                <w:rFonts w:ascii="Times New Roman" w:eastAsia="Times New Roman" w:hAnsi="Times New Roman" w:cs="Times New Roman"/>
                <w:color w:val="000000"/>
                <w:sz w:val="14"/>
                <w:szCs w:val="14"/>
                <w:lang w:eastAsia="ru-RU"/>
              </w:rPr>
              <w:lastRenderedPageBreak/>
              <w:t>районного суда Пензенской области от 30.04.2008).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lastRenderedPageBreak/>
              <w:t>177.</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«Тайна беззакония» (без данных об авторе и издателе) (решение Бековского районного суда Пензенской области от 30.04.2008).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178.</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179.</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180.</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181.</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182.</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183.</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184.</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185.</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186.</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187.</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188.</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189.</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190.</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191.</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192.</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193.</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194.</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195.</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196.</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197.</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198.</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A165DA" w:rsidRPr="000F2F9F" w:rsidTr="007A49B8">
        <w:trPr>
          <w:gridBefore w:val="8"/>
          <w:gridAfter w:val="11"/>
          <w:wBefore w:w="491" w:type="dxa"/>
          <w:wAfter w:w="3719" w:type="dxa"/>
        </w:trPr>
        <w:tc>
          <w:tcPr>
            <w:tcW w:w="501" w:type="dxa"/>
            <w:gridSpan w:val="5"/>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199.</w:t>
            </w:r>
          </w:p>
        </w:tc>
        <w:tc>
          <w:tcPr>
            <w:tcW w:w="14742" w:type="dxa"/>
            <w:gridSpan w:val="22"/>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A165DA" w:rsidRPr="000F2F9F" w:rsidTr="007A49B8">
        <w:trPr>
          <w:gridBefore w:val="8"/>
          <w:gridAfter w:val="11"/>
          <w:wBefore w:w="491" w:type="dxa"/>
          <w:wAfter w:w="3719" w:type="dxa"/>
        </w:trPr>
        <w:tc>
          <w:tcPr>
            <w:tcW w:w="501" w:type="dxa"/>
            <w:gridSpan w:val="5"/>
            <w:tcBorders>
              <w:bottom w:val="single" w:sz="4" w:space="0" w:color="auto"/>
            </w:tcBorders>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lastRenderedPageBreak/>
              <w:t>200.</w:t>
            </w:r>
          </w:p>
        </w:tc>
        <w:tc>
          <w:tcPr>
            <w:tcW w:w="14742" w:type="dxa"/>
            <w:gridSpan w:val="22"/>
            <w:tcBorders>
              <w:bottom w:val="single" w:sz="4" w:space="0" w:color="auto"/>
            </w:tcBorders>
            <w:shd w:val="clear" w:color="auto" w:fill="FFFFFF"/>
            <w:tcMar>
              <w:top w:w="75" w:type="dxa"/>
              <w:left w:w="75" w:type="dxa"/>
              <w:bottom w:w="75" w:type="dxa"/>
              <w:right w:w="75" w:type="dxa"/>
            </w:tcMar>
            <w:vAlign w:val="bottom"/>
            <w:hideMark/>
          </w:tcPr>
          <w:p w:rsidR="00A165DA" w:rsidRPr="000F2F9F" w:rsidRDefault="00A165DA" w:rsidP="00A165DA">
            <w:pPr>
              <w:spacing w:after="0" w:line="240" w:lineRule="auto"/>
              <w:rPr>
                <w:rFonts w:ascii="Times New Roman" w:eastAsia="Times New Roman" w:hAnsi="Times New Roman" w:cs="Times New Roman"/>
                <w:color w:val="000000"/>
                <w:sz w:val="14"/>
                <w:szCs w:val="14"/>
                <w:lang w:eastAsia="ru-RU"/>
              </w:rPr>
            </w:pPr>
            <w:r w:rsidRPr="000F2F9F">
              <w:rPr>
                <w:rFonts w:ascii="Times New Roman" w:eastAsia="Times New Roman" w:hAnsi="Times New Roman" w:cs="Times New Roman"/>
                <w:color w:val="000000"/>
                <w:sz w:val="14"/>
                <w:szCs w:val="14"/>
                <w:lang w:eastAsia="ru-RU"/>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Номер газеты «Я - русский» № 5, 6, 12, 13 за 2003 год (решение Ленинского районного суда г. Кирова от 18.06.2008);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Номер специального выпуска газеты «Я - русский» № 1 за 2004 год (решение Ленинского районного суда г. Кирова от 18.06.2008);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«Основы русизма» (решение Ленинского районного суда г. Кирова от 18.06.2008);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lastRenderedPageBreak/>
              <w:t>226.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Окорокова А.В. «Фашизм и русская эмиграция» (решение Ленинского районного суда г. Кирова от 18.06.2008);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Брошюры «Русская воля» № 3 за 2000 год и № 6 за 2003 год (решение Ленинского районного суда г. Кирова от 18.06.2008);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Печатный материал «О pеп! Как много в этом звуке для сердца ниггера слилось!» (решение Ленинского районного суда г. Кирова от 18.06.2008);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Wild Wеst Stоriеs». (решение Ленинского районного суда г. Кирова от 18.06.2008).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Выпуск газеты «Рубеж» №7 (183) за ноябрь 2007 года (решение Ленинского районного суда г. Ульяновска от 07.07.2008);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Выпуск газеты «Кадет-Ратич» № 8 за сентябрь 2003 года (решение Касимовского городского суда Рязанской области от 24.07.2008);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Выпуск газеты «Кадет-Ратич» № 9 за октябрь 2003 года, (решение Касимовского городского суда Рязанской области от 24.07.2008);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Выпуск газеты «Кадет-Ратич № 10 за январь 2004 года (решение Касимовского городского суда Рязанской области от 24.07.2008);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Выпуск газеты «Кадет-Ратич» № 11 за март 2004 года (решение Касимовского городского суда Рязанской области от 24.07.2008);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Выпуск газеты «Аркаим» № 95 за сентябрь 2003 года (решение Касимовского городского суда Рязанской области от 24.07.2008);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Выпуск газеты «Аркаим» № 96 за октябрь 2003 года (решение Касимовского городского суда Рязанской области от 24.07.2008);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Выпуск газеты «Аркаим» № 97 за октябрь 2003 года (решение Касимовского городского суда Рязанской области от 24.07.2008);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Выпуск газеты «Аркаим» № 98 за ноябрь 2003 года (решение Касимовского городского суда Рязанской области от 24.07.2008);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Выпуск газеты «Аркаим» № 99 за ноябрь 2003 года (решение Касимовского городского суда Рязанской области от 24.07.2008);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Выпуск газеты «Аркаим» № 100 за ноябрь 2003 года (решение Касимовского городского суда Рязанской области от 24.07.2008);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Выпуск газеты «Аркаим» № 101 за ноябрь 2003 года (решение Касимовского городского суда Рязанской области от 24.07.2008);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Выпуск газеты «Аркаим» № 102 за декабрь 2003 года (решение Касимовсокго городского суда Рязанской области от 24.07.2008);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Выпуск газеты «Аркаим» № 103 за январь 2004 года (решение Касимовского городского суда Рязанской области от 24.07.2008);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Выпуск газеты «Аркаим» № 104 за январь 2004 года (решение Касимовского городского суда Рязанской области от 24.07.2008);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Выпуск газеты «Аркаим № 105 за февраль 2004 года (решение Касимовского городского суда Рязанской области от 24.07.2008);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Выпуск газеты «Аркаим» № 106 за февраль 2004 года (решение Касимовского городского суда Рязанской области от 24.07.2008);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 xml:space="preserve">Стихотворение «Наш депутат», опубликованное в газете «Русский фронт» «Национальная газета» специальный выпуск № 3 (27) 2006 г., ООО «ОИД» «Медиа-Пресс», заказ 691349, тираж 10000, </w:t>
            </w:r>
            <w:r w:rsidRPr="00BB24CC">
              <w:rPr>
                <w:rFonts w:ascii="Times New Roman" w:eastAsia="Times New Roman" w:hAnsi="Times New Roman" w:cs="Times New Roman"/>
                <w:color w:val="000000"/>
                <w:sz w:val="16"/>
                <w:szCs w:val="16"/>
                <w:lang w:eastAsia="ru-RU"/>
              </w:rPr>
              <w:lastRenderedPageBreak/>
              <w:t>подписано в печать 29.04.2006 (решение Курчатовского районного суда Челябинской области от 09.06.2008);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на ресурсе http//аlех - со.ru// аll/сеl. phtml сети Интернет, (решение Советского районного суда г. Самары от 16.04.2008);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 исключен из списка.</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lastRenderedPageBreak/>
              <w:t>276.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Шерстнева М.П. «Кто правит нами: психология управленцев» (г. Москва, 2003 год) (решение Промышленного районного суда г. Ставрополя от 24.07.2008);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Шерстнева М.П. «Психологическое управление людьми» (г. Москва, 2006 год) (решение Промышленного районного суда г. Ставрополя от 24.07.2008);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Шерстнева М.П. «Тайные механизмы управления людьми» (г. Москва, 2006 год) (решение Промышленного районного суда г. Ставрополя от 24.07.2008);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«Обращение партии Хизб ут-Тахрир к мусульманам России» (решение Центрального районного суда г. Оренбурга от 15.07.2008);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«Обращение партии Хизб ут-Тахрир аль-Ислами к общественности» от 09.11.2004 (решение Центрального районного суда г. Оренбурга от 15.07.2008);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«Создание Аль-Ваъй» за ноябрь 2003 г. № 200 (решение Центрального районного суда г. Оренбурга от 15.07.2008);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«Создание Аль-Ваъй» за февраль 2004 г. № 203 (решение Центрального районного суда г. Оренбурга от 15.07.2008);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«Создание Аль-Ваъй» за март 2004 г. № 204 (решение Центрального районного суда г. Оренбурга от 15.07.2008);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«Создание Аль-Ваъй» за август 2004 г. № 209 (решение Центрального районного суда г. Оренбурга от 15.07.2008);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«Стратегия победы» издания Военно-Державного Союза России, Москва, 2005 год (решение Ленинского районного суда г. Иваново от 25.09.2008);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«Русская воля» № 10 за февраль 2007 года (решение Самарского районного суда г. Самары от 11.08.2008);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«Время героев», опубликованная в журнале «Русская воля» № 10 за февраль 2007 года (решение Самарского районного суда г. Самары от 11.08.2008);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299.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 xml:space="preserve">Видеофайлы: 1 “4AI S SAHAROM”, 2 “agitaziya”, 3 “clean zlo”, 4 “F 18 video [0106]”, 5 “fI8video 72”, 6 ”fi wideo [0111]”, 7 “niggers”, 8 “poxoronnoe byro”, mrasi”, 9 “PRAMOE DEISTVIE”, 10 “SME6NOI </w:t>
            </w:r>
            <w:r w:rsidRPr="00BB24CC">
              <w:rPr>
                <w:rFonts w:ascii="Times New Roman" w:eastAsia="Times New Roman" w:hAnsi="Times New Roman" w:cs="Times New Roman"/>
                <w:color w:val="000000"/>
                <w:sz w:val="16"/>
                <w:szCs w:val="16"/>
                <w:lang w:eastAsia="ru-RU"/>
              </w:rPr>
              <w:lastRenderedPageBreak/>
              <w:t>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«Книга Велеса», опубликованная в газете «Любимый Новосибирск» № 30, июнь 2007 г. (решение Ленинского районного суда г. Новосибирска от 19.08.2008).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 брошюра «Изменение порочной реальности - фард для мусульман» (решение Ленинского районного суда г. Уфы от 31.10.2008).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 брошюра «Основной проблемой мусульман всего мира…» (решение Ленинского районного суда г. Уфы от 31.10.2008).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Еженедельник Асеева Виссариона Владимировича «Люди Беслана» № 1 (решение Правобережного районного суда РСО-Алания от 06.08.2008).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«революция неизбежна», опубликованная в выпуске № 8 (340) за 2007 г. газеты «Гласность» (решение Самарского районного суд г. Самары от 21.10.2008).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Выпуск листовки «ЮдоБор ЖидоДав» № 1 (решение Череповецкого городского суда Вологодской области от 25.07.2008).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lastRenderedPageBreak/>
              <w:t>323.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Выпуск листовки «ЮдоБор ЖидоДав» № 2 (решение Череповецкого городского суда Вологодской области от 25.07.2008).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Выпуск листовки «ЮдоБор ЖидоДав» № 3 (решение Череповецкого городского суда Вологодской области от 25.07.2008).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Выпуск листовки «ЮдоБор ЖидоДав» № 4 (решение Череповецкого городского суда Вологодской области от 25.07.2008).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Материалы «Пресс-релиз Джамаата», размещенные на сайте http://www.daymohk.org/ (решение Октябрьского районного суда г. Новосибирска от 24.11.2008).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Материалы «Возмездие неминуемо!», размещенные на сайте http://www.jamaatshariat.com/ (решение Октябрьского районного суда г. Новосибирска от 24.11.2008).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революционных коллективистов «Пролетарская революция», № 1, осень 2001 г. (решения Кировского районного суда г. Уфы от 12.11.2008).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революционных коллективистов «Пролетарская революция», № 2, весна 2002 г. (решения Кировского районного суда г. Уфы от 12.11.2008).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революционных коллективистов «Пролетарская революция», № 3, весна 2002 г. (решения Кировского районного суда г. Уфы от 12.11.2008).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революционных коллективистов «Пролетарская революция», № 4, осень 2002 г. (решения Кировского районного суда г. Уфы от 12.11.2008).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революционных коллективистов «Пролетарская революция», № 5, декабрь 2002 г. (решения Кировского районного суда г. Уфы от 12.11.2008).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революционных коллективистов «Пролетарская революция», № 6 (ч. 1), май 2004 г. (решения Кировского районного суда г. Уфы от 12.11.2008).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революционных коллективистов «Пролетарская революция», № 6 (ч. 2), июнь 2004 г. (решения Кировского районного суда г. Уфы от 12.11.2008).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lastRenderedPageBreak/>
              <w:t>349.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революционных коллективистов «Пролетарская революция», спецвыпуск, ноябрь 2003 г. (решения Кировского районного суда г. Уфы от 12.11.2008).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«Речь Раввина», опубликованная 25.03.2004 в газете «Алекс-Информ» (решение Октябрьского районного суда г. Самары от 05.06.2008).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 исключен из списка.</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 исключен из списка.</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 исключен из списка.</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Интернет-ресурс http://www.fank.ru/ и содержащиеся на нем информационные материалы (решение Самарского районного суда г. Самары от 16.01.2009).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Листовки с текстом «Еврейские патриоты России…» (решение Ленинградского районного суда г. Калининграда от 12.08.2008).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 xml:space="preserve">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w:t>
            </w:r>
            <w:r w:rsidRPr="00BB24CC">
              <w:rPr>
                <w:rFonts w:ascii="Times New Roman" w:eastAsia="Times New Roman" w:hAnsi="Times New Roman" w:cs="Times New Roman"/>
                <w:color w:val="000000"/>
                <w:sz w:val="16"/>
                <w:szCs w:val="16"/>
                <w:lang w:eastAsia="ru-RU"/>
              </w:rPr>
              <w:lastRenderedPageBreak/>
              <w:t>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Интернет-ресурс http://www.ufagub.com/ (решения Кировского районного суда г. Уфы от 05.03.2009 и от 01.09.2010).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Материалы, размещенные на сайтах www.barbos111.narod.ru и http://www.zhurnal.lib.ru/ (решение Череповецкого городского суда Вологодской области от 13.04.2009).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Интернет-ресурс www.antifa.com.ua и содержащиеся на нем информационные материалы (решение Самарского районного суда г. Самары от 16.04.2009).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"Вопросы государственной безопасности России" (решение Нижегородского районного суда г. Н. Новгорода от 04.08.2008).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Фильм «Современная Русская идея в условиях жидовского ига» (решение Приморского районного суда г. Санкт-Петербурга от 28.08.2008).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Танакова Виталия Дмитриевича «Онаен ойла» («Жрец говорит») (решение Йошкар-Олинского городского суда Республики Марий Эл от 17.03.2009).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Текстовый документ «Терроризм», папка «Указы1» CD-R диск № 1 (решение Ахтубинского городского суда Астраханской области от 07.05.2009).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Текстовый документ «Христиане», папка «Указы1» CD-R диск № 1 (решение Ахтубинского городского суда Астраханской области от 07.05.2009).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Текстовый документ «Ирак», папка «Указы1» CD-R диск № 1 (решение Ахтубинского городского суда Астраханской области от 07.05.2009).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Текстовый документ «88 ст..280», папка «Указы1» CD-R диск № 1 (решение Ахтубинского городского суда Астраханской области от 07.05.2009).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lastRenderedPageBreak/>
              <w:t>396.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Текстовый документ «Предупреждение», папка «Указы1» CD-R диск № 1 (решение Ахтубинского городского суда Астраханской области от 07.05.2009).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Текстовый документ «109 Приговор», папка «Указы1» CD-R диск № 1 (решение Ахтубинского городского суда Астраханской области от 07.05.2009).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Текстовый документ «Ирак», папка «Указы», папка «Заявление» CD-R диск № 2 (решение Ахтубинского городского суда Астраханской области от 07.05.2009).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399.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Текстовый документ «Путин», папка «Указы», папка «Заявление» CD-R диск № 2 (решение Ахтубинского городского суда Астраханской области от 07.05.2009).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Текстовый документ «Путин», папка «Податаев», папка «Amovie» CD-R диск № 6 (решение Ахтубинского городского суда Астраханской области от 07.05.2009).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Текстовый документ «zayav», папка «Податаев», папка «Amovie» CD-R диск № 6 (решение Ахтубинского городского суда Астраханской области от 07.05.2009).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Интернет-ресурс http://reinform.livejournal.com (решение Кировского районного суда г. Уфы от 01.06.2009).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газеты «Черносотенная» № 1,2 (ноябрь 2006 года) (решение Центрального районного суда г. Хабаровска от 01.04.2009).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«За что мы воевали?», источник публикации - газета «Русская Правда» № 37 от 2005 года (решение Зюзинского районного суда г. Москвы от 27.12.2007).</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«Нам десятка!», источник публикации - газета «Русская Правда» № 35 от 2004 года (решение Зюзинского районного суда г. Москвы от 27.12.2007).</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 исключен из списка.</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 xml:space="preserve">Информационные материалы: «плакат с надписью «YO SHARP! </w:t>
            </w:r>
            <w:r w:rsidRPr="00BB24CC">
              <w:rPr>
                <w:rFonts w:ascii="Times New Roman" w:eastAsia="Times New Roman" w:hAnsi="Times New Roman" w:cs="Times New Roman"/>
                <w:color w:val="000000"/>
                <w:sz w:val="16"/>
                <w:szCs w:val="16"/>
                <w:lang w:val="en-US" w:eastAsia="ru-RU"/>
              </w:rPr>
              <w:t xml:space="preserve">RAM A BULLET YOUR NECK», </w:t>
            </w:r>
            <w:r w:rsidRPr="00BB24CC">
              <w:rPr>
                <w:rFonts w:ascii="Times New Roman" w:eastAsia="Times New Roman" w:hAnsi="Times New Roman" w:cs="Times New Roman"/>
                <w:color w:val="000000"/>
                <w:sz w:val="16"/>
                <w:szCs w:val="16"/>
                <w:lang w:eastAsia="ru-RU"/>
              </w:rPr>
              <w:t>плакат</w:t>
            </w:r>
            <w:r w:rsidRPr="00BB24CC">
              <w:rPr>
                <w:rFonts w:ascii="Times New Roman" w:eastAsia="Times New Roman" w:hAnsi="Times New Roman" w:cs="Times New Roman"/>
                <w:color w:val="000000"/>
                <w:sz w:val="16"/>
                <w:szCs w:val="16"/>
                <w:lang w:val="en-US" w:eastAsia="ru-RU"/>
              </w:rPr>
              <w:t xml:space="preserve"> </w:t>
            </w:r>
            <w:r w:rsidRPr="00BB24CC">
              <w:rPr>
                <w:rFonts w:ascii="Times New Roman" w:eastAsia="Times New Roman" w:hAnsi="Times New Roman" w:cs="Times New Roman"/>
                <w:color w:val="000000"/>
                <w:sz w:val="16"/>
                <w:szCs w:val="16"/>
                <w:lang w:eastAsia="ru-RU"/>
              </w:rPr>
              <w:t>с</w:t>
            </w:r>
            <w:r w:rsidRPr="00BB24CC">
              <w:rPr>
                <w:rFonts w:ascii="Times New Roman" w:eastAsia="Times New Roman" w:hAnsi="Times New Roman" w:cs="Times New Roman"/>
                <w:color w:val="000000"/>
                <w:sz w:val="16"/>
                <w:szCs w:val="16"/>
                <w:lang w:val="en-US" w:eastAsia="ru-RU"/>
              </w:rPr>
              <w:t xml:space="preserve"> </w:t>
            </w:r>
            <w:r w:rsidRPr="00BB24CC">
              <w:rPr>
                <w:rFonts w:ascii="Times New Roman" w:eastAsia="Times New Roman" w:hAnsi="Times New Roman" w:cs="Times New Roman"/>
                <w:color w:val="000000"/>
                <w:sz w:val="16"/>
                <w:szCs w:val="16"/>
                <w:lang w:eastAsia="ru-RU"/>
              </w:rPr>
              <w:t>надписью</w:t>
            </w:r>
            <w:r w:rsidRPr="00BB24CC">
              <w:rPr>
                <w:rFonts w:ascii="Times New Roman" w:eastAsia="Times New Roman" w:hAnsi="Times New Roman" w:cs="Times New Roman"/>
                <w:color w:val="000000"/>
                <w:sz w:val="16"/>
                <w:szCs w:val="16"/>
                <w:lang w:val="en-US" w:eastAsia="ru-RU"/>
              </w:rPr>
              <w:t xml:space="preserve"> </w:t>
            </w:r>
            <w:r w:rsidRPr="00BB24CC">
              <w:rPr>
                <w:rFonts w:ascii="Times New Roman" w:eastAsia="Times New Roman" w:hAnsi="Times New Roman" w:cs="Times New Roman"/>
                <w:color w:val="000000"/>
                <w:sz w:val="16"/>
                <w:szCs w:val="16"/>
                <w:lang w:eastAsia="ru-RU"/>
              </w:rP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w:t>
            </w:r>
            <w:r w:rsidRPr="00BB24CC">
              <w:rPr>
                <w:rFonts w:ascii="Times New Roman" w:eastAsia="Times New Roman" w:hAnsi="Times New Roman" w:cs="Times New Roman"/>
                <w:color w:val="000000"/>
                <w:sz w:val="16"/>
                <w:szCs w:val="16"/>
                <w:lang w:eastAsia="ru-RU"/>
              </w:rPr>
              <w:lastRenderedPageBreak/>
              <w:t>Краснодарского края от 15.07.2009).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«Аль-Ваъй» № 238 - Двадцать первый год издания - декабрь 2006 г. (решение Демского районного суда г. Уфы Республики Башкортостан от 10.07.2009).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«Аль-Ваъй» № 238 - Двадцать первый год издания - май 2007 г. (решение Демского районного суда г. Уфы Республики Башкортостан от 10.07.2009).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«Аль-Ваъй» № 248 - Двадцать второй год издания - октябрь 2007 г. (решение Демского районного суда г. Уфы Республики Башкортостан от 10.07.2009).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Такыйюддина Набханий «Экономическая система в исламе» (решение Демского районного суда г. Уфы Республики Башкортостан от 10.07.2009).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«Политические воззрения Хизб-ут-Тахрир» (решение Демского районного суда г. Уфы Республики Башкортостан от 10.07.2009).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с названием «Геноцид Русского народа и пути его преодоления» (решение Ленинского районного суда г. Владимира от 22.07.2009).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Информационный сайт http://www.national-socialist.tk/ и его сайт-зеркало http://www.newp.org/nazi/ (решение Кировского районного суда г. Уфы от 10.08.2009)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Мартина фон Моргана «Русский Террор» (решение Тверского районного суда г. Москвы от 21.05.2009).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«Аль-Ваъй» № 220 - издается с 1985 года - июнь 2005 года (решение Калининского районного суда г. Уфы Республики Башкортостан от 29.07.2009).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«Программа Хизб-ут-Тахрир» (решение Калининского районного суда г. Уфы Республики Башкортостан от 29.07.2009).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«Ознакомление с Хизб-ут-Тахрир», основана 1372 г.х.-1953 г.м. (решение Калининского районного суда г. Уфы Республики Башкортостан от 29.07.2009).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lastRenderedPageBreak/>
              <w:t>440.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«Симбиоз. КГБ и евреи», опубликованная в газете «Дуэль» в № 31 (529) от 31.07.2007 (решение Замоскворецкого районного суда г. Москвы от 22.12.2008).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с логотипом «МПРА», и агитационным лозунгом «Требуем вернуть «Ночные»!» (решение Заволжского районного суда г. Твери от 28.08.2009).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 - ресурс http://punk.nnov.ru и размещенные на нем информационные материалы (решение Самарского районного суда г. Самары от 10.09.2009).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 - ресурс http://anenerbe-org.narod.ru и размещенные на нем информационные материалы (решение Самарского районного суда г. Самары от 07.09.2009).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 - ресурс http://agonoize.beon.ru и размещенные на нем информационные материалы (решение Самарского районного суда г. Самары от 10.09.2009).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 - ресурс www.nso.korpus.org и содержащиеся на нем информационные материалы (решение Самарского районного суда г. Самары от 26.05.2009).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 - ресурс www.vdesyatku.biz и размещенные на нем информационные материалы (решение Самарского районного суда г. Самары от 28.09.2009).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Видеоматериал "День мигранта", размещенный на сайте в сети Интернет (решение Первомайского районного суда г. Кирова от 02.10.2009).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Интернет-ресурс www.chechentimes.net и размещенные на нем материалы (решение Самарского районного суда г. Самары от 27.08.2009).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lastRenderedPageBreak/>
              <w:t>465.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«Азбука «Домашнего терроризма» (решение Центрального суда города Новокузнецка Кемеровской области от 07.08.2009).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Интернет-ресурс www.offtop.ru/punkskin/ и размещенные на нем информационные материалы (решение Самарского районного суда г. Самары от 27.10.2009).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автора В.Н. Емельянова «Еврейский нацизм» (решение Федерального суда Центрального района г. Красноярска от 15.12.2009).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Материалы «Большая игра «Сломай систему», размещенные на сайте в сети Интернет (решение Советского районного суда г. Липецка от 20.11.2009).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под названием «Нет христианизации!», размещенная на сайте в сети Интернет (решение Набережночелнинского городского суда от 04.09.2009).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под названием «Особый путь России», размещенная на сайте в сети Интернет (решение Набережночелнинского городского суда от 04.09.2009).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 - ресурс www.akmshalom.com и содержащиеся на нем информационные материалы (решение Самарского районного суда г. Самары от 10.11.2009).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w:t>
            </w:r>
            <w:r w:rsidRPr="00BB24CC">
              <w:rPr>
                <w:rFonts w:ascii="Times New Roman" w:eastAsia="Times New Roman" w:hAnsi="Times New Roman" w:cs="Times New Roman"/>
                <w:color w:val="000000"/>
                <w:sz w:val="16"/>
                <w:szCs w:val="16"/>
                <w:lang w:eastAsia="ru-RU"/>
              </w:rPr>
              <w:lastRenderedPageBreak/>
              <w:t>Адлерского районного суда г. Сочи от 19.11.2009).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под заголовком «Обращение к Русским Женщинам» (решение Бежецкого городского суда Тверской области от 28.12.2009).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Стихотворение А. Харчикова «Готовьте списки!» (решение Железнодорожного районного суда г. Барнаула Алтайского края от 24.12.2009).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«Общественно-политическая газета «Русский Вестник» № 9 (742) 2008 (решение Приморского районного суда Санкт-Петербурга от 27.11.2009).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«Общественно-политическая газета «Русский Вестник» № 11 (743) 2008 (решение Приморского районного суда Санкт-Петербурга от 27.11.2009).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«Общественно-политическая газета «Русский Вестник» № 12 (744) 2008 (решение Приморского районного суда Санкт-Петербурга от 27.11.2009).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499.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«Общественно-политическая газета «Русский Вестник» № 13 (745) 2008 (решение Приморского районного суда Санкт-Петербурга от 27.11.2009).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Еженедельная газета «Русский вестник» специальный выпуск № 16-17 (748-749) 2008 (решение Приморского районного суда Санкт-Петербурга от 27.11.2009).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«Первый и Последний» № 8 (36) август 2005 (решение Приморского районного суда Санкт-Петербурга от 27.11.2009).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«Первый и Последний» № 10 (38) октябрь 2005 (решение Приморского районного суда Санкт-Петербурга от 27.11.2009).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«Первый и Последний» № 1 (41) январь 2006 (решение Приморского районного суда Санкт-Петербурга от 27.11.2009).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«Первый и Последний» № 2 2006 (решение Приморского районного суда Санкт-Петербурга от 27.11.2009).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«Первый и Последний» № 3 2006 (решение Приморского районного суда Санкт-Петербурга от 27.11.2009).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«Первый и Последний» № 5 2006 (решение Приморского районного суда Санкт-Петербурга от 27.11.2009).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«Чему на самом деле учит Библия?» Изд</w:t>
            </w:r>
            <w:r w:rsidRPr="00BB24CC">
              <w:rPr>
                <w:rFonts w:ascii="Times New Roman" w:eastAsia="Times New Roman" w:hAnsi="Times New Roman" w:cs="Times New Roman"/>
                <w:color w:val="000000"/>
                <w:sz w:val="16"/>
                <w:szCs w:val="16"/>
                <w:lang w:val="en-US" w:eastAsia="ru-RU"/>
              </w:rPr>
              <w:t xml:space="preserve">.Watch tower Bible and Tract Society of New York, Inc. </w:t>
            </w:r>
            <w:r w:rsidRPr="00BB24CC">
              <w:rPr>
                <w:rFonts w:ascii="Times New Roman" w:eastAsia="Times New Roman" w:hAnsi="Times New Roman" w:cs="Times New Roman"/>
                <w:color w:val="000000"/>
                <w:sz w:val="16"/>
                <w:szCs w:val="16"/>
                <w:lang w:eastAsia="ru-RU"/>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 xml:space="preserve">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w:t>
            </w:r>
            <w:r w:rsidRPr="00BB24CC">
              <w:rPr>
                <w:rFonts w:ascii="Times New Roman" w:eastAsia="Times New Roman" w:hAnsi="Times New Roman" w:cs="Times New Roman"/>
                <w:color w:val="000000"/>
                <w:sz w:val="16"/>
                <w:szCs w:val="16"/>
                <w:lang w:eastAsia="ru-RU"/>
              </w:rPr>
              <w:lastRenderedPageBreak/>
              <w:t>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 xml:space="preserve">Журнал «Пробудитесь» апрель 2007 изд. Wachtturm Bibel - und Traktat -Gesellschaft der Zeugen Jehovas, Selters/Taunus (решение Ростовского областного суда от 11.09.2009 и определение Судебной </w:t>
            </w:r>
            <w:r w:rsidRPr="00BB24CC">
              <w:rPr>
                <w:rFonts w:ascii="Times New Roman" w:eastAsia="Times New Roman" w:hAnsi="Times New Roman" w:cs="Times New Roman"/>
                <w:color w:val="000000"/>
                <w:sz w:val="16"/>
                <w:szCs w:val="16"/>
                <w:lang w:eastAsia="ru-RU"/>
              </w:rPr>
              <w:lastRenderedPageBreak/>
              <w:t>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«Великоросский Хозяин» № 14 (20) за 2006 г. «Демократия или национальная власть?» (решение Бутырского районного суда города Москвы от 10.08.2009).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«Великоросский хозяин» № 15 (21) за 2006 г. «Дискриминация мужчин в России» (решение Бутырского районного суда города Москвы от 10.08.2009).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Интернет-ресурс www.velesova-sloboda.org и размещенные на нем информационные материалы (решение Самарского районного суда г. Самары от 18.12.2009).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lastRenderedPageBreak/>
              <w:t>559.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Интернет-проект «Большая Игра «Сломай систему» (решение Железнодорожного районного суда города Барнаула Алтайского края от 20.01.2010).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Интернет-сайт http://www.rusigra.org (решение Железнодорожного районного суда города Барнаула Алтайского края от 20.01.2010).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lastRenderedPageBreak/>
              <w:t>582.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Интернет-сайт http://www.rusigra.info (решение Железнодорожного районного суда города Барнаула Алтайского края от 20.01.2010).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Интернет-сайт http://www.rusigra.livejournal.com (решение Железнодорожного районного суда города Барнаула Алтайского края от 20.01.2010).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Интернет-сайт www.BelPar.org (решение Железнодорожного районного суда города Барнаула Алтайского края от 20.01.2010).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Интернет-сайт www.sbl4.org (решение Железнодорожного районного суда города Барнаула Алтайского края от 20.01.2010).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Интернет-сайт www.3a_pycb.livejornal.com (решение Железнодорожного районного суда города Барнаула Алтайского края от 20.01.2010).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Интернет-сайт www.rusinfo.org (решение Железнодорожного районного суда города Барнаула Алтайского края от 20.01.2010).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Видеоролик ((Present by NjOY…and Sever, Маньяк, Satana, Kuzmich» (решение Нефтекамского городского суда Республики Башкортостан от 20.01.2010).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Интернет-сайт www.dpni-kirov.org (решение Первомайского районного суда г. Кирова Кировской области от 14.01.2010).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599.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«Славяно-Арии», размещенную в компьютерной сети Интернет (решение Заводского районного суда города Кемерово от 24.03.2010).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А. Гитлера «Майн Кампф» (Моя борьба) (решение Кировского районного суда г. Уфы от 24.03.2010).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«Великоросский Хозяин» № 1 (23) за 2007 «Еврейская стратегия» (заочное решение Бутырского районного суда города Москвы от 25.12.2009).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lastRenderedPageBreak/>
              <w:t>606.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«Великоросский Хозяин» № 9 (15) за 2005 «Чье Государство Россия?» (заочное решение Бутырского районного суда города Москвы от 25.12.2009).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lastRenderedPageBreak/>
              <w:t>625.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Публикация «Вместе мы уничтожим врага! Слава России!» (решение Центрального районного суда города Кемерово от 07.04.2010).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Интернет-ресурс http:/Russia.bloodandhonour.net с содержащимися на нем материалами «Blood &amp; Honour» (решение Советского районного суда города Липецка от 07.04.2010).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Интернет-ресурс www.hunafa.com. (решение Магасского районного суда Республики Ингушетия от 12.04.2010).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Запись исключена из списка (смотри № 616).</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Б. Муссолини «Доктрина фашизма» (решение Кировского районного суда города Уфы Республики Башкортостан от 26.05.2010).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lastRenderedPageBreak/>
              <w:t>670.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Файл Bound for Glory - Run nigger nigger.wmv, содержащийся на DVD диске № 23 (решение Кировского районного суда города Томска от 21.07.2009).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Запись исключена из списка (смотри № 619).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Запись исключена из списка (смотри № 620).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Запись исключена из списка (смотри № 621).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Запись исключена из списка (смотри № 615).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lastRenderedPageBreak/>
              <w:t>688.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«Независимая Организация Националистов» (решение Железнодорожного районного суда города Рязани от 25.06.2010).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Фильм «Кровь в мечети Ибрагима», содержащийся на ДВД-диске (решение Соль-Илецкого районного суда Оренбургской области от 28.06.2010).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Фильм «Боль», содержащийся на ДВД-диске (решение Соль-Илецкого районного суда Оренбургской области от 28.06.2010).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699.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Фильм «Иерусалим обещание небес»», содержащийся на ДВД-диске (решение Соль-Илецкого районного суда Оренбургской области от 28.06.2010).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Фильм «Воззвание минаретов Аль-Кудса» содержащийся на ДВД-диске (решение Соль-Илецкого районного суда Оренбургской области от 28.06.2010).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Фильм «Иерусалим и черная ненависть», содержащийся на ДВД-диске (решение Соль-Илецкого районного суда Оренбургской области от 28.06.2010).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«Нам не безразлична судьба родины» (решение Красногвардейского районного суда Санкт-Петербурга от 19.07.2010).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lastRenderedPageBreak/>
              <w:t>708.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Интернет-ресурс http://www.ingushetia.org (решение Магасского районного суда Республики Ингушетия от 24.06.2010).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Газета «Третья столица» спецвыпуск «Хроники пикирующего градононачальника» (решение Октябрьского районного суда г. Омска от 15.09.2010).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 - ресурс www.Sovinform.ru с содержащимися на нем материалами (решение Советского районного суда г. Липецка от 07.09.2010).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«Великоросский Хозяин» № 15 (21) за 2006 г. «Почему люди не любят еврейскую мафию?» (решение Бутырского районного суда г. Москвы от 14.07.2010).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«Великоросский Хозяин» № 26 за 2006 г. «Родоверие – русская вера» (решение Бутырского районного суда г. Москвы от 14.07.2010).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«Великоросский Хозяин» № 10 (16) за 2005 г. «О деятельности инородцев в России» (решение Бутырского районного суда г. Москвы от 14.07.2010).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«Великоросский Хозяин» № 8 (14) за 2004 г. «Трагикомическое племя» (решение Бутырского районного суда г. Москвы от 14.07.2010).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«Великоросский Хозяин» № 11 (17) за 2005 г. «Кто заселяет Россию азиатскими мигрантами?» (решение Бутырского районного суда г. Москвы от 14.07.2010).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«Русская воля» № 9 за 2005 год (решение Железнодорожного районного суда г. Красноярска от 21.09.2010).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lastRenderedPageBreak/>
              <w:t>728.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 5 газеты «Мера понимания», содержащий статью «Четыре взгляда на иудейство» (решение Советского районного суда г. Махачкалы от 14.05.2010).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Видеоролик «Jamaatshariat-indonezia229» (решение Промышленного районного суда г. Самары от 22.09.2010).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Б. Муссолини «Мемуары 1942-1943» (решение Миякинского районного суда Республики Башкортостан от 28.10.2010).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Газета Оран № 7 (7) март 2010 (решение Кировского районного суда города Уфы Республики Башкортостан от 20.09.2010).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Газета Оран № 8 (8) март 2010 (решение Кировского районного суда города Уфы Республики Башкортостан от 20.09.2010).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Газета «Новая рабочая газета» выпуск № 3 (60) 2010 года, напечатанная 27.04.2010 года (решение Клинцовского городского суда Брянской области от 19.10.2010).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«Аль-Ваъй» № 218 (решение Московского районного суда г. Казани от 17.09.2010).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«Аль-Ваъй» № 224 (решение Московского районного суда г. Казани от 17.09.2010).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«Аль-Ваъй» № 227 (решение Московского районного суда г. Казани от 17.09.2010).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«Аль-Ваъй» № 228 (решение Московского районного суда г. Казани от 17.09.2010).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«Аль-Ваъй» № 231 (решение Московского районного суда г. Казани от 17.09.2010).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«Аль-Ваъй» № 232 (решение Московского районного суда г. Казани от 17.09.2010).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Информационный материал «Ильм (Знание) и сакафат (Просвещение)» (решение Московского районного суда г. Казани от 17.09.2010).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Информационный материал «Исламская личность», часть 1, автор Такийю-д-дин Набханий (решение Московского районного суда г. Казани от 17.09.2010).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Информационный материал «Демократия. Система неверия», автор Абдул-Кадим Заллум (решение Московского районного суда г. Казани от 17.09.2010).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«Ислам, и ничто другое, разрешает проблемы человека» (решение Московского районного суда г. Казани от 17.09.2010).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«Месячный шахри-халака» (решение Московского районного суда г. Казани от 17.09.2010).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Шейха Али Аль-Тантауи «Общее представление об Исламе» (решение Майкопского городского суда Республики Адыгея от 24.11.2010).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Ясера Аль-Устуани «Что вы знаете об Исламе?» (решение Майкопского городского суда Республики Адыгея от 24.11.2010).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w:t>
            </w:r>
            <w:r w:rsidRPr="00BB24CC">
              <w:rPr>
                <w:rFonts w:ascii="Times New Roman" w:eastAsia="Times New Roman" w:hAnsi="Times New Roman" w:cs="Times New Roman"/>
                <w:color w:val="000000"/>
                <w:sz w:val="16"/>
                <w:szCs w:val="16"/>
                <w:lang w:val="en-US" w:eastAsia="ru-RU"/>
              </w:rPr>
              <w:t xml:space="preserve"> «</w:t>
            </w:r>
            <w:r w:rsidRPr="00BB24CC">
              <w:rPr>
                <w:rFonts w:ascii="Times New Roman" w:eastAsia="Times New Roman" w:hAnsi="Times New Roman" w:cs="Times New Roman"/>
                <w:color w:val="000000"/>
                <w:sz w:val="16"/>
                <w:szCs w:val="16"/>
                <w:lang w:eastAsia="ru-RU"/>
              </w:rPr>
              <w:t>Бодрствуйте</w:t>
            </w:r>
            <w:r w:rsidRPr="00BB24CC">
              <w:rPr>
                <w:rFonts w:ascii="Times New Roman" w:eastAsia="Times New Roman" w:hAnsi="Times New Roman" w:cs="Times New Roman"/>
                <w:color w:val="000000"/>
                <w:sz w:val="16"/>
                <w:szCs w:val="16"/>
                <w:lang w:val="en-US" w:eastAsia="ru-RU"/>
              </w:rPr>
              <w:t xml:space="preserve">!» </w:t>
            </w:r>
            <w:r w:rsidRPr="00BB24CC">
              <w:rPr>
                <w:rFonts w:ascii="Times New Roman" w:eastAsia="Times New Roman" w:hAnsi="Times New Roman" w:cs="Times New Roman"/>
                <w:color w:val="000000"/>
                <w:sz w:val="16"/>
                <w:szCs w:val="16"/>
                <w:lang w:eastAsia="ru-RU"/>
              </w:rPr>
              <w:t>издательство</w:t>
            </w:r>
            <w:r w:rsidRPr="00BB24CC">
              <w:rPr>
                <w:rFonts w:ascii="Times New Roman" w:eastAsia="Times New Roman" w:hAnsi="Times New Roman" w:cs="Times New Roman"/>
                <w:color w:val="000000"/>
                <w:sz w:val="16"/>
                <w:szCs w:val="16"/>
                <w:lang w:val="en-US" w:eastAsia="ru-RU"/>
              </w:rPr>
              <w:t xml:space="preserve"> Watchtower Bible and Tract Society of New York, Inc. </w:t>
            </w:r>
            <w:r w:rsidRPr="00BB24CC">
              <w:rPr>
                <w:rFonts w:ascii="Times New Roman" w:eastAsia="Times New Roman" w:hAnsi="Times New Roman" w:cs="Times New Roman"/>
                <w:color w:val="000000"/>
                <w:sz w:val="16"/>
                <w:szCs w:val="16"/>
                <w:lang w:eastAsia="ru-RU"/>
              </w:rPr>
              <w:t>Brooklin, New York, U.S.A. 2006 (решение Заводского районного суда г. Кемерово Кемеровской области от 28.10.2010).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lastRenderedPageBreak/>
              <w:t>756.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Генриха Гиммлера (нем. Heinrich Luitpold Himmler) «Эсэсовец и вопрос крови» (решение Миякинского районного суда Республики Башкортостан от 22.12.2010).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Газета «Сакаафат «Просвещение» (решение Центрального районного суда г. Челябинска от 19.08.2010).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Газета «Думать по-русски» № 3 за декабрь 2007 года (решение Ленинского районного суда г. Владивостока Приморского края от 22.10.2010).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А.Н. Игнатьева «Пятая колонна» (решение Дзержинского районного суда г. Новосибирска от 29.10.2010).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Газета «Русская Сибирь» № 64 за ноябрь 2001 года (решение Дзержинского районного суда г. Новосибирска от 29.10.2010).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«РНЕ Организация русского сопротивления» (решение Дзержинского районного суда г. Новосибирска от 29.10.2010).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«Деосинизация» (России) (решение Дзержинского районного суда г. Новосибирска от 29.10.2010).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lastRenderedPageBreak/>
              <w:t>782.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Интернет-сайт http:/www.ichkeria.info (решение Засвияжского районного суда г.Ульяновска от 19.01.2011).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Музыкальное произведение «Радикальный голос» группы «Коловрат» (решение Дорогомиловского районного суда г. Москвы от 13.09.2010).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Музыкальное произведение «Львы и шакалы» группы «Коловрат» (решение Дорогомиловского районного суда г. Москвы от 13.09.2010).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Музыкальное произведение «Политические солдаты» группы «Коловрат» (решение Дорогомиловского районного суда г. Москвы от 13.09.2010).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Музыкальное произведение «Славянский дух» группы «Коловрат» (решение Дорогомиловского районного суда г. Москвы от 13.09.2010).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Музыкальное произведение «Демократия свинца» группы «Коловрат» (решение Дорогомиловского районного суда г. Москвы от 13.09.2010).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Музыкальное произведение «Стражи Отчизны» группы «Коловрат» (решение Дорогомиловского районного суда г. Москвы от 13.09.2010).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Музыкальное произведение «Клич нордической крови» группы «Коловрат» (решение Дорогомиловского районного суда г. Москвы от 13.09.2010).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Музыкальное произведение «Полицейское государство» группы «Коловрат» (решение Дорогомиловского районного суда г. Москвы от 13.09.2010).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Музыкальное произведение «Знак судьбы» группы «Коловрат» (решение Дорогомиловского районного суда г. Москвы от 13.09.2010).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Музыкальное произведение «Каскадеры» группы «Коловрат» (решение Дорогомиловского районного суда г. Москвы от 13.09.2010).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«Геббельс Йозеф. Дневники 1945 года. Последние записи» (решение Миякинского районного суда Республики Башкортостан от 13.01.2011)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799.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Видеоролик «Кавказцы в России» (решение Воркутинского городского суда Республики Коми от 20.01.2011).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Видеоролик «анти фа...» (решение Воркутинского городского суда Республики Коми от 20.01.2011).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Аудиофайл «Антифа-Лезгинка» (решение Воркутинского городского суда Республики Коми от 20.01.2011).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Музыкальное произведение «Убей мента» группы «Психея»» (решение Дорогомиловского районного суда г. Москвы от 13.09.2010).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lastRenderedPageBreak/>
              <w:t>809.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Газета «Русское Забайкалье» № 6 (23) от 4 июня 2008 года (решение Центрального районного суда г. Читы от 07.05.2009).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«Программа Русского национального движения» (решение Правобережного районного суда г. Магнитогорска Челябинской области от 25.08.2010).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lastRenderedPageBreak/>
              <w:t>831.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lastRenderedPageBreak/>
              <w:t>852.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«Радикальный голос» выпуск № 1 (2006) (решение Тушинского районного суда г. Москвы от 21.09.2010).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«Русская воля» № 7 (февраль 2004) (решение Тушинского районного суда г. Москвы от 21.09.2010).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 брошюра «Законодательство не от Аллаха запрещено шариатом» (решение Ленинского районного суда г.Уфы от 17.02.2011).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Родзаевского Константина Владимировича «Завещание русского фашиста» (решение Центрального районного суда г. Красноярска от 11.10.2010).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Аудиоматериал - аудио-книга CD-R-диск «Победа и сила» (решение Ленинского районного суда г. Уфы от 17.02.2011).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Лозунг «Православие или смерть!», размещенный в Интернет-ресурсе www.russiansymbol.ru (решение Черемушкинского районного суда г. Москвы от 21.12.2010).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Лозунг «Россия для русскихъ», размещенный в Интернет-ресурсе www.russiansymbol.ru (решение Черемушкинского районного суда г. Москвы от 21.12.2010).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 сайт www.44x2.com. с содержащимися на нем информационными материалами (решение Советского районного суда г. Липецка от 29.03.2011).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lastRenderedPageBreak/>
              <w:t>875.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«Сто законов из Талмуда», автор неизвестен, изданная ООО фирма «Витязь» (решение Тимирязевского районного суда г. Москвы от 17.09.2010).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«Кто виноват», автор В.Ф. Романенко, изданная ООО фирма «Витязь» (решение Тимирязевского районного суда г. Москвы от 17.09.2010).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«Суд над академиком», автор В.И. Корчагин, изданная ООО фирма «Витязь» (решение Тимирязевского районного суда г. Москвы от 17.09.2010).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Текстовый документ «Имам Шамиль и его «Мусульманская империя» (решение Коминтерновского районного суда г. Воронежа от 14.04.2011).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Текстовый документ «Яркий период» политического ислама» (решение Коминтерновского районного суда г. Воронежа от 14.04.2011).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Текстовый документ «Победа над куффром близка!» (решение Коминтерновского районного суда г. Воронежа от 14.04.2011).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Текстовый документ «Сложен выбор для мусульманина» (решение Коминтерновского районного суда г. Воронежа от 14.04.2011).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899.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 xml:space="preserve">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w:t>
            </w:r>
            <w:r w:rsidRPr="00BB24CC">
              <w:rPr>
                <w:rFonts w:ascii="Times New Roman" w:eastAsia="Times New Roman" w:hAnsi="Times New Roman" w:cs="Times New Roman"/>
                <w:color w:val="000000"/>
                <w:sz w:val="16"/>
                <w:szCs w:val="16"/>
                <w:lang w:eastAsia="ru-RU"/>
              </w:rPr>
              <w:lastRenderedPageBreak/>
              <w:t>от 24.05.2011).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с заголовком «УМРИ ЗА РОДИНУ», «А НЕ ИЗ-ЗА ПЬЯНСТВА!» (решение Кропоткинского городского суда Краснодарского края от 24.05.2011).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с заголовком «Перед вами чудо-изобретение», «Телевизатор!» (решение Кропоткинского городского суда Краснодарского края от 24.05.2011).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Электронный журнал «НС-Тайга» (решение Нижневартовского городского суда Ханты-Мансийского автономного округа – Югры от 20.04.2011).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«Корпус», январь – февраль 2007 г., № 1, 32 страницы (решение Королевского городского суда Московской области от 07.12.2010).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«Русская воля», февраль 2007г., № 10, www.russianwill.org., 48 страниц (решение Королевского городского суда Московской области от 07.12.2010).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Исключен</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Исключен</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 xml:space="preserve">Текст интервью HVIS ASATRU TAR OSS от 27.11.2005г., размещенный на Интернет-сайте «Кровь-Рейха», имеющий электронный адрес www.reichblood.narod.ru (решение Промышленного районного </w:t>
            </w:r>
            <w:r w:rsidRPr="00BB24CC">
              <w:rPr>
                <w:rFonts w:ascii="Times New Roman" w:eastAsia="Times New Roman" w:hAnsi="Times New Roman" w:cs="Times New Roman"/>
                <w:color w:val="000000"/>
                <w:sz w:val="16"/>
                <w:szCs w:val="16"/>
                <w:lang w:eastAsia="ru-RU"/>
              </w:rPr>
              <w:lastRenderedPageBreak/>
              <w:t>суда города Курска от 02.06.2011).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Видеоролик «Format18. Казнь предателя.wmv» (решение Красноармейского районного суда города Волгограда от 02.11.2010).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Видеоролик «MEDVED FILMS. Россия для Русских. wmv» (решение Красноармейского районного суда города Волгограда от 02.11.2010).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Видеоролик «Format18. News. урок экстремизма.wmv» (решение Красноармейского районного суда города Волгограда от 02.11.2010).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Видеоролик «Format18. Экстремист.wmv» (решение Красноармейского районного суда города Волгограда от 02.11.2010).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Видеоролик «Home video. hdsl.avi» (решение Красноармейского районного суда города Волгограда от 02.11.2010).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Видеоролик «metro.avi» (решение Красноармейского районного суда города Волгограда от 02.11.2010).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Видеоролик «ОБЩАГА НЕГРОВ.avi» (решение Красноармейского районного суда города Волгограда от 02.11.2010).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Видеоролик «Банда Москвы ВИВАТ, РОССИЯ! «Отмахали цунора на nacxy.wmv» (решение Красноармейского районного суда города Волгограда от 02.11.2010).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Видеоролик «Правый Кулак CIIB.wmv» (решение Красноармейского районного суда города Волгограда от 02.11.2010).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Видеоролик «Стадо Косых.wmv» (решение Красноармейского районного суда города Волгограда от 02.11.2010).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Листовка, начинающаяся словами «Народам и ставленникам над ними» (решение Засвияжского районного суда города Ульяновска от 25.05.2011).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«Наши женщины справа» (решение Засвияжского районного суда города Ульяновска от 25.05.2011).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lastRenderedPageBreak/>
              <w:t>950.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«Клич победы - ТУРАНГОЛ! АЛЛА АКБАР!» (решение Засвияжского районного суда города Ульяновска от 25.05.2011).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«Дневник Nailkhan Jihadshah» (решение Засвияжского районного суда города Ульяновска от 25.05.2011).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«БЭС см.: ВИРУСЫ (от лат. Virus - яд)» (решение Засвияжского районного суда города Ульяновска от 25.05.2011).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«Русский язык искусственно придуман» (решение Засвияжского районного суда города Ульяновска от 25.05.2011).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Интернет-сайт www.livainternet.ru (решение Засвияжского районного суда города Ульяновска от 25.05.2011).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Интернет-сайт www.TATARLAR.ru (решение Засвияжского районного суда города Ульяновска от 25.05.2011).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Интернет ресурс www.nbp-info.ru (решение Ленинского районного суда г. Кирова от 22.07.2011).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В.Н. Емельянова «Десионизация» (Москва, Издательство «Русская правда», 2005 г.) (решение Мещанского районного суда г. Москвы от 03.12.2008).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lastRenderedPageBreak/>
              <w:t>972.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Родионова И.А. «Решение еврейского вопроса» (Москва, Издательство «Витязь», 2000 г.) (решение Мещанского районного суда г. Москвы от 03.12.2008).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А.М. Белогорова «Славянские веды» (Москва, Издательство «Витязь», 2004 г.) (решение Мещанского районного суда г. Москвы от 03.12.2008).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0F2F9F"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val="en-US" w:eastAsia="ru-RU"/>
              </w:rPr>
            </w:pPr>
            <w:r w:rsidRPr="00BB24CC">
              <w:rPr>
                <w:rFonts w:ascii="Times New Roman" w:eastAsia="Times New Roman" w:hAnsi="Times New Roman" w:cs="Times New Roman"/>
                <w:color w:val="000000"/>
                <w:sz w:val="16"/>
                <w:szCs w:val="16"/>
                <w:lang w:eastAsia="ru-RU"/>
              </w:rPr>
              <w:t>Книгу</w:t>
            </w:r>
            <w:r w:rsidRPr="00BB24CC">
              <w:rPr>
                <w:rFonts w:ascii="Times New Roman" w:eastAsia="Times New Roman" w:hAnsi="Times New Roman" w:cs="Times New Roman"/>
                <w:color w:val="000000"/>
                <w:sz w:val="16"/>
                <w:szCs w:val="16"/>
                <w:lang w:val="en-US" w:eastAsia="ru-RU"/>
              </w:rPr>
              <w:t xml:space="preserve"> «</w:t>
            </w:r>
            <w:r w:rsidRPr="00BB24CC">
              <w:rPr>
                <w:rFonts w:ascii="Times New Roman" w:eastAsia="Times New Roman" w:hAnsi="Times New Roman" w:cs="Times New Roman"/>
                <w:color w:val="000000"/>
                <w:sz w:val="16"/>
                <w:szCs w:val="16"/>
                <w:lang w:eastAsia="ru-RU"/>
              </w:rPr>
              <w:t>Приближайся</w:t>
            </w:r>
            <w:r w:rsidRPr="00BB24CC">
              <w:rPr>
                <w:rFonts w:ascii="Times New Roman" w:eastAsia="Times New Roman" w:hAnsi="Times New Roman" w:cs="Times New Roman"/>
                <w:color w:val="000000"/>
                <w:sz w:val="16"/>
                <w:szCs w:val="16"/>
                <w:lang w:val="en-US" w:eastAsia="ru-RU"/>
              </w:rPr>
              <w:t xml:space="preserve"> </w:t>
            </w:r>
            <w:r w:rsidRPr="00BB24CC">
              <w:rPr>
                <w:rFonts w:ascii="Times New Roman" w:eastAsia="Times New Roman" w:hAnsi="Times New Roman" w:cs="Times New Roman"/>
                <w:color w:val="000000"/>
                <w:sz w:val="16"/>
                <w:szCs w:val="16"/>
                <w:lang w:eastAsia="ru-RU"/>
              </w:rPr>
              <w:t>к</w:t>
            </w:r>
            <w:r w:rsidRPr="00BB24CC">
              <w:rPr>
                <w:rFonts w:ascii="Times New Roman" w:eastAsia="Times New Roman" w:hAnsi="Times New Roman" w:cs="Times New Roman"/>
                <w:color w:val="000000"/>
                <w:sz w:val="16"/>
                <w:szCs w:val="16"/>
                <w:lang w:val="en-US" w:eastAsia="ru-RU"/>
              </w:rPr>
              <w:t xml:space="preserve"> </w:t>
            </w:r>
            <w:r w:rsidRPr="00BB24CC">
              <w:rPr>
                <w:rFonts w:ascii="Times New Roman" w:eastAsia="Times New Roman" w:hAnsi="Times New Roman" w:cs="Times New Roman"/>
                <w:color w:val="000000"/>
                <w:sz w:val="16"/>
                <w:szCs w:val="16"/>
                <w:lang w:eastAsia="ru-RU"/>
              </w:rPr>
              <w:t>Иегове</w:t>
            </w:r>
            <w:r w:rsidRPr="00BB24CC">
              <w:rPr>
                <w:rFonts w:ascii="Times New Roman" w:eastAsia="Times New Roman" w:hAnsi="Times New Roman" w:cs="Times New Roman"/>
                <w:color w:val="000000"/>
                <w:sz w:val="16"/>
                <w:szCs w:val="16"/>
                <w:lang w:val="en-US" w:eastAsia="ru-RU"/>
              </w:rPr>
              <w:t xml:space="preserve">», 2002, 319 </w:t>
            </w:r>
            <w:r w:rsidRPr="00BB24CC">
              <w:rPr>
                <w:rFonts w:ascii="Times New Roman" w:eastAsia="Times New Roman" w:hAnsi="Times New Roman" w:cs="Times New Roman"/>
                <w:color w:val="000000"/>
                <w:sz w:val="16"/>
                <w:szCs w:val="16"/>
                <w:lang w:eastAsia="ru-RU"/>
              </w:rPr>
              <w:t>страниц</w:t>
            </w:r>
            <w:r w:rsidRPr="00BB24CC">
              <w:rPr>
                <w:rFonts w:ascii="Times New Roman" w:eastAsia="Times New Roman" w:hAnsi="Times New Roman" w:cs="Times New Roman"/>
                <w:color w:val="000000"/>
                <w:sz w:val="16"/>
                <w:szCs w:val="16"/>
                <w:lang w:val="en-US" w:eastAsia="ru-RU"/>
              </w:rPr>
              <w:t xml:space="preserve">, </w:t>
            </w:r>
            <w:r w:rsidRPr="00BB24CC">
              <w:rPr>
                <w:rFonts w:ascii="Times New Roman" w:eastAsia="Times New Roman" w:hAnsi="Times New Roman" w:cs="Times New Roman"/>
                <w:color w:val="000000"/>
                <w:sz w:val="16"/>
                <w:szCs w:val="16"/>
                <w:lang w:eastAsia="ru-RU"/>
              </w:rPr>
              <w:t>издательство</w:t>
            </w:r>
            <w:r w:rsidRPr="00BB24CC">
              <w:rPr>
                <w:rFonts w:ascii="Times New Roman" w:eastAsia="Times New Roman" w:hAnsi="Times New Roman" w:cs="Times New Roman"/>
                <w:color w:val="000000"/>
                <w:sz w:val="16"/>
                <w:szCs w:val="16"/>
                <w:lang w:val="en-US" w:eastAsia="ru-RU"/>
              </w:rPr>
              <w:t xml:space="preserve"> WATCH TOWER BIBLE AND TRACT SOCIETY OF NEW YORK, INC. INTERNATIONAL BIBLE STUDENTS ASSOCIATION Brooklyn, New York, U.S.A) (</w:t>
            </w:r>
            <w:r w:rsidRPr="00BB24CC">
              <w:rPr>
                <w:rFonts w:ascii="Times New Roman" w:eastAsia="Times New Roman" w:hAnsi="Times New Roman" w:cs="Times New Roman"/>
                <w:color w:val="000000"/>
                <w:sz w:val="16"/>
                <w:szCs w:val="16"/>
                <w:lang w:eastAsia="ru-RU"/>
              </w:rPr>
              <w:t>решение</w:t>
            </w:r>
            <w:r w:rsidRPr="00BB24CC">
              <w:rPr>
                <w:rFonts w:ascii="Times New Roman" w:eastAsia="Times New Roman" w:hAnsi="Times New Roman" w:cs="Times New Roman"/>
                <w:color w:val="000000"/>
                <w:sz w:val="16"/>
                <w:szCs w:val="16"/>
                <w:lang w:val="en-US" w:eastAsia="ru-RU"/>
              </w:rPr>
              <w:t xml:space="preserve"> </w:t>
            </w:r>
            <w:r w:rsidRPr="00BB24CC">
              <w:rPr>
                <w:rFonts w:ascii="Times New Roman" w:eastAsia="Times New Roman" w:hAnsi="Times New Roman" w:cs="Times New Roman"/>
                <w:color w:val="000000"/>
                <w:sz w:val="16"/>
                <w:szCs w:val="16"/>
                <w:lang w:eastAsia="ru-RU"/>
              </w:rPr>
              <w:t>Первомайского</w:t>
            </w:r>
            <w:r w:rsidRPr="00BB24CC">
              <w:rPr>
                <w:rFonts w:ascii="Times New Roman" w:eastAsia="Times New Roman" w:hAnsi="Times New Roman" w:cs="Times New Roman"/>
                <w:color w:val="000000"/>
                <w:sz w:val="16"/>
                <w:szCs w:val="16"/>
                <w:lang w:val="en-US" w:eastAsia="ru-RU"/>
              </w:rPr>
              <w:t xml:space="preserve"> </w:t>
            </w:r>
            <w:r w:rsidRPr="00BB24CC">
              <w:rPr>
                <w:rFonts w:ascii="Times New Roman" w:eastAsia="Times New Roman" w:hAnsi="Times New Roman" w:cs="Times New Roman"/>
                <w:color w:val="000000"/>
                <w:sz w:val="16"/>
                <w:szCs w:val="16"/>
                <w:lang w:eastAsia="ru-RU"/>
              </w:rPr>
              <w:t>районного</w:t>
            </w:r>
            <w:r w:rsidRPr="00BB24CC">
              <w:rPr>
                <w:rFonts w:ascii="Times New Roman" w:eastAsia="Times New Roman" w:hAnsi="Times New Roman" w:cs="Times New Roman"/>
                <w:color w:val="000000"/>
                <w:sz w:val="16"/>
                <w:szCs w:val="16"/>
                <w:lang w:val="en-US" w:eastAsia="ru-RU"/>
              </w:rPr>
              <w:t xml:space="preserve"> </w:t>
            </w:r>
            <w:r w:rsidRPr="00BB24CC">
              <w:rPr>
                <w:rFonts w:ascii="Times New Roman" w:eastAsia="Times New Roman" w:hAnsi="Times New Roman" w:cs="Times New Roman"/>
                <w:color w:val="000000"/>
                <w:sz w:val="16"/>
                <w:szCs w:val="16"/>
                <w:lang w:eastAsia="ru-RU"/>
              </w:rPr>
              <w:t>суда</w:t>
            </w:r>
            <w:r w:rsidRPr="00BB24CC">
              <w:rPr>
                <w:rFonts w:ascii="Times New Roman" w:eastAsia="Times New Roman" w:hAnsi="Times New Roman" w:cs="Times New Roman"/>
                <w:color w:val="000000"/>
                <w:sz w:val="16"/>
                <w:szCs w:val="16"/>
                <w:lang w:val="en-US" w:eastAsia="ru-RU"/>
              </w:rPr>
              <w:t xml:space="preserve"> </w:t>
            </w:r>
            <w:r w:rsidRPr="00BB24CC">
              <w:rPr>
                <w:rFonts w:ascii="Times New Roman" w:eastAsia="Times New Roman" w:hAnsi="Times New Roman" w:cs="Times New Roman"/>
                <w:color w:val="000000"/>
                <w:sz w:val="16"/>
                <w:szCs w:val="16"/>
                <w:lang w:eastAsia="ru-RU"/>
              </w:rPr>
              <w:t>г</w:t>
            </w:r>
            <w:r w:rsidRPr="00BB24CC">
              <w:rPr>
                <w:rFonts w:ascii="Times New Roman" w:eastAsia="Times New Roman" w:hAnsi="Times New Roman" w:cs="Times New Roman"/>
                <w:color w:val="000000"/>
                <w:sz w:val="16"/>
                <w:szCs w:val="16"/>
                <w:lang w:val="en-US" w:eastAsia="ru-RU"/>
              </w:rPr>
              <w:t xml:space="preserve">. </w:t>
            </w:r>
            <w:r w:rsidRPr="00BB24CC">
              <w:rPr>
                <w:rFonts w:ascii="Times New Roman" w:eastAsia="Times New Roman" w:hAnsi="Times New Roman" w:cs="Times New Roman"/>
                <w:color w:val="000000"/>
                <w:sz w:val="16"/>
                <w:szCs w:val="16"/>
                <w:lang w:eastAsia="ru-RU"/>
              </w:rPr>
              <w:t>Краснодара</w:t>
            </w:r>
            <w:r w:rsidRPr="00BB24CC">
              <w:rPr>
                <w:rFonts w:ascii="Times New Roman" w:eastAsia="Times New Roman" w:hAnsi="Times New Roman" w:cs="Times New Roman"/>
                <w:color w:val="000000"/>
                <w:sz w:val="16"/>
                <w:szCs w:val="16"/>
                <w:lang w:val="en-US" w:eastAsia="ru-RU"/>
              </w:rPr>
              <w:t xml:space="preserve"> </w:t>
            </w:r>
            <w:r w:rsidRPr="00BB24CC">
              <w:rPr>
                <w:rFonts w:ascii="Times New Roman" w:eastAsia="Times New Roman" w:hAnsi="Times New Roman" w:cs="Times New Roman"/>
                <w:color w:val="000000"/>
                <w:sz w:val="16"/>
                <w:szCs w:val="16"/>
                <w:lang w:eastAsia="ru-RU"/>
              </w:rPr>
              <w:t>от</w:t>
            </w:r>
            <w:r w:rsidRPr="00BB24CC">
              <w:rPr>
                <w:rFonts w:ascii="Times New Roman" w:eastAsia="Times New Roman" w:hAnsi="Times New Roman" w:cs="Times New Roman"/>
                <w:color w:val="000000"/>
                <w:sz w:val="16"/>
                <w:szCs w:val="16"/>
                <w:lang w:val="en-US" w:eastAsia="ru-RU"/>
              </w:rPr>
              <w:t xml:space="preserve"> 22.04.2011).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val="en-US"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«Это их цивилизация» (решение Никулинского районного суда г. Москвы от 12.09.2011).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«В Беслане вспомнили про письмо Шамиля Басаева Владимиру Путину» (решение Никулинского районного суда г. Москвы от 12.09.2011).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«Джамаат «Шариат» обещает атаковать Сочи и синагогу в Шамилькале» (решение Никулинского районного суда г. Москвы от 12.09.2011).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«Дагестанский Фронт: Джихад продолжается» (решение Никулинского районного суда г. Москвы от 12.09.2011).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Видеоролик «J_bulgar-AllahnenKollarellTrening_wmvll4», размещенный на интернет-ресурсе www.tawba.info (решение Вахитовского районного суда города Казани от 28.07.2011).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Видеоролик «Wolfram-JamaatBulgarNews466», размещенный на интернет-ресурсе www.tawba.info (решение Вахитовского районного суда города Казани от 28.07.2011).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Исламский идеологический журнал «Халифат» № 35 от 02.2009 (решение Мещанского районного суда г.Москвы от 14.07.2011).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Исламский идеологический журнал «Халифат» № 34 от 31.01.2009 (решение Мещанского районного суда г. Москвы от 14.07.2011).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Журнал-газета «Аркаим» № 1 от 19.01.2010 г. «Духовно-Родовой Державы Русь» (решение Горячеключевского городского суда Краснодарского края от 26.07.2011).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lastRenderedPageBreak/>
              <w:t>998.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Журнал-газета «Аркаим» № 2 от 23.02.2010 г. «Духовно-Родовой Державы Русь» (решение Горячеключевского городского суда Краснодарского края от 26.07.2011).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999.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Брошюра «Россия ополчается против разрушителей» (решение Ленинского районного суда г. Воронежа от 28.06.2011).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1000.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1001.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1002.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Журнал «Сознание» («Аль-Ваъй») № 282/282, часть-1, июль-август 2010 года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1003.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«Эй, Мусульмане! Неужели не настала пора перемен?»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1004.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«Продолжаются преступления президента Узбекистана и его шайки»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1005.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1006.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1007.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1008.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1009.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1010.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«Преступное действо полностью исполнено…, Юг поделен»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1011.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1012.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1013.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1014.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«Не допустить западного агрессора в Ливию!»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BB24CC"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1015.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BB24CC" w:rsidRDefault="00A165DA" w:rsidP="00BB24CC">
            <w:pPr>
              <w:spacing w:after="0" w:line="240" w:lineRule="auto"/>
              <w:rPr>
                <w:rFonts w:ascii="Times New Roman" w:eastAsia="Times New Roman" w:hAnsi="Times New Roman" w:cs="Times New Roman"/>
                <w:color w:val="000000"/>
                <w:sz w:val="16"/>
                <w:szCs w:val="16"/>
                <w:lang w:eastAsia="ru-RU"/>
              </w:rPr>
            </w:pPr>
            <w:r w:rsidRPr="00BB24CC">
              <w:rPr>
                <w:rFonts w:ascii="Times New Roman" w:eastAsia="Times New Roman" w:hAnsi="Times New Roman" w:cs="Times New Roman"/>
                <w:color w:val="000000"/>
                <w:sz w:val="16"/>
                <w:szCs w:val="16"/>
                <w:lang w:eastAsia="ru-RU"/>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BB24CC" w:rsidRDefault="00A165DA" w:rsidP="00BB24CC">
            <w:pPr>
              <w:spacing w:after="0" w:line="240" w:lineRule="auto"/>
              <w:rPr>
                <w:rFonts w:ascii="Times New Roman" w:eastAsia="Times New Roman" w:hAnsi="Times New Roman" w:cs="Times New Roman"/>
                <w:sz w:val="16"/>
                <w:szCs w:val="16"/>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1018.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«Крах модели мультикультурного общества»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«Тунис и вся достоверная правда о перевороте»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«Сводка демонстрации рядом с посольством Египта в Бейруте»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«Свергнут второй из защитников Кемп-Девида»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«Перемены, которые мы жаждем»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«Объявление для печати»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www.limonka.nbp-info.ru (решение Первомайского районного суда г. Кирова Кировской области от 06.10.2011).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Волкова Владимира Игоревича «Middle finger» (The radikal view) собрание сочинений 2001-2006 года (решение Ленинского районного суда г. Пензы от 17.10.2011).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http://infokavkaz.com (решение Октябрьского городского суда Республики Башкортостан от 28.09.2011).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1036.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http://djamagat.wordpress.com (решение Октябрьского городского суда Республики Башкортостан от 23.09.2011).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http://vdagestan.info (решение Октябрьского городского суда Республики Башкортостан от 23.09.2011).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http://kavkazanhaamash.com/meny.html (решение Октябрьского городского суда Республики Башкортостан от 23.09.2011).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http://vilayatiu.co.cc (решение Октябрьского городского суда Республики Башкортостан от 23.09.2011).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Газета «Наша трибуна» № 32, январь 2005 года (решение Ленинского районного суда Санкт-Петербурга от 03.10.2011).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Газета «Наша трибуна» № 1 (49), январь 2006 года (решение Ленинского районного суда Санкт-Петербурга от 03.10.2011).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Газета «Наша трибуна» № 4 (52) сентябрь 2006 года (решение Ленинского районного суда Санкт-Петербурга от 03.10.2011).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Газета «Наша трибуна» № 1 (54), январь 2007 года (решение Ленинского районного суда Санкт-Петербурга от 03.10.2011).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1054.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Газета «Русский фронт Московии» № 8-9, 2005 года (решение Ленинского районного суда Санкт-Петербурга от 03.10.2011).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Газета «Русский фронт Московии» № 10-11, 2005 года (решение Ленинского районного суда Санкт-Петербурга от 03.10.2011).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Газета «Резонанс» № 4, июнь 2006 года (решение Ленинского районного суда Санкт-Петербурга от 03.10.2011).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«Катехизис кавказца в России» (решение Тушинского районного суда города Москвы от 29.08.2011).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1071.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http://ipvnews.org/ (решение Октябрьского городского суда Республики Башкортостан от 25.10.2011).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«Виталий Малов, Валентин Малахов. Экспансия с Юга. Остановим?! (решение Суздальского районного суда Владимирской области от 09.12.2011).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1087.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Программное обеспечение «For Freedom Ichkeriya» Компьютерная игра «BAMUT» (решение Ленинского районного суда г. Грозного от 14.04.2011).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«rgd_88-okchizna_vo_tme» (решение Октябрьского районного суда города Тамбова от 30.08.2011).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«Циклон-Б — Каждый день под флагом смерти» (решение Октябрьского районного суда города Тамбова от 30.08.2011).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Печатное издание — брошюра «Новости 11.04.2010» (решение Ленинского районного суда г. Уфы от 17.02.2011).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Орей Волот. Крысолюди. — М: «Свекрасаф», 2010. — С.608 (решение Черемушкинского районного суда города Москвы от 14.12.2011).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1099.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Научно-популярный журнал «Халифат» № 2 1998 года (решение Туркменского районного суда Ставропольского края от 07.10.2011).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Научно-популярный журнал «Халифат» № 4 1998 года (решение Туркменского районного суда Ставропольского края от 07.10.2011).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Аудиокомпозиция «Слава Руси» музыкальной группы «Коловрат» (решение Ленинского районного суда города Кемерово от 30.01.2012).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«Россия 88 (Бабулька) (решение Ленинского районного суда города Кемерово от 30.01.2012).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«О союзе с «хорошими евреями» Глазунов - Эренбургу» (решение Самарского районного суда города Самары от 15.12.2011).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1106.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«Чекистский ренессанс» автора Г.Л. Вельского (заочное решение Бутырского районного суда г. Москвы от 07.04.2011).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«Русский Хозяин» № 3 за 2000 год «Русский - значит бесправный!» (заочное решение Бутырского районного суда г. Москвы от 07.04.2011).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Текстовый документ «SKIN-HEADS» (решение Левобережного районного суда города Воронежа от 29.11.2011).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Текстовый документ «Отношение к инородцам» (решение Левобережного районного суда города Воронежа от 29.11.2011).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Текстовый документ «Отношение к наркотикам» (решение Левобережного районного суда города Воронежа от 29.11.2011).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Текстовый документ «Что значит быть белым» (решение Левобережного районного суда города Воронежа от 29.11.2011).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Текстовый документ «Часто задаваемые вопросы о том, кто такие скинхеды» (решение Левобережного районного суда города Воронежа от 29.11.2011).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Текстовый документ «О фашизме в России» (решение Левобережного районного суда города Воронежа от 29.11.2011).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Текстовый документ «Наша война» (решение Левобережного районного суда города Воронежа от 29.11.2011).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Текстовый документ «Нацизм» (решение Левобережного районного суда города Воронежа от 29.11.2011).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Текстовый документ «Инородцы» (решение Левобережного районного суда города Воронежа от 29.11.2011).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Текстовый документ «Часть 1. Идеология скинхедов. Цели бритоголовых» (решение Левобережного районного суда города Воронежа от 29.11.2011).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Текстовый документ «Кодекс бритоголового» (решение Левобережного районного суда города Воронежа от 29.11.2011).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Текстовый документ «Ненависть к врагам» (решение Левобережного районного суда города Воронежа от 29.11.2011).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Аудиозапись «AKez @ Dub Dervish — Русский Осман» (http://vkontakte.ru/rusislam#/audio) (решение Центрального районного суда города Красноярска от 29.12.2011).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 xml:space="preserve">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w:t>
            </w:r>
            <w:r w:rsidRPr="001E3B82">
              <w:rPr>
                <w:rFonts w:ascii="Times New Roman" w:eastAsia="Times New Roman" w:hAnsi="Times New Roman" w:cs="Times New Roman"/>
                <w:color w:val="000000"/>
                <w:sz w:val="14"/>
                <w:szCs w:val="14"/>
                <w:lang w:eastAsia="ru-RU"/>
              </w:rPr>
              <w:lastRenderedPageBreak/>
              <w:t>от 26.01.2012);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w:t>
            </w:r>
            <w:r w:rsidRPr="001E3B82">
              <w:rPr>
                <w:rFonts w:ascii="Times New Roman" w:eastAsia="Times New Roman" w:hAnsi="Times New Roman" w:cs="Times New Roman"/>
                <w:color w:val="000000"/>
                <w:sz w:val="14"/>
                <w:szCs w:val="14"/>
                <w:lang w:eastAsia="ru-RU"/>
              </w:rPr>
              <w:lastRenderedPageBreak/>
              <w:t>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 ресурс http://www.doloyputinism.ru, содержащий в себе статью «Товарищ трудящийся» (решение Центрального районного суда города Кемерово от 06.02.2012);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Печатное издание Вiктор Роог «Молодь i нацiоналiзм» 2002 г. (решение Мещанского районного суда города Москвы от 01.12.2011);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1155.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«Генералы о еврейской мафии», Г.К. Дубров, Москва, Витязь, 2009 г. (решение Заельцовского районного суда города Новосибирска от 23.11.2011);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с надписью «Русы – хозяева русской земли!» (решение Солнечногорского городского суда Московской области от 06.12.2011);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с надписью «Смерть иудодемократам!» (решение Солнечногорского городского суда Московской области от 06.12.2011);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1171.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с текстом «Помни, ты всегда прав!» (решение Устиновского районного суда города Ижевска Удмуртской Республики от 29.02.2012);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с текстом «282 ЗАПРЕЩАЕТ БЫТЬ РУССКИМ» (решение Устиновского районного суда города Ижевска Удмуртской Республики от 29.02.2012);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с текстом «Дави жидов!» (решение Устиновского районного суда города Ижевска Удмуртской Республики от 29.02.2012);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1189.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1199.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«Кирпич» № 4 (решение Вельского районного суда Архангельской области от 28.03.2012);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NOWOSK # 1 (решение Вельского районного суда Архангельской области от 28.03.2012);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«Болотные огни» (решение Вельского районного суда Архангельской области от 28.03.2012);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«Еврейство в музыке» с указанием автора Рихарда Вагнера (решение Вельского районного суда Архангельской области от 28.03.2012);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1205.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Всероссийский журнал «Русская правда» № 10А (решение Вельского районного суда Архангельской области от 28.03.2012);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«Атака» без номера и даты (решение Вельского районного суда Архангельской области от 28.03.2012);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«Кирпич» № 2 (решение Вельского районного суда Архангельской области от 28.03.2012);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«100 советов исламской молодежи» без автора (решение Первомайского районного суда города Владивостока от 06.03.2012);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«Как мы понимаем единобожие» (автор Мухаммад Ахмад Башамил) (решение Первомайского районного суда города Владивостока от 06.03.2012);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«К вопросу об одежде» (автор Маулана Саийдид Абуль Ала Маудуди) (решение Первомайского районного суда города Владивостока от 06.03.2012);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«Отведение сомнений» (автор Мухаммад ибн Сулейман ат-Тамими) (решение Первомайского районного суда города Владивостока от 06.03.2012);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«Вера в предопределение доброе и злое» без автора (решение Первомайского районного суда города Владивостока от 06.03.2012);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«Три принципа и их доказательства» без автора (решение Первомайского районного суда города Владивостока от 06.03.2012);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1224.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1245.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Листовки под заголовком «Ополчимся против разрушителей России!» (решение Золотухинского районного суда Курской области от 13.04.2012);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под заголовком «Великороссам» на интернет сайте «www.hunafa.com» (решение Майкопского городского суда Республики Адыгея от 19.04.2012);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под заголовком «О милиции» на интернет сайте «www.hunafa.com» (решение Майкопского городского суда Республики Адыгея от 19.04.2012);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Файл под именем «Люди первой подрасы» (решение Яльчикского районного суда Чувашской Республики от 03.04.2012);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Файл под именем «Христианство/Мусульманство» (решение Яльчикского районного суда Чувашской Республики от 03.04.2012);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Файл под именем «Хайрутдин Гиммадеевич Гимадутдинов» (решение Яльчикского районного суда Чувашской Республики от 03.04.2012);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1265.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Файл под именем «В древнем мире все люди говорили» (решение Яльчикского районного суда Чувашской Республики от 03.04.2012);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Файл под именем «Я удивляюсь и не понимаю» (решение Яльчикского районного суда Чувашской Республики от 03.04.2012);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Файл под именем «I made a discovery.doc» (решение Яльчикского районного суда Чувашской Республики от 03.04.2012);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Файл под именем «Truth teres.doc» (решение Яльчикского районного суда Чувашской Республики от 03.04.2012);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«Реппер», размером 3,58 МБ (3 758 080 байт), общей продолжительностью 45 секунд (решение Ленинского районного суда города Курска от 10.04.2012);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1281.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«Истина» (решение Тушинского районного суда города Москвы от 23.04.2012);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г.Бишкек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1295.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Абу Хамид аль-Газали «Весы деяний», на 216 страницах, 2004 года издания, издательский дом «Ансар»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Э.Кулиева «На пути к Корану», на 553 страницах, 2008 года издания, издательство «UMMAH»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Ибн Хишама «Жизнеописание Пророка Мухаммада», на 652 страницах, 2003 года издания, перевод с арабского Гайнуллина Н.А., издательский дом «УММА»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1310.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1324.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Ф.Гюлена «Сомнения порожденные веком», том первый, на 191 странице, 2001 года издания, перевод с турецкого Байрамовой С.С., издательство ООО «Новый свет»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Ф.Гюлена «Сомнения порожденные веком», том второй, на 180 страницах,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Ф.Гюлена «Сомнения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 xml:space="preserve">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w:t>
            </w:r>
            <w:r w:rsidRPr="001E3B82">
              <w:rPr>
                <w:rFonts w:ascii="Times New Roman" w:eastAsia="Times New Roman" w:hAnsi="Times New Roman" w:cs="Times New Roman"/>
                <w:color w:val="000000"/>
                <w:sz w:val="14"/>
                <w:szCs w:val="14"/>
                <w:lang w:eastAsia="ru-RU"/>
              </w:rPr>
              <w:lastRenderedPageBreak/>
              <w:t>Оренбурга от 21.03.2012 и определение Ленинского районного суда г. Оренбурга от 25.05.2015);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С.Нурси «Краткие слова», на 96 страницах, 2000 года издания, переводчик с турецкого не указан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г.Казани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 формата А4 с подзаголовком «Письмо из могилы» (решение Ленинского районного суда города Оренбурга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1354.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«Талмуд о неевреях» (решение Курганского городского суда Курганской области от 10.05.2012);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«Русский марш 2010-х… (пора действовать)» (решение Курганского городского суда Курганской области от 10.05.2012);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1369.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Музыкальное произведение и текст песни «Россия для чурок» (решение Кромского районного суда Орловской области от 13.06.2012);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1389.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1399.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1410.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http://www.ispovednik.com./veroispovedanie-rospc/ (решение Первомайского районного суда города Кирова Кировской области от 02.05.2012);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http://www.ispovednik.com./veroispovedanie-rospc-i (решение Первомайского районного суда города Кирова Кировской области от 02.05.2012);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http://www.ispovednik.com./veroispovedanie-rospc-ii (решение Первомайского районного суда города Кирова Кировской области от 02.05.2012);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http://www.ispovednik.com./veroispovedanie-rospc-iii (решение Первомайского районного суда города Кирова Кировской области от 02.05.2012);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http://www.ispovednik.com./veroispovedanie-rospc-iv (решение Первомайского районного суда города Кирова Кировской области от 02.05.2012);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http://www.ispovednik.com./veroispovedanie-rospc-v (решение Первомайского районного суда города Кирова Кировской области от 02.05.2012);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http://www.ispovednik.com./veroispovedanie-rospc-vi (решение Первомайского районного суда города Кирова Кировской области от 02.05.2012);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http://www.ispovednik.com./veroispovedanie-rospc-vii (решение Первомайского районного суда города Кирова Кировской области от 02.05.2012);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http://www.ispovednik.com./prilozenie-no-1 (решение Первомайского районного суда города Кирова Кировской области от 02.05.2012);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http://www.ispovednik.com./prilozenie-no-2 (решение Первомайского районного суда города Кирова Кировской области от 02.05.2012);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(сайт): http://vdagestan.com/ - «Официальный сайт Вилайята Дагестан» (решение Интинского городского суда Республики Коми от 19.06.2012);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1432.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Юрия Мухина «За державу обидно!» (решение Серпуховского городского суда Московской области от 13.06.2012);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 газета «Пасха Третьего Рима» № 1073–1074, 2010 г. (решение Абаканского городского суда Республики Хакасия от 22.06.2012);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1454.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(сайт): http://abror.info/ - «Информационное агентство Вилайята ГIалгIайче» (решение Интинского городского суда Республики Коми от 22.06.2012).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 сайт http://baboons.narod.ru (решение Ленинского районного суда города Саранска Республики Мордовия от 18.07.2012);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Николы Королева «Числа праведности» (решение Олонецкого районного суда Республики Карелия от 19.07.2012);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«Последние пожелания Иванам» с текстом (решение Стерлитамакского городского суда Республики Башкортостан от 05.07.2012);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1474.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DVD диск с видеофильмом «Дело-88»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DVD диск с видеофильмом «Очистим наш дом»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«Германский национал-социализм», автор Русаков В.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«Отвертка» № 9 за 2000 год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«Отвертка» № 6 за 1999 год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«Bulldog» № 6 июль 1998 год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Копия книги «Вся правда о холокосте», автор Марк Вебер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Копия повести «Борьба», автор Д. Честный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Копия книги «Английская болезнь», автор Билл Буфолд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Копия книги «Расология наука о наследственных качествах людей», автор В.Б. Авдеев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«Русь пробуждается во мраке или Вторжение 88!», автор Василий Духофф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«Велесова книга», перевод Б. Клесеня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«Записки о ритуальных убийствах», автор В.И. Даль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«Катехизис еврея в СССР», автор В. Степин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1496.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«Протоколы сионских мудрецов»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«Бритоголовая культура», автор СЧ. Беликов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«Народное ополчение на полях информационной войны», автор В. Задерей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1499.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с названием «Под ноль, музыкальный журнал реальной альтернативы» № 4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Газета «Арка-им» выпуск № 20 июнь 7508 (2000) год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Газета «За русское дело» выпуск № 1 (133), 2006 год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Газета «Русский фронт» спецвыпуск № 2 (26) 2006 г.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Газета «Знание власть!» выпуск № 5 (274) февраль 2006 г.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Газета «Союз офицеров» выпуск № 2 (81) февраль 2006 г.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Газета «Русская правда» выпуск № 41-42 2006 г.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под названием «Это должен знать русский»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Газета «Наша сторона», № 1 (11) за 2002 г.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Газета «Я русский»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Газета «Эра России»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«субботнее безумие» (решение Ленинского районного суда города Оренбурга от 26.07.2010);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1517.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Гладкий В.Н. «Жиды» (решение Ленинского районного суда города Владивостока Приморского края от 17.05.2012);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(сайт): http://soprotivlenie.marsho.net/ - «Сопротивление» (решение Интинского городского суда Республики Коми от 08.08.2012);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«СС Сахалин» (решения Южно-Сахалинского городского суда от 16.08.2012);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1538.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«Вестник воинов Христовых № 18. Сергиев Посад» (решение Люблинского районного суда города Москвы от 19.06.2012);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«русские националисты вершат правосудие. 18+» (решение Кировского районного суда города Томска от 20.09.2012);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«Слава Руси. От сердца к солнцу!» (решение Кировского районного суда города Томска от 20.09.2012);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«FORMAT 18» (решение Кировского районного суда города То0мска от 20.09.2012);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http://vk.com|id22702754#/id65375869 (решение Октябрьского городского суда Республики Башкортостан от 04.07.2012);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 – ресурс http://www.rabidshare.info и содержащиеся на нем информационные материалы (решение Самарского районного суда города Самары от 13.08.2012);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1559.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(видеоматериал) с названием: «Вся «правда» о жидо бандеровцах!!!!!!» (решение Центрального районного суда города Новосибирска от 19.09.2012);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(видеоматериал) с названием: «Ж» (решение Центрального районного суда города Новосибирска от 19.09.2012);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(видеоматериал) с названием: «Жидовский песах» (решение Центрального районного суда города Новосибирска от 19.09.2012);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Графическое изображение: «Берл Лазар смотрит на тебя…» (решение Центрального районного суда города Новосибирска от 19.09.2012);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Графическое изображение: «Вот загадка для детей…» (решение Центрального районного суда города Новосибирска от 19.09.2012);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Графическое изображение: «Доказательства холокоста…» (решение Центрального районного суда города Новосибирска от 19.09.2012);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Графическое изображение: «Гоям читать вредно…» (решение Центрального районного суда города Новосибирска от 19.09.2012);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Графическое изображение: «Русский не пей…» (решение Центрального районного суда города Новосибирска от 19.09.2012);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Графическое изображение: «Убивай с комфортом…» (решение Центрального районного суда города Новосибирска от 19.09.2012);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Графическое изображение: «Докажите обратное?» (решение Центрального районного суда города Новосибирска от 19.09.2012);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Графическое изображение: «Дело сделано!» (решение Центрального районного суда города Новосибирска от 19.09.2012);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Графическое изображение: «Тут побывали евреи» (решение Центрального районного суда города Новосибирска от 19.09.2012);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Графическое изображение: «Смерть жидам» (решение Центрального районного суда города Новосибирска от 19.09.2012);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1581.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Интернет-сайт www.vnrf.org (решение Мещанского районного суда города Москвы от 03.08.2012);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сайта «Нуррудин-инфо» («Nuruddin-info») - http://www.nuruddin-info.blogspot.com/ (решение Печорского городского суда Республики Коми от 11.10.2012);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Интернет-сайт www.blackblocg.info (решение Мещанского районного суда города Москвы от 17.09.2012);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листовка «Исповедь узбека-гастарбайтера» (решение Кузьминского районного суда г. Москвы от 17.09.2012);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A165DA">
            <w:pPr>
              <w:spacing w:after="0" w:line="332" w:lineRule="atLeast"/>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0F2F9F">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A165DA">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1599.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 xml:space="preserve">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w:t>
            </w:r>
            <w:r w:rsidRPr="001E3B82">
              <w:rPr>
                <w:rFonts w:ascii="Times New Roman" w:eastAsia="Times New Roman" w:hAnsi="Times New Roman" w:cs="Times New Roman"/>
                <w:color w:val="000000"/>
                <w:sz w:val="14"/>
                <w:szCs w:val="14"/>
                <w:lang w:eastAsia="ru-RU"/>
              </w:rPr>
              <w:lastRenderedPageBreak/>
              <w:t>10.07.2012 и определение Минераловодского городского суда Ставропольского края от 07.11.2012);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1626.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Сайт http://ansardin.wordpress.com (решение Октябрьского районного суда г. Ставрополя от 24.09.2012);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«Русский хозяин № 4» Русские и Российское государство» (решение Майкопского районного суда Республики Адыгея от 03.10.2012);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Листовки «Твой автомобиль тебе не принадлежит» (решение Рудничного районного суда г. Кемерово от 05.10.2012);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«Речи Варга. Vargsmal» (решение Южно-Сахалинского городского суда от 11.10.2012);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«Речи Варга II. Варг Викернес» (решение Южно-Сахалинского городского суда от 11.10.2012);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«Аль-Ваъй» № 284-285 – сентябрь – октябрь 2010 года (решение Сибайского городского суда Республики Башкортостан от 18.10.2012);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«Аль-Ваъй» № 286 – октябрь 2010 года (решение Сибайского городского суда Республики Башкортостан от 18.10.2012);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«Аль-Ваъй» № 287, 288 – ноябрь, декабрь 2010 года (решение Сибайского городского суда Республики Башкортостан от 18.10.2012);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 xml:space="preserve">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w:t>
            </w:r>
            <w:r w:rsidRPr="001E3B82">
              <w:rPr>
                <w:rFonts w:ascii="Times New Roman" w:eastAsia="Times New Roman" w:hAnsi="Times New Roman" w:cs="Times New Roman"/>
                <w:color w:val="000000"/>
                <w:sz w:val="14"/>
                <w:szCs w:val="14"/>
                <w:lang w:eastAsia="ru-RU"/>
              </w:rPr>
              <w:lastRenderedPageBreak/>
              <w:t>Сыктывдинского районного суда Республики Коми от 31.07.2012 и определение Сыктывдинского районного суда Республики Коми от 07.12.2012);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«Сайт sharhsunna.net (решение Кировского районного суда г. Астрахани от 16.11.2012);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«Шейх Абдуллах Ас-Саʼд о джихаде» (решение Тагилстроевского районного суда г. Нижнего Тагила Свердловской области от 27.09.2012);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«Они покусились на книгу Аллаха» (решение Тагилстроевского районного суда г. Нижнего Тагила Свердловской области от 26.09.2012);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А.Н. Севастьянова «Национал-демократия или новый реализм» (решение Майкопского районного суда Республики Адыгея от 22.10.2012);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А.Н. Севастьянова «Ты - для нации, нация - для тебя» (решение Майкопского районного суда Республики Адыгея от 22.10.2012);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с названием «Путь HAY RADICAL» (решение Советского районного суда г. Липецка от 31.10.2012);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Публикация Юрия Афанасьева «Суки русского “либерализма”» (решение Кировского районного суда г. Омска от 13.11.2012);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1676.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Эндрю Макдонольда «Охотник» (решение Никулинского районного суда г. Москвы от 24.05.2012);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http:ri-online.ru (решение Магасского районного суда Республики Ингушетия от 09.11.2012);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www.angusht.com (решение Магасского районного суда Республики Ингушетия от 09.11.2012);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1699.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1702.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названием «White Noise 88 (Запрещенный всеми каналами клип)» (решение Вологодского городского суда Вологодской области от 07.11.2012);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названием «антиФА 3:40» (решение Вологодского городского суда Вологодской области от 07.11.2012);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названием «Ветераны РОА на выезде» (решение Вологодского городского суда Вологодской области от 07.11.2012);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Аудиофайл под названием «Доберман - Европа» (решение Вологодского городского суда Вологодской области от 07.11.2012);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Аудиофайл под названием «SSD-За Расу Мы Постоим» (решение Вологодского городского суда Вологодской области от 07.11.2012);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Аудиофайл под названием «Белый Террор - Железногорск-2000» (решение Вологодского городского суда Вологодской области от 07.11.2012);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Аудиофайл под названием «Дюшес - Я рисую белым мелом 14/88» (решение Вологодского городского суда Вологодской области от 07.11.2012);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Аудиофайл под названием «Киборг - Слава русским, нет россиянам» (решение Вологодского городского суда Вологодской области от 07.11.2012);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1733.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«Настоящие мусульманки» шахидки ИншАллаха» (решение Заводского районного суда г. Кемерово от 21.11.2012);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«Заявление джамаата «Муваххидун Ар-РУСИ» (решение Заводского районного суда г. Кемерово от 21.11.2012);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«Имарат Кавказ» (решение Заводского районного суда г. Кемерово от 21.11.2012);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 xml:space="preserve">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w:t>
            </w:r>
            <w:r w:rsidRPr="001E3B82">
              <w:rPr>
                <w:rFonts w:ascii="Times New Roman" w:eastAsia="Times New Roman" w:hAnsi="Times New Roman" w:cs="Times New Roman"/>
                <w:color w:val="000000"/>
                <w:sz w:val="14"/>
                <w:szCs w:val="14"/>
                <w:lang w:eastAsia="ru-RU"/>
              </w:rPr>
              <w:lastRenderedPageBreak/>
              <w:t>от 27.09.2012 и определение Центрального районного суда г. Калининграда от 06.11.2012);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«Аль-Ваъй» № 241 – март 2007 года (решение Сибайского городского суда Республики Башкортостан от 05.12.2012);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«Аль-Ваъй» № 272 – сентябрь 2009 года (решение Сибайского городского суда Республики Башкортостан от 05.12.2012);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«Аль-Ваъй» № 270-271 на 256 листах (решение Октябрьского районного суда города Иваново от 12.11.2012);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«Аль-Ваъй» № 273 на 58 листах (решение Октябрьского районного суда города Иваново от 12.11.2012);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содержащийся в видео файле «Формат 18 – «Я русский» (решение Центрального районного суда г. Воронежа от 11.01.2013);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содержащийся в видео файле «Операция «Белый вагон 2» (решение Центрального районного суда г. Воронежа от 11.01.2013);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1783.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содержащийся в видео файле «С нами или против нас!» (решение Центрального районного суда г. Воронежа от 11.01.2013);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содержащийся в видео файле «RGD 88 - Черные рожи» (решение Центрального районного суда г. Воронежа от 11.01.2013);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аудиоматериала, содержащийся в аудиофайле «Legion 14 - Я русский» (решение Центрального районного суда г. Воронежа от 11.01.2013);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аудиоматериала, содержащийся в аудиофайле «Циклон-Б - Мертвый жид» (решение Центрального районного суда г. Воронежа от 11.01.2013);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аудиоматериала, содержащийся в аудиофайле «Любирецкий корпус - 14/88» (решение Центрального районного суда г. Воронежа от 11.01.2013);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аудиоматериала, содержащийся в аудиофайле «Чикисты? - А мы береты!» (решение Центрального районного суда г. Воронежа от 11.01.2013);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«Предательство как способ жизни» (решение Центрального районного суда г. Новокузнецка Кемеровской области от 26.05.2011);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1799.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1808.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1830.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Леонида Корнилова «666»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Александра Трубина «***»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1855.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Александра Трубина «МЫ»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Юрия Михайленко «Куклы»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Шанли Яна «***»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Николая Боголюбова «***»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Вещего Олега «Иду на Вы!»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«Спецоперация муджахидов Раббаникалы» (решение Кировского районного суда г. Астрахани от 25.02.2013);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Бадиуззаман Саид Нурси «Двадцать пять лекарств» (mega Basim Yayin San. Ve Tic.A.S.-2009-80с.) (решение Советского районного суда г. Красноярска от 09.11.2012);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1886.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1899.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1910.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«24.02.04г.», размещенная в газете «Амаду Алтай» от 29.02.2012 № 5, на страницах № 3-4 (решение Онгудайского районного суда Республики Алтай от 09.01.2013);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Бадиуззаман Саид Нурси «Двадцать третье слово» (mega-2010-88c.) (решение Советского районного суда г. Красноярска от 10.01.2013);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(сайт): http://www.kcblog.info/ – «Блог агентства Кавказ-Центр» (решение Интинского городского суда Республики Коми от 21.03.2013);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«44 способа поддержать Джихад» (решение Ленинского районного суда г. Томска от 12.04.2013);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1936.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«Благородная битва в Москве — Справедливое возмездие» (решение Ленинского районного суда г. Томска от 12.04.2013);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«Говорят муджахиты Вилайят КБК ИК» (решение Ленинского районного суда г. Томска от 12.04.2013);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«Сайд 1 лекция про Джихад» (решение Ленинского районного суда г. Томска от 12.04.2013);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«Сайд Абу Саад» (решение Ленинского районного суда г. Томска от 12.04.2013);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«Сайд Бурятский обращение к сестрам» (решение Ленинского районного суда г. Томска от 12.04.2013);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«Львы джихада» (решение Ленинского районного суда г. Томска от 12.04.2013);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«Наименьшее, что можешь сделать ты для уммы» (решение Ленинского районного суда г. Томска от 12.04.2013);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«Победа продолжается» (решение Ленинского районного суда г. Томска от 12.04.2013);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Красная Каббала / Г. Климов. – Харьков, ЧП «ДиВ», 2006. – 528 с. – ISBN 966-8504-21-6 (решение Темрюкского районного суда Краснодарского края от 06.03.2013);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«Вехи истории», составитель Олег Танин, выпуск 20. Киев, 1997 год, стр. 32 (решение Темрюкского районного суда Краснодарского края от 06.03.2013);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1962.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www.rons.ru (решение Первомайского районного суда г. Кирова Кировской области от 20.02.2013);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под заголовком «Хач на коленях» на сайте vkontakte.ru\id92413691 (решение Красноармейского районного суда Краснодарского края от 22.04.2013);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Зеркало сайта «Кавказ-Центр» www.kcblog.info (решение Ленинского районного суда г. Грозного Чеченской Республики от 07.02.2013);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Сайт «Имам ТВ» www.imamtv.com (решение Ленинского районного суда г. Грозного Чеченской Республики от 07.02.2013);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1988.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«Секс-контроль», размещенной на сайте сети Интернет http://masteroff.org/21683.html (решение Самарского районного суда г. Самары от 11.02.2011);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Интернет-сайт www.geroivoli.info (решение Никулинского районного суда г. Москвы от 19.11.2012);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1999.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«Готфрид Федер. Программа и мировоззрение НСДАП» (решение Южно-Сахалинского городского суда от 30.04.2013);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 xml:space="preserve">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w:t>
            </w:r>
            <w:r w:rsidRPr="001E3B82">
              <w:rPr>
                <w:rFonts w:ascii="Times New Roman" w:eastAsia="Times New Roman" w:hAnsi="Times New Roman" w:cs="Times New Roman"/>
                <w:color w:val="000000"/>
                <w:sz w:val="14"/>
                <w:szCs w:val="14"/>
                <w:lang w:eastAsia="ru-RU"/>
              </w:rPr>
              <w:lastRenderedPageBreak/>
              <w:t>http://vk.com (решение Ленинского районного суда г. Саранска Республики Мордовия от 25.03.2013);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«Саратовское дело. Выпуск 16» (Киев, «Вехи истории», 1996) (решение Тимирязевского районного суда г. Москвы от 14.05.2013);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«Халифат – Мы Одна Умма», размещенный на Интернет-странице по электронному адресу: http://video.yandex.ru (решение Черкесского городского суда Карачаево-Черкесской Республики от 29.05.2013);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«Владимир Попов «Возвращение Руси». М., Наследие предков. 2003» (решение Южно-Сахалинского городского суда от 23.05.2013);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под названием «К оружию! Молния» (решение Центрального районного суда г. Омска от 06.06.2013);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Печатное издание И.С. Баркова «Жидоведение. Учебное пособие» (решение Бежицкого районного суда г. Брянска от 28.05.2013);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Печатное издание А.П. Баркашова «Азбука русского националиста» (решение Бежицкого районного суда г. Брянска от 21.05.2013);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Печатное издание – газета «Русский порядок» №1 (48) от 11.06.2002 (решение Бежицкого районного суда г. Брянска от 30.05.2013);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 xml:space="preserve">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w:t>
            </w:r>
            <w:r w:rsidRPr="001E3B82">
              <w:rPr>
                <w:rFonts w:ascii="Times New Roman" w:eastAsia="Times New Roman" w:hAnsi="Times New Roman" w:cs="Times New Roman"/>
                <w:color w:val="000000"/>
                <w:sz w:val="14"/>
                <w:szCs w:val="14"/>
                <w:lang w:eastAsia="ru-RU"/>
              </w:rPr>
              <w:lastRenderedPageBreak/>
              <w:t>«Избиение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Лозунг «Остановим исламизацию – остановим терроризм!» (решение Бабушкинского районного суда г. Москвы от 04.06.2013);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w="676" w:type="dxa"/>
            <w:gridSpan w:val="4"/>
            <w:tcBorders>
              <w:top w:val="single" w:sz="4" w:space="0" w:color="auto"/>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Печатное издание Б. Миронова «Что делать русским в России» (решение Кировского районного суда г. Томска от 13.05.2013);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Печатное издание – газета «Русский порядок» №1 (48) от 11.06.2002 (решение Бежицкого районного суда г. Брянска от 30.05.2013);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t-kungurova/livejournal.com под общим заголовком «Блог Татьяны Кунгуровой» (решение Октябрьского районного суда г. Владимира от 20.05.2013);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2054.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http://vk.com./id91730219 с наименованием "Whit Power" (решение Стерлитамакского городского суда Республики Башкортостан от 21.05.2013);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«Иман Ислам Намаз» (г. Владивосток, 2011 г., – 45 с.) (решение Ленинского районного суда г. Владивостока Приморского края от 18.04.2013);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Видеофильм «Веселье» («vesel'e»), размещенный в сети Интернет по адресу http://vk.com/video120203102 161413020 (решение Бабушкинского районного суда г. Москвы от 12.03.2013);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2077.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Интернет-страница по электронному адресу: poiskm.com/song/144310-Koreyskie-LEDchiki-Rossiya-dlya-churok (решение Кромского районного суда Орловской области от 12.08.2013);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Сергiй Жижко «Нацiоналiстична справа», Киiв, 1994 г. (решение Мещанского районного суда г. Москвы от 14.03.2013);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«Едино правильний шлях», Киiв, 1993 г. (решение Мещанского районного суда г. Москвы от 14.03.2013);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Митрополит Андрей Шептицький «Правдива Вiра», Люблин, 1990 г. (решение Мещанского районного суда г. Москвы от 14.03.2013);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Лев Ребет «Теорiя Нацii», Львiв, 1997 г. (решение Мещанского районного суда г. Москвы от 14.03.2013);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Дмитро Корчинський «Вiйна у натовпi», «Амадей», Киiв, 1999 г. (решение Мещанского районного суда г. Москвы от 14.03.2013);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Павличко Дмитро «За нас», Киiв: Видавництво «Рада», 1995 г. (решение Мещанского районного суда г. Москвы от 14.03.2013);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Дмитро Павличко «Украiнська национальна Iдея», Киiв, «Основи», 2004 г. (решение Мещанского районного суда г. Москвы от 14.03.2013);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Хмель С.Ф. «Украiнская партизанка: 3 крайових матерiалiв», 1994 г., 128 с. (решение Мещанского районного суда г. Москвы от 14.03.2013);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Дмитро Донцов «За яку революцiю», Львiв, 1990 г. (решение Мещанского районного суда г. Москвы от 14.03.2013);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Д. Донцов «Дух нашоi давнини», 1991 г. (решение Мещанского районного суда г. Москвы от 14.03.2013);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2099.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Сайт www.al-hakk.com (решение Пятигорского городского суда Ставропольского края от 10.07.2013);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Исключен;</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Сайт www.mlook.com (решение Пятигорского городского суда Ставропольского края от 10.07.2013);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Сайт www.wikibit.net (решение Пятигорского городского суда Ставропольского края от 10.07.2013);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Сайт vdagestan.net, Ip-адрес информационного ресурса – 5.149.248.193 (решение Кировского районного суда г. Астрахани от 01.08.2013);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 xml:space="preserve">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w:t>
            </w:r>
            <w:r w:rsidRPr="001E3B82">
              <w:rPr>
                <w:rFonts w:ascii="Times New Roman" w:eastAsia="Times New Roman" w:hAnsi="Times New Roman" w:cs="Times New Roman"/>
                <w:color w:val="000000"/>
                <w:sz w:val="14"/>
                <w:szCs w:val="14"/>
                <w:lang w:eastAsia="ru-RU"/>
              </w:rPr>
              <w:lastRenderedPageBreak/>
              <w:t>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«Аль-Ваъй» № 291 за март 2011 года (решение Ленинского районного суда г. Уфы Республики Башкортостан от 01.07.2013);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«Приближение к Аллаху – путь к успеху» (решение Магасского районного суда Республики Ингушетия от 23.07.2013);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«Аль-Ваъй» под номером 293 (решение Магасского районного суда Республики Ингушетия от 23.07.2013);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«Аль-Ваъй» под номером 294 (решение Магасского районного суда Республики Ингушетия от 23.07.2013);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Журнал «Аль-Ваъй» под номером 298 (решение Магасского районного суда Республики Ингушетия от 23.07.2013);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Интернет-сайт www.babouchka.net/www.kavkazcenter.com (решение Фрунзенского районного суда города Саратова от 12.08.2013);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«Путь истины» автора Хутыз Асланбия Измаиловича (Майкоп: ОАО «Полиграф-ЮГ», 2010) (решение Советского районного суда г. Краснодара от 16.07.2013);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«Конгресс Украiнських нацiоналiстiв», Киiв, 1995 г. (решение Мещанского районного суда г. Москвы от 08.08.2013);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«Конференцiя Украiнських Нацiоналiстiв», Кийв, 1992 г. (решение Мещанского районного суда г. Москвы от 08.08.2013);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2131.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«Едино правильний шлях», Киiв, 1993 г. (решение Мещанского районного суда г. Москвы от 08.08.2013);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«Матерiяли Другого збору Конгрессу украiнських нацiоналiстiв», 1995 г. (решение Мещанского районного суда г. Москвы от 08.08.2013);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Юрiй Бойко Шлях нацii, «Украiнське Слово». Париж–Киiв-Львiв, 1992 г. (решение Мещанского районного суда г. Москвы от 08.08.2013);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Дмитро Павличко «Украiнська нацioнальна iдея» Киiв 2002 г. (решение Мещанского районного суда г. Москвы от 08.08.2013);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М.Р. Литвин, К.Е. Науменко «Iсторiя ЗУНР», Львiв, 1995 г. (решение Мещанского районного суда г. Москвы от 08.08.2013);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Гордасевич Г. «Степан Бандера – Людина i мiф», Киiв, 1999 г. (решение Мещанского районного суда г. Москвы от 08.08.2013);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«Русский национализм: его друзья и враги» автора А.Н. Севастьянова (решение Мещанского районного суда г. Москвы от 08.08.2013);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«Чего хотят от нас евреи» автора А.Н. Севастьянова (решение Мещанского районного суда г. Москвы от 08.08.2013);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«MOSCUER SS» (решение Ленинского районного суда г. Иваново от 23.08.2013);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«Скини против чурок» (решение Ленинского районного суда г. Иваново от 23.08.2013);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«Привет, чурки» (решение Ленинского районного суда г. Иваново от 23.08.2013);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Сайт mp3uz.mobi (решение Пятигорского городского суда Ставропольского края от 16.07.2013);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Сайт www.vidoz.net (решение Пятигорского городского суда Ставропольского края от 16.07.2013);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Сайт http://firdaux.ucoz.net (решение Пятигорского городского суда Ставропольского края от 16.07.2013);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Сайт http://videoscop.cc (решение Пятигорского городского суда Ставропольского края от 16.07.2013);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«Мочи чертей!!!!!!!!!!!» (решение Ленинского районного суда г. Иваново от 15.07.2013);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«Скинхеды громят анти-фа» (решение Ленинского районного суда г. Иваново от 15.07.2013);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Мiхновский М.I. «Самостiйна Украiна» К.: Дiокор, 2002 г. (решение Мещанского районного суда г. Москвы от 08.08.2013);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2159.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Богдан Червак. «Мiж лезом меча i срiблом полину» Дрогобич, 1994 г. (решение Мещанского районного суда г. Москвы от 08.08.2013);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Олег Баган «Нацiоналiзм i нацiоналiстичний Рух» Дрогобич, 1994 г. (решение Мещанского районного суда г. Москвы от 08.08.2013);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«Скинхеды Весёлая нарезка» (решение Ленинского районного суда г. Иваново от 02.08.2013);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«Скинхеды громят общагу чеченов» (решение Ленинского районного суда г. Иваново от 02.08.2013);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«Ты белый» музыкальной группы «Сейтар» (решение Якутского городского суда Республики Саха (Якутия) от 27.06.2013);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«Будете ли Вы следовать любящему руководству Иеговы?» (Германия, 2011 г.) (решение Советского районного суда г. Красноярска от 24.01.2013);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«Памяти шахидов», размещенная на интернет-сайте http://soprotivlenie.marsho.net (решение Бабушкинского районного суда г. Москвы от 20.09.2013);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2181.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2199.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2202.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2221.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«NS/WP Зачистка тамбура!» продолжительностью 54 секунды (решение Ленинского районного суда г. Воронежа от 10.10.2013);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www.dpni.org (решение Ленинского районного суда г. Кирова Кировской области от 09.09.2013);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w:t>
            </w:r>
            <w:r w:rsidRPr="001E3B82">
              <w:rPr>
                <w:rFonts w:ascii="Times New Roman" w:eastAsia="Times New Roman" w:hAnsi="Times New Roman" w:cs="Times New Roman"/>
                <w:color w:val="000000"/>
                <w:sz w:val="14"/>
                <w:szCs w:val="14"/>
                <w:lang w:val="en-US" w:eastAsia="ru-RU"/>
              </w:rPr>
              <w:t xml:space="preserve"> kavkaz center television «</w:t>
            </w:r>
            <w:r w:rsidRPr="001E3B82">
              <w:rPr>
                <w:rFonts w:ascii="Times New Roman" w:eastAsia="Times New Roman" w:hAnsi="Times New Roman" w:cs="Times New Roman"/>
                <w:color w:val="000000"/>
                <w:sz w:val="14"/>
                <w:szCs w:val="14"/>
                <w:lang w:eastAsia="ru-RU"/>
              </w:rPr>
              <w:t>Бомбардировка</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Говорит Саид Бурятский» (решение Преображенского районного суда г. Москвы от 28.11.2012);</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0F2F9F"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val="en-US" w:eastAsia="ru-RU"/>
              </w:rPr>
            </w:pPr>
            <w:r w:rsidRPr="001E3B82">
              <w:rPr>
                <w:rFonts w:ascii="Times New Roman" w:eastAsia="Times New Roman" w:hAnsi="Times New Roman" w:cs="Times New Roman"/>
                <w:color w:val="000000"/>
                <w:sz w:val="14"/>
                <w:szCs w:val="14"/>
                <w:lang w:eastAsia="ru-RU"/>
              </w:rPr>
              <w:t>Сайты: http://absurdopedia.net/wiki/Как_nравильно: изготовить_дома_бомбу; bagnet.org_как изготовить бомбу в домашних условиях; qualib.ru/.. .izgotovit… ustroystvo.. .</w:t>
            </w:r>
            <w:r w:rsidRPr="001E3B82">
              <w:rPr>
                <w:rFonts w:ascii="Times New Roman" w:eastAsia="Times New Roman" w:hAnsi="Times New Roman" w:cs="Times New Roman"/>
                <w:color w:val="000000"/>
                <w:sz w:val="14"/>
                <w:szCs w:val="14"/>
                <w:lang w:val="en-US" w:eastAsia="ru-RU"/>
              </w:rPr>
              <w:t>domashnih-usloviyah; kolxoznik.com/article…bomba-v-domashnih-usloviyah; vip-samodelki.ru/562-bomba-v.. .usloviyax.html; pikabu.ru&gt;…izgotovit.. .bombu.. .domashnikh_usloviyakh…(</w:t>
            </w:r>
            <w:r w:rsidRPr="001E3B82">
              <w:rPr>
                <w:rFonts w:ascii="Times New Roman" w:eastAsia="Times New Roman" w:hAnsi="Times New Roman" w:cs="Times New Roman"/>
                <w:color w:val="000000"/>
                <w:sz w:val="14"/>
                <w:szCs w:val="14"/>
                <w:lang w:eastAsia="ru-RU"/>
              </w:rPr>
              <w:t>решение</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Советского</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районного</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суда</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Ставропольского</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края</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от</w:t>
            </w:r>
            <w:r w:rsidRPr="001E3B82">
              <w:rPr>
                <w:rFonts w:ascii="Times New Roman" w:eastAsia="Times New Roman" w:hAnsi="Times New Roman" w:cs="Times New Roman"/>
                <w:color w:val="000000"/>
                <w:sz w:val="14"/>
                <w:szCs w:val="14"/>
                <w:lang w:val="en-US" w:eastAsia="ru-RU"/>
              </w:rPr>
              <w:t xml:space="preserve"> 05.02.2014);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val="en-US"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Эрнста Химера «Поганка» («Der Giftpilz») (решение Октябрьского районного суда г. Ставрополя от 09.12.2013);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«Декларация войны» (решение Колпашевского городского суда Томской области от 06.12.2013);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2243.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http://stomahin.info/ (решение Бабушкинского районного суда г. Москвы от 26.11.2013);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«ВЫБОРЫ 04 03 2012 ХАРАМ» (решение Тагилстроевского районного суда г. Нижнего Тагила Свердловской области от 28.11.2013);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0F2F9F"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val="en-US" w:eastAsia="ru-RU"/>
              </w:rPr>
            </w:pPr>
            <w:r w:rsidRPr="001E3B82">
              <w:rPr>
                <w:rFonts w:ascii="Times New Roman" w:eastAsia="Times New Roman" w:hAnsi="Times New Roman" w:cs="Times New Roman"/>
                <w:color w:val="000000"/>
                <w:sz w:val="14"/>
                <w:szCs w:val="14"/>
                <w:lang w:eastAsia="ru-RU"/>
              </w:rPr>
              <w:t xml:space="preserve">Информационные материалы на интернет – сайте «В контакте» – текст «Возрождение национал – Социализма! </w:t>
            </w:r>
            <w:r w:rsidRPr="001E3B82">
              <w:rPr>
                <w:rFonts w:ascii="Times New Roman" w:eastAsia="Times New Roman" w:hAnsi="Times New Roman" w:cs="Times New Roman"/>
                <w:color w:val="000000"/>
                <w:sz w:val="14"/>
                <w:szCs w:val="14"/>
                <w:lang w:val="en-US" w:eastAsia="ru-RU"/>
              </w:rPr>
              <w:t>14.88 «We must secure the existence of our people and a future for white children» (</w:t>
            </w:r>
            <w:r w:rsidRPr="001E3B82">
              <w:rPr>
                <w:rFonts w:ascii="Times New Roman" w:eastAsia="Times New Roman" w:hAnsi="Times New Roman" w:cs="Times New Roman"/>
                <w:color w:val="000000"/>
                <w:sz w:val="14"/>
                <w:szCs w:val="14"/>
                <w:lang w:eastAsia="ru-RU"/>
              </w:rPr>
              <w:t>решение</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Кунцевского</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районного</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суда</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г</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Москвы</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от</w:t>
            </w:r>
            <w:r w:rsidRPr="001E3B82">
              <w:rPr>
                <w:rFonts w:ascii="Times New Roman" w:eastAsia="Times New Roman" w:hAnsi="Times New Roman" w:cs="Times New Roman"/>
                <w:color w:val="000000"/>
                <w:sz w:val="14"/>
                <w:szCs w:val="14"/>
                <w:lang w:val="en-US" w:eastAsia="ru-RU"/>
              </w:rPr>
              <w:t xml:space="preserve"> 12.07.2013);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val="en-US"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«Русский национализм», размещенная на Интернет-сайте vk.com/wall-53612676 (решение Арсеньевского городского суда Приморского края от 16.12.2013);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2270.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Сайт sharhsunna.org (решение Советского районного суда г. Астрахани от 16.07.2013);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Видеофильм «Свидетельство Анжелики Замбрано» (решение 109 гарнизонного военного суда от 05.02.2014);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Бенито Муссолини «Третий путь Без демократов и коммунистов» (решение Железнодорожного районного суда г. Красноярска от 19.09.2013);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 xml:space="preserve">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w:t>
            </w:r>
            <w:r w:rsidRPr="001E3B82">
              <w:rPr>
                <w:rFonts w:ascii="Times New Roman" w:eastAsia="Times New Roman" w:hAnsi="Times New Roman" w:cs="Times New Roman"/>
                <w:color w:val="000000"/>
                <w:sz w:val="14"/>
                <w:szCs w:val="14"/>
                <w:lang w:eastAsia="ru-RU"/>
              </w:rPr>
              <w:lastRenderedPageBreak/>
              <w:t>«Можно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(сайт) www.kavkazjihad.com (решение Горно-Алтайского городского суда Республики Алтай от 25.02.2014);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2299.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0F2F9F"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val="en-US" w:eastAsia="ru-RU"/>
              </w:rPr>
            </w:pPr>
            <w:r w:rsidRPr="001E3B82">
              <w:rPr>
                <w:rFonts w:ascii="Times New Roman" w:eastAsia="Times New Roman" w:hAnsi="Times New Roman" w:cs="Times New Roman"/>
                <w:color w:val="000000"/>
                <w:sz w:val="14"/>
                <w:szCs w:val="14"/>
                <w:lang w:eastAsia="ru-RU"/>
              </w:rPr>
              <w:t>Сайты: http://absurdopedia.net/wiki/Как_nравильно: изготовить_дома_бомбу; bagnet.org_как изготовить бомбу в домашних условиях; qualib.ru/.. .izgotovit… ustroystvo.. .</w:t>
            </w:r>
            <w:r w:rsidRPr="001E3B82">
              <w:rPr>
                <w:rFonts w:ascii="Times New Roman" w:eastAsia="Times New Roman" w:hAnsi="Times New Roman" w:cs="Times New Roman"/>
                <w:color w:val="000000"/>
                <w:sz w:val="14"/>
                <w:szCs w:val="14"/>
                <w:lang w:val="en-US" w:eastAsia="ru-RU"/>
              </w:rPr>
              <w:t>domashnih-usloviyah; kolxoznik.com/article…bomba-v-domashnih-usloviyah; vip-samodelki.ru/562-bomba-v.. .usloviyax.html; pikabu.ru&gt;…izgotovit.. .bombu.. .domashnikh_usloviyakh…(</w:t>
            </w:r>
            <w:r w:rsidRPr="001E3B82">
              <w:rPr>
                <w:rFonts w:ascii="Times New Roman" w:eastAsia="Times New Roman" w:hAnsi="Times New Roman" w:cs="Times New Roman"/>
                <w:color w:val="000000"/>
                <w:sz w:val="14"/>
                <w:szCs w:val="14"/>
                <w:lang w:eastAsia="ru-RU"/>
              </w:rPr>
              <w:t>решение</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Советского</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районного</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суда</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Ставропольского</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края</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от</w:t>
            </w:r>
            <w:r w:rsidRPr="001E3B82">
              <w:rPr>
                <w:rFonts w:ascii="Times New Roman" w:eastAsia="Times New Roman" w:hAnsi="Times New Roman" w:cs="Times New Roman"/>
                <w:color w:val="000000"/>
                <w:sz w:val="14"/>
                <w:szCs w:val="14"/>
                <w:lang w:val="en-US" w:eastAsia="ru-RU"/>
              </w:rPr>
              <w:t xml:space="preserve"> 05.02.2014);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val="en-US"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 xml:space="preserve">Статья «Бомбардировшица», опубликованная на сайте www.kavkazpress.ru (указатель страницы - http:// kavkazpress.ru/archives/14180) и 24.05.2013г. на сайте http://www.livejournal.com/ (указатель страницы - </w:t>
            </w:r>
            <w:r w:rsidRPr="001E3B82">
              <w:rPr>
                <w:rFonts w:ascii="Times New Roman" w:eastAsia="Times New Roman" w:hAnsi="Times New Roman" w:cs="Times New Roman"/>
                <w:color w:val="000000"/>
                <w:sz w:val="14"/>
                <w:szCs w:val="14"/>
                <w:lang w:eastAsia="ru-RU"/>
              </w:rPr>
              <w:lastRenderedPageBreak/>
              <w:t>http://hackinfeno.livejournal.com/12489.html), в сети «Интернет» (решение Советского районного суда г. Махачкалы Республики Дагестан от 28.10.2013);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 листовка "Православие или смерть" (решение Новомосковского городского суда Тульской области от 11.02.2013);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2332.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Интернет-сайт www.kavkazjihad.com (решение Советского районного суда г. Астрахани от 13.03.2014);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Исключен;</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Исключен;</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Интернет-сайт с адресом: http://goodbyekavkaz.org (решение Магасского районного суда Республики Ингушетия от 19.03.2014);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2356.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Сайт в сети Интернет http://chekhlayzer.blogspot.ru (решение Заводского районного суда г. Грозного от 22.01.2014);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Зеркало сайта «Кавказ-Центр» - Кавказ-Центр в Твиттере с адресом https://twitter.com/kavkazcenter (решение Заводского районного суда г. Грозного от 29.07.2013);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Зеркало сайта «Кавказ-Центр» 2r2twzqh7gaji7.tor2web.org (решение Заводского районного суда г. Грозного от 11.10.2013);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Сайт в сети Интернет «alaninform.wordpress.com» (решение Заводского районного суда г. Грозного от 22.01.2014);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Сайт, имеющий адрес «http://antiempire.marsho.net» (решение Центрального районного суда г. Барнаула Алтайского края от 03.04.2014);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Интернет-сайт www.grom2005.com и размещенные на нем материалы (решение Кузьминского районного суда г. Москвы от 28.04.2014);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http: habar.org (решение Магасского районного суда Республики Ингушетия от 31.01.2014);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w:t>
            </w:r>
            <w:r w:rsidRPr="001E3B82">
              <w:rPr>
                <w:rFonts w:ascii="Times New Roman" w:eastAsia="Times New Roman" w:hAnsi="Times New Roman" w:cs="Times New Roman"/>
                <w:color w:val="000000"/>
                <w:sz w:val="14"/>
                <w:szCs w:val="14"/>
                <w:lang w:eastAsia="ru-RU"/>
              </w:rPr>
              <w:lastRenderedPageBreak/>
              <w:t>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«Гори, гори, гори жидяра, mp4.» (решение Фрунзенского районного суда г. Владимира от 22.05.2014);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Аудиозаписи: «Коррозия Металла-Нигер», «SkinHead Generation - Zig Heil» (решение Октябрьского районного суда г. Томска от 20.05.2014);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2399.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w:t>
            </w:r>
            <w:r w:rsidRPr="001E3B82">
              <w:rPr>
                <w:rFonts w:ascii="Times New Roman" w:eastAsia="Times New Roman" w:hAnsi="Times New Roman" w:cs="Times New Roman"/>
                <w:color w:val="000000"/>
                <w:sz w:val="14"/>
                <w:szCs w:val="14"/>
                <w:lang w:eastAsia="ru-RU"/>
              </w:rPr>
              <w:lastRenderedPageBreak/>
              <w:t>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«Кто продолжается…», размещенная в сети Интернет на сайте «www.guraba.info» (решение Кировского районного суда г. Астрахани от 19.03.2014);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2420.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Визуальный материал: видеоролик «Правые ребята» (решение Советского районного суда г. Новосибирска Новосибирской области от 28.05.2014);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w="676" w:type="dxa"/>
            <w:gridSpan w:val="4"/>
            <w:tcBorders>
              <w:left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A165D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676" w:type="dxa"/>
            <w:gridSpan w:val="4"/>
            <w:tcBorders>
              <w:left w:val="single" w:sz="4" w:space="0" w:color="auto"/>
              <w:bottom w:val="single" w:sz="4" w:space="0" w:color="auto"/>
            </w:tcBorders>
            <w:shd w:val="clear" w:color="auto" w:fill="FFFFFF"/>
            <w:vAlign w:val="bottom"/>
            <w:hideMark/>
          </w:tcPr>
          <w:p w:rsidR="00A165DA" w:rsidRPr="00A165DA" w:rsidRDefault="00A165DA" w:rsidP="00A165DA">
            <w:pPr>
              <w:spacing w:after="0" w:line="240" w:lineRule="auto"/>
              <w:rPr>
                <w:rFonts w:ascii="Times New Roman" w:eastAsia="Times New Roman" w:hAnsi="Times New Roman" w:cs="Times New Roman"/>
                <w:sz w:val="20"/>
                <w:szCs w:val="20"/>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Cайт www.rusplatforma.org. (решение Ленинского районного суда г. Ставрополя от 13.06.2013);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2443.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Исключен (определения Судебной коллегии по гражданским делам Курского областного суда от 22.12.2014 и от 14.01.2015);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«Звон мечей (Салил Саварим)» (решение Минераловодского городского суда Ставропольского края от 15.07.2014);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названием «Приговор лидерам «Славянского союза» на Сахалине» (решение Южно-Сахалинского городского суда от 18.06.2014);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«Коловрат – Россия для Русских», продолжительностью 1 минута 29 секунд (решение Заводского районного суда г. Орла от 07.07.2014);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2466.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«Коловрат – Московские бритоголовые», продолжительностью 2 минуты 28 секунд (решение Заводского районного суда г. Орла от 07.07.2014);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«Русский, очнись!!», продолжительностью 4 минуты 20 секунд (решение Заводского районного суда г. Орла от 07.07.2014);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Листовка «Подари себе будущее!»; листовка-стикер «Мне плевать на всех, живу где хочу» (решение Люблинского районного суда г. Москвы от 23.07.2014);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«Русский муджахид» (решение Орджоникидзевского районного суда г. Магнитогорска Челябинской области от 17.07.2014);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Интернет-сайт www.kavkaznews.overblog.com (решение Красноармейского районного суда г. Волгограда от 28.07.2014);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2486.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расположенный по адресу: http://al-wayi.org/ (решение Ленинского районного суда г. Кирова от 28.07.2014);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Сайт abusalima770.blogspot.de (решение Кочубеевского районного суда Ставропольского края от 01.08.2014);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2499.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интернет-страница vk.com/id212355975 (решение Пятигорского городского суда Ставропольского края от 07.08.2014);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интернет-страница vk.com/shamtoday (решение Пятигорского городского суда Ставропольского края от 07.08.2014);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Интернет-страница http://vk.com/romansyvun (решение Пятигорского городского суда Ставропольского края от 07.08.2014);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2509.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«Свидѣтельство IСУСЪ-ХРИСТОВО» издательства www.svetoch.org (решение Свердловского районного суда г. Белгорода от 19.08.2014);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интернет страница https://vk.com/hitler_public (решение Пятигорского городского суда Ставропольского края от 04.08.2014);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«Ку Клукс Клан: Белое движение в США» - М.: Фэри – В.2001» (решение Южно-Сахалинского городского суда Сахалинской области от 13.06.2013);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«Традиция и раса» Юлиус Эвола. Новгород. «Толерантность». 2007 (решение Южно-Сахалинского городского суда Сахалинской области от 02.07.2013);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w:t>
            </w:r>
            <w:r w:rsidRPr="001E3B82">
              <w:rPr>
                <w:rFonts w:ascii="Times New Roman" w:eastAsia="Times New Roman" w:hAnsi="Times New Roman" w:cs="Times New Roman"/>
                <w:color w:val="000000"/>
                <w:sz w:val="14"/>
                <w:szCs w:val="14"/>
                <w:lang w:eastAsia="ru-RU"/>
              </w:rPr>
              <w:lastRenderedPageBreak/>
              <w:t>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Интернет-сайты http://vk.com/id237858229 и http://vk.com/stjal (решение Кировского районного суда г. Астрахани от 23.09.2014);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2545.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2563.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«!!!Слава РУСИ!!» (vk.com/video38202959137257429), продолжительностью 2 минуты 22 секунды (решение Советского районного суда г. Орла от 16.09.2014);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интернет-страница http://vk.com/povijest (решение Невинномысского городского суда Ставропольского края от 18.09.2014);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Марцинкевича М.С. «Реструкт! Книга Максима Тесака» 2012 – 511с. (решение Чертановского районного суда г. Москвы от 28.10.2014);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(сайт) с адресом: http://twitter.com/HalilovMansur/ (решение Заводского районного суда г. Грозного Чеченской Республики от 09.10.2014);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(сайт) с адресом: http://islamskiyemiratkavkaz.blogspot.ru/ (решение Заводского районного суда г. Грозного Чеченской Республики от 09.10.2014);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http://www.vedi-ra.info/dopinfo/index.php?20130911 (решение Электростальского городского суда Московской области от 23.10.2014);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Сайт http://sodiqlar.info (решение Ленинского районного суда г. Ставрополя от 16.10.2014);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 xml:space="preserve">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w:t>
            </w:r>
            <w:r w:rsidRPr="001E3B82">
              <w:rPr>
                <w:rFonts w:ascii="Times New Roman" w:eastAsia="Times New Roman" w:hAnsi="Times New Roman" w:cs="Times New Roman"/>
                <w:color w:val="000000"/>
                <w:sz w:val="14"/>
                <w:szCs w:val="14"/>
                <w:lang w:eastAsia="ru-RU"/>
              </w:rPr>
              <w:lastRenderedPageBreak/>
              <w:t>Дагестан от 06.06.2014);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Видеофайлы «Скины.flv» и «Белые войны. mp4» (решение Болховского районного суда Орловской области от 14.10.2014);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Видеоматериалы</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с</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названиями</w:t>
            </w:r>
            <w:r w:rsidRPr="001E3B82">
              <w:rPr>
                <w:rFonts w:ascii="Times New Roman" w:eastAsia="Times New Roman" w:hAnsi="Times New Roman" w:cs="Times New Roman"/>
                <w:color w:val="000000"/>
                <w:sz w:val="14"/>
                <w:szCs w:val="14"/>
                <w:lang w:val="en-US" w:eastAsia="ru-RU"/>
              </w:rPr>
              <w:t xml:space="preserve"> «Hizb ut-Tahrirʼs worldwide efforts towards the re-establishment of the Islamic State. The Call for Islam. The Ummahʼs vision. 2010 - 2012», «</w:t>
            </w:r>
            <w:r w:rsidRPr="001E3B82">
              <w:rPr>
                <w:rFonts w:ascii="Times New Roman" w:eastAsia="Times New Roman" w:hAnsi="Times New Roman" w:cs="Times New Roman"/>
                <w:color w:val="000000"/>
                <w:sz w:val="14"/>
                <w:szCs w:val="14"/>
                <w:lang w:eastAsia="ru-RU"/>
              </w:rPr>
              <w:t>Митинг</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в</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Казани</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2599.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 xml:space="preserve">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w:t>
            </w:r>
            <w:r w:rsidRPr="001E3B82">
              <w:rPr>
                <w:rFonts w:ascii="Times New Roman" w:eastAsia="Times New Roman" w:hAnsi="Times New Roman" w:cs="Times New Roman"/>
                <w:color w:val="000000"/>
                <w:sz w:val="14"/>
                <w:szCs w:val="14"/>
                <w:lang w:eastAsia="ru-RU"/>
              </w:rPr>
              <w:lastRenderedPageBreak/>
              <w:t>17.11.2014);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Аудиокомпозиция «Нигеры на снегу» - Валерий Шунт (решение Первореченского районного суда г. Владивостока от 28.10.2014).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1E3B82">
              <w:rPr>
                <w:rFonts w:ascii="Times New Roman" w:eastAsia="Times New Roman" w:hAnsi="Times New Roman" w:cs="Times New Roman"/>
                <w:color w:val="000000"/>
                <w:sz w:val="14"/>
                <w:szCs w:val="14"/>
                <w:lang w:eastAsia="ru-RU"/>
              </w:rPr>
              <w:t> </w:t>
            </w:r>
            <w:r w:rsidRPr="001E3B82">
              <w:rPr>
                <w:rFonts w:ascii="Times New Roman" w:eastAsia="Times New Roman" w:hAnsi="Times New Roman" w:cs="Times New Roman"/>
                <w:color w:val="000000"/>
                <w:sz w:val="14"/>
                <w:szCs w:val="14"/>
                <w:lang w:eastAsia="ru-RU"/>
              </w:rPr>
              <w:t>201557412 166359605 под названием «Нашид, посвященный Саиду Абу Сааду» (решение Черкесского городского суда Карачаево-Черкесской Республики от 24.07.2014);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 xml:space="preserve">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w:t>
            </w:r>
            <w:r w:rsidRPr="001E3B82">
              <w:rPr>
                <w:rFonts w:ascii="Times New Roman" w:eastAsia="Times New Roman" w:hAnsi="Times New Roman" w:cs="Times New Roman"/>
                <w:color w:val="000000"/>
                <w:sz w:val="14"/>
                <w:szCs w:val="14"/>
                <w:lang w:eastAsia="ru-RU"/>
              </w:rPr>
              <w:lastRenderedPageBreak/>
              <w:t>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165DA"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165DA" w:rsidRPr="001E3B82" w:rsidRDefault="00A165DA"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165DA" w:rsidRPr="001E3B82" w:rsidRDefault="00A165DA"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Информация, размещенная на Интернет-ресурсе http://stan50-50.livejournal.com/ 7266667.html (решение Шпаковского районного суда Ставропольского края от 21.11.2014);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Печатное издание «Учимся в школе теократического служения» (решение Старооскольского городского суда Белгородской области от 27.11.2014);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Бориса Стомахина «Untermenschen», размещенная на интернет-сайт http://sopritivlenie.marsho.net (решение Останкинского районного суда г. Москвы от 23.09.2013);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2641.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«Jabhat al-nusra», расположенный по адресу: http://usudusham.com/ (решение Центрального районного суда г. Волгограда от 01.09.2014);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Книги В.С. Шумского «Страшен гитлеризм, но сионизм страшнее»-М.: «Русская Правда», 1999-80 стр. (решение Зюзинского районного суда г. Москвы от 28.08.2013);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2662.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2013 года на интернет-сайте информационного агентства «News29.ru» по электронному адресу www.news29.ru (решение Ломоносовского районного суда г. Архангельска от 24.09.2014);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«Россия-для русских» (vk.com/video38202959_136799554), продолжительностью 50 секунд (решение Советского районного суда г. Орла от 07.10.2014);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2680.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журнал «Ведический Культ Ра», выпуск 2 (заочное решение Октябрьского районного суда г. Краснодара от 04.12.2014);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2699.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w:t>
            </w:r>
            <w:r w:rsidRPr="001E3B82">
              <w:rPr>
                <w:rFonts w:ascii="Times New Roman" w:eastAsia="Times New Roman" w:hAnsi="Times New Roman" w:cs="Times New Roman"/>
                <w:color w:val="000000"/>
                <w:sz w:val="14"/>
                <w:szCs w:val="14"/>
                <w:lang w:eastAsia="ru-RU"/>
              </w:rPr>
              <w:lastRenderedPageBreak/>
              <w:t>«Константин Русских» (http://vk.com/id88316065) (решение Кировского районного суда г. Перми от 08.12.2014);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Информация, размещенная на странице http:vk.com/public43584297 (решение Вологодского городского суда Вологодской области от 11.12.2014);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 xml:space="preserve">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w:t>
            </w:r>
            <w:r w:rsidRPr="001E3B82">
              <w:rPr>
                <w:rFonts w:ascii="Times New Roman" w:eastAsia="Times New Roman" w:hAnsi="Times New Roman" w:cs="Times New Roman"/>
                <w:color w:val="000000"/>
                <w:sz w:val="14"/>
                <w:szCs w:val="14"/>
                <w:lang w:eastAsia="ru-RU"/>
              </w:rPr>
              <w:lastRenderedPageBreak/>
              <w:t>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Миронова Б.С. «Русские Последний рубеж». – М. . : Алгоритм, 2013. – 496 с. (решение Замоскворецкого районного суда города Москвы от 12.12.2014);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Миронова Б.С. «Битва с игом иудейским». – М. . : Алгоритм, 2014. – 480 с. (решение Замоскворецкого районного суда города Москвы от 12.12.2014);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Печатный материал – листовка под названием «Выбери открыто!» (решение Ялуторовского районного суда Тюменской области от 20.01.2015);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 xml:space="preserve">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w:t>
            </w:r>
            <w:r w:rsidRPr="001E3B82">
              <w:rPr>
                <w:rFonts w:ascii="Times New Roman" w:eastAsia="Times New Roman" w:hAnsi="Times New Roman" w:cs="Times New Roman"/>
                <w:color w:val="000000"/>
                <w:sz w:val="14"/>
                <w:szCs w:val="14"/>
                <w:lang w:eastAsia="ru-RU"/>
              </w:rPr>
              <w:lastRenderedPageBreak/>
              <w:t>Барнаула от 29.12.2014);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Маслова И.А. «Скины» размещенное на сайте http://style.emoolive.ru/~Nitsanger/?show=theme&amp;id=66683 (решение Октябрьского районного суда г. Барнаула от 15.01.2015);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 xml:space="preserve">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w:t>
            </w:r>
            <w:r w:rsidRPr="001E3B82">
              <w:rPr>
                <w:rFonts w:ascii="Times New Roman" w:eastAsia="Times New Roman" w:hAnsi="Times New Roman" w:cs="Times New Roman"/>
                <w:color w:val="000000"/>
                <w:sz w:val="14"/>
                <w:szCs w:val="14"/>
                <w:lang w:eastAsia="ru-RU"/>
              </w:rPr>
              <w:lastRenderedPageBreak/>
              <w:t>вольных объединенных Держав духовно-родовой Державы Русь» (решение 80 гарнизонного военного суда от 01.10.2014);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3B82">
              <w:rPr>
                <w:rFonts w:ascii="Times New Roman" w:eastAsia="Times New Roman" w:hAnsi="Times New Roman" w:cs="Times New Roman"/>
                <w:color w:val="000000"/>
                <w:sz w:val="14"/>
                <w:szCs w:val="14"/>
                <w:lang w:val="en-US" w:eastAsia="ru-RU"/>
              </w:rPr>
              <w:t>S</w:t>
            </w:r>
            <w:r w:rsidRPr="001E3B82">
              <w:rPr>
                <w:rFonts w:ascii="Times New Roman" w:eastAsia="Times New Roman" w:hAnsi="Times New Roman" w:cs="Times New Roman"/>
                <w:color w:val="000000"/>
                <w:sz w:val="14"/>
                <w:szCs w:val="14"/>
                <w:lang w:eastAsia="ru-RU"/>
              </w:rPr>
              <w:t>ӧ</w:t>
            </w:r>
            <w:r w:rsidRPr="001E3B82">
              <w:rPr>
                <w:rFonts w:ascii="Times New Roman" w:eastAsia="Times New Roman" w:hAnsi="Times New Roman" w:cs="Times New Roman"/>
                <w:color w:val="000000"/>
                <w:sz w:val="14"/>
                <w:szCs w:val="14"/>
                <w:lang w:val="en-US" w:eastAsia="ru-RU"/>
              </w:rPr>
              <w:t>zler Publications S</w:t>
            </w:r>
            <w:r w:rsidRPr="001E3B82">
              <w:rPr>
                <w:rFonts w:ascii="Times New Roman" w:eastAsia="Times New Roman" w:hAnsi="Times New Roman" w:cs="Times New Roman"/>
                <w:color w:val="000000"/>
                <w:sz w:val="14"/>
                <w:szCs w:val="14"/>
                <w:lang w:eastAsia="ru-RU"/>
              </w:rPr>
              <w:t>ӧ</w:t>
            </w:r>
            <w:r w:rsidRPr="001E3B82">
              <w:rPr>
                <w:rFonts w:ascii="Times New Roman" w:eastAsia="Times New Roman" w:hAnsi="Times New Roman" w:cs="Times New Roman"/>
                <w:color w:val="000000"/>
                <w:sz w:val="14"/>
                <w:szCs w:val="14"/>
                <w:lang w:val="en-US" w:eastAsia="ru-RU"/>
              </w:rPr>
              <w:t>zler Neşriyat San ve Tic. A.Ş., 2012; «</w:t>
            </w:r>
            <w:r w:rsidRPr="001E3B82">
              <w:rPr>
                <w:rFonts w:ascii="Times New Roman" w:eastAsia="Times New Roman" w:hAnsi="Times New Roman" w:cs="Times New Roman"/>
                <w:color w:val="000000"/>
                <w:sz w:val="14"/>
                <w:szCs w:val="14"/>
                <w:lang w:eastAsia="ru-RU"/>
              </w:rPr>
              <w:t>Сияние</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Александра Селянинова «Евреи в России» (- М.: «Витязь», 2000. – 144 с.) (решение Нагатинского районного суда города Москвы от 21.01.2015);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2780.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2786.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Комментарии, размещенные по адресу www.youtube.come/all_comments?v=Au8x0DN6pwY (решение Тверского районного суда города Москвы от 23.05.2014);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2787.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2788.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Сайт сети Интернет http://dmitrilove.my1.ru (решение Енисейского районного суда Красноярского края от 26.02.2015);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2789.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2790.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«Белые воины», размещенный по адресу: http://vk.com/videol 1590197_165469823) (решение Советского районного суда г. Орла от 11.02.2015);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2791.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2792.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Визуальный материал: «Русский бунт Спб» (решение Заельцовского районного суда г. Новосибирска от 26.01.2015);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2793.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2794.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2795.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2796.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2797.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Аудиозапись под названием «Скинхед», исполнитель «Коррозия Металла» (решение Первомайского районного суда г. Владивостока от 21.01.2015);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2798.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2799.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2800.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2801.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материал-листовка «Политика России - ХУЦПА» (решение Ленинского районного суда г. Чебоксары от 02.02.2015);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2802.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2803.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2804.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2805.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2806.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2807.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2808.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2809.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2810.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2811.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2812.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2813.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видеоролик «Скинхеды порезали шавку» (решение Северского городского суда Томской области от 16.03.2015);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2814.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видеоролик «Бей ментов по е*алу» (решение Северского городского суда Томской области от 13.03.2015);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2815.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2816.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2817.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2818.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2819.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2820.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2821.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2822.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2823.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val="en-US" w:eastAsia="ru-RU"/>
              </w:rPr>
            </w:pPr>
            <w:r w:rsidRPr="001E3B82">
              <w:rPr>
                <w:rFonts w:ascii="Times New Roman" w:eastAsia="Times New Roman" w:hAnsi="Times New Roman" w:cs="Times New Roman"/>
                <w:color w:val="000000"/>
                <w:sz w:val="14"/>
                <w:szCs w:val="14"/>
                <w:lang w:eastAsia="ru-RU"/>
              </w:rPr>
              <w:t xml:space="preserve">Брошюры: - «Что нужно детям знать о Боге?», изд. 2011. </w:t>
            </w:r>
            <w:r w:rsidRPr="001E3B82">
              <w:rPr>
                <w:rFonts w:ascii="Times New Roman" w:eastAsia="Times New Roman" w:hAnsi="Times New Roman" w:cs="Times New Roman"/>
                <w:color w:val="000000"/>
                <w:sz w:val="14"/>
                <w:szCs w:val="14"/>
                <w:lang w:val="en-US" w:eastAsia="ru-RU"/>
              </w:rPr>
              <w:t>Watchtower Bible and Tract Society of Pennsylvania 2011 Wachtturm Bidel – und Traktat-Gesellschaft der Zeuger Jehovas. e.V., Selters/Taunus; - «</w:t>
            </w:r>
            <w:r w:rsidRPr="001E3B82">
              <w:rPr>
                <w:rFonts w:ascii="Times New Roman" w:eastAsia="Times New Roman" w:hAnsi="Times New Roman" w:cs="Times New Roman"/>
                <w:color w:val="000000"/>
                <w:sz w:val="14"/>
                <w:szCs w:val="14"/>
                <w:lang w:eastAsia="ru-RU"/>
              </w:rPr>
              <w:t>Музыка</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Как</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она</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влияет</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на</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вас</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изд</w:t>
            </w:r>
            <w:r w:rsidRPr="001E3B82">
              <w:rPr>
                <w:rFonts w:ascii="Times New Roman" w:eastAsia="Times New Roman" w:hAnsi="Times New Roman" w:cs="Times New Roman"/>
                <w:color w:val="000000"/>
                <w:sz w:val="14"/>
                <w:szCs w:val="14"/>
                <w:lang w:val="en-US" w:eastAsia="ru-RU"/>
              </w:rPr>
              <w:t>. 2011. Watchtower Bible and Tract Society of Pennsylvania 2011 Wachtturm Bidel – und Traktat-Gesellschaft der Zeuger Jehovas. e.V., Selters/Taunus.; - «</w:t>
            </w:r>
            <w:r w:rsidRPr="001E3B82">
              <w:rPr>
                <w:rFonts w:ascii="Times New Roman" w:eastAsia="Times New Roman" w:hAnsi="Times New Roman" w:cs="Times New Roman"/>
                <w:color w:val="000000"/>
                <w:sz w:val="14"/>
                <w:szCs w:val="14"/>
                <w:lang w:eastAsia="ru-RU"/>
              </w:rPr>
              <w:t>Терроризм</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В</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чем</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его</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причина</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Когда</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с</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ним</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будет</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покончено</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изд</w:t>
            </w:r>
            <w:r w:rsidRPr="001E3B82">
              <w:rPr>
                <w:rFonts w:ascii="Times New Roman" w:eastAsia="Times New Roman" w:hAnsi="Times New Roman" w:cs="Times New Roman"/>
                <w:color w:val="000000"/>
                <w:sz w:val="14"/>
                <w:szCs w:val="14"/>
                <w:lang w:val="en-US" w:eastAsia="ru-RU"/>
              </w:rPr>
              <w:t>. 2011. Watcher Bible and Tract Society of Pennsylvania 2011 Wachytturm Bibelund Traktat-Gesellschaft der Zeuger Jehovas, e.V., Selters/Taunus.; - «</w:t>
            </w:r>
            <w:r w:rsidRPr="001E3B82">
              <w:rPr>
                <w:rFonts w:ascii="Times New Roman" w:eastAsia="Times New Roman" w:hAnsi="Times New Roman" w:cs="Times New Roman"/>
                <w:color w:val="000000"/>
                <w:sz w:val="14"/>
                <w:szCs w:val="14"/>
                <w:lang w:eastAsia="ru-RU"/>
              </w:rPr>
              <w:t>Иисус</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Откуда</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он</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пришел</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Как</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он</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жил</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Почему</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он</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умер</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изд</w:t>
            </w:r>
            <w:r w:rsidRPr="001E3B82">
              <w:rPr>
                <w:rFonts w:ascii="Times New Roman" w:eastAsia="Times New Roman" w:hAnsi="Times New Roman" w:cs="Times New Roman"/>
                <w:color w:val="000000"/>
                <w:sz w:val="14"/>
                <w:szCs w:val="14"/>
                <w:lang w:val="en-US" w:eastAsia="ru-RU"/>
              </w:rPr>
              <w:t>. 2011. Watchtower Bibel and Tract Society of Pennsylvania 2011 Wachtturm Bibelund Traktat-Gesellschaft der Zeugen Jehovas, e.V., Selters/Taunus.; - «</w:t>
            </w:r>
            <w:r w:rsidRPr="001E3B82">
              <w:rPr>
                <w:rFonts w:ascii="Times New Roman" w:eastAsia="Times New Roman" w:hAnsi="Times New Roman" w:cs="Times New Roman"/>
                <w:color w:val="000000"/>
                <w:sz w:val="14"/>
                <w:szCs w:val="14"/>
                <w:lang w:eastAsia="ru-RU"/>
              </w:rPr>
              <w:t>Как</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сохранить</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счастье</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в</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браке</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изд</w:t>
            </w:r>
            <w:r w:rsidRPr="001E3B82">
              <w:rPr>
                <w:rFonts w:ascii="Times New Roman" w:eastAsia="Times New Roman" w:hAnsi="Times New Roman" w:cs="Times New Roman"/>
                <w:color w:val="000000"/>
                <w:sz w:val="14"/>
                <w:szCs w:val="14"/>
                <w:lang w:val="en-US" w:eastAsia="ru-RU"/>
              </w:rPr>
              <w:t>. 2011. Watchtower Bible and Tract Society of Pennsylvania 2011 Wachtturm Bibel-und Traktat-Gesellschaft der Zeuger Jehovas, e.V., Selters/Taunus.; - «</w:t>
            </w:r>
            <w:r w:rsidRPr="001E3B82">
              <w:rPr>
                <w:rFonts w:ascii="Times New Roman" w:eastAsia="Times New Roman" w:hAnsi="Times New Roman" w:cs="Times New Roman"/>
                <w:color w:val="000000"/>
                <w:sz w:val="14"/>
                <w:szCs w:val="14"/>
                <w:lang w:eastAsia="ru-RU"/>
              </w:rPr>
              <w:t>Духовный</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мир</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Кто</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в</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нем</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обитает</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изд</w:t>
            </w:r>
            <w:r w:rsidRPr="001E3B82">
              <w:rPr>
                <w:rFonts w:ascii="Times New Roman" w:eastAsia="Times New Roman" w:hAnsi="Times New Roman" w:cs="Times New Roman"/>
                <w:color w:val="000000"/>
                <w:sz w:val="14"/>
                <w:szCs w:val="14"/>
                <w:lang w:val="en-US" w:eastAsia="ru-RU"/>
              </w:rPr>
              <w:t>. 2011. Watchtower Bible and Tract Society of Pennsylvania 2010 Wachtturm Bibel-und Traktat-Gesellschaft der Zeuger Jehovas, e.V., Selters/Taunus.; - «</w:t>
            </w:r>
            <w:r w:rsidRPr="001E3B82">
              <w:rPr>
                <w:rFonts w:ascii="Times New Roman" w:eastAsia="Times New Roman" w:hAnsi="Times New Roman" w:cs="Times New Roman"/>
                <w:color w:val="000000"/>
                <w:sz w:val="14"/>
                <w:szCs w:val="14"/>
                <w:lang w:eastAsia="ru-RU"/>
              </w:rPr>
              <w:t>Человек</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чудо</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творения</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изд</w:t>
            </w:r>
            <w:r w:rsidRPr="001E3B82">
              <w:rPr>
                <w:rFonts w:ascii="Times New Roman" w:eastAsia="Times New Roman" w:hAnsi="Times New Roman" w:cs="Times New Roman"/>
                <w:color w:val="000000"/>
                <w:sz w:val="14"/>
                <w:szCs w:val="14"/>
                <w:lang w:val="en-US" w:eastAsia="ru-RU"/>
              </w:rPr>
              <w:t>. 2011. Watchtower Bible and Tract Society of Pennsylvania 2011 Wachtturm Bibel-und Traktat-Gesellschaft der Zeuger Jehovas, e.V., Selters/Taunus.; - «</w:t>
            </w:r>
            <w:r w:rsidRPr="001E3B82">
              <w:rPr>
                <w:rFonts w:ascii="Times New Roman" w:eastAsia="Times New Roman" w:hAnsi="Times New Roman" w:cs="Times New Roman"/>
                <w:color w:val="000000"/>
                <w:sz w:val="14"/>
                <w:szCs w:val="14"/>
                <w:lang w:eastAsia="ru-RU"/>
              </w:rPr>
              <w:t>Как</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справиться</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с</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потерей</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близкого</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человека</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изд</w:t>
            </w:r>
            <w:r w:rsidRPr="001E3B82">
              <w:rPr>
                <w:rFonts w:ascii="Times New Roman" w:eastAsia="Times New Roman" w:hAnsi="Times New Roman" w:cs="Times New Roman"/>
                <w:color w:val="000000"/>
                <w:sz w:val="14"/>
                <w:szCs w:val="14"/>
                <w:lang w:val="en-US" w:eastAsia="ru-RU"/>
              </w:rPr>
              <w:t>. 2011. Watchtower Bible and Tract Society of Pennsylvania 2011 Wachtturm Bibel-und Traktat-Gesellschaft der Zeuger Jehovas, e.V., Selters/Taunus (</w:t>
            </w:r>
            <w:r w:rsidRPr="001E3B82">
              <w:rPr>
                <w:rFonts w:ascii="Times New Roman" w:eastAsia="Times New Roman" w:hAnsi="Times New Roman" w:cs="Times New Roman"/>
                <w:color w:val="000000"/>
                <w:sz w:val="14"/>
                <w:szCs w:val="14"/>
                <w:lang w:eastAsia="ru-RU"/>
              </w:rPr>
              <w:t>решение</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Матвеево</w:t>
            </w:r>
            <w:r w:rsidRPr="001E3B82">
              <w:rPr>
                <w:rFonts w:ascii="Times New Roman" w:eastAsia="Times New Roman" w:hAnsi="Times New Roman" w:cs="Times New Roman"/>
                <w:color w:val="000000"/>
                <w:sz w:val="14"/>
                <w:szCs w:val="14"/>
                <w:lang w:val="en-US" w:eastAsia="ru-RU"/>
              </w:rPr>
              <w:t>-</w:t>
            </w:r>
            <w:r w:rsidRPr="001E3B82">
              <w:rPr>
                <w:rFonts w:ascii="Times New Roman" w:eastAsia="Times New Roman" w:hAnsi="Times New Roman" w:cs="Times New Roman"/>
                <w:color w:val="000000"/>
                <w:sz w:val="14"/>
                <w:szCs w:val="14"/>
                <w:lang w:eastAsia="ru-RU"/>
              </w:rPr>
              <w:t>Курганского</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районного</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суда</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Ростовской</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области</w:t>
            </w:r>
            <w:r w:rsidRPr="001E3B82">
              <w:rPr>
                <w:rFonts w:ascii="Times New Roman" w:eastAsia="Times New Roman" w:hAnsi="Times New Roman" w:cs="Times New Roman"/>
                <w:color w:val="000000"/>
                <w:sz w:val="14"/>
                <w:szCs w:val="14"/>
                <w:lang w:val="en-US" w:eastAsia="ru-RU"/>
              </w:rPr>
              <w:t xml:space="preserve"> </w:t>
            </w:r>
            <w:r w:rsidRPr="001E3B82">
              <w:rPr>
                <w:rFonts w:ascii="Times New Roman" w:eastAsia="Times New Roman" w:hAnsi="Times New Roman" w:cs="Times New Roman"/>
                <w:color w:val="000000"/>
                <w:sz w:val="14"/>
                <w:szCs w:val="14"/>
                <w:lang w:eastAsia="ru-RU"/>
              </w:rPr>
              <w:t>от</w:t>
            </w:r>
            <w:r w:rsidRPr="001E3B82">
              <w:rPr>
                <w:rFonts w:ascii="Times New Roman" w:eastAsia="Times New Roman" w:hAnsi="Times New Roman" w:cs="Times New Roman"/>
                <w:color w:val="000000"/>
                <w:sz w:val="14"/>
                <w:szCs w:val="14"/>
                <w:lang w:val="en-US" w:eastAsia="ru-RU"/>
              </w:rPr>
              <w:t xml:space="preserve"> 29.09.2014);</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val="en-US"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2824.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2825.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2826.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A53F50"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2827.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A53F50" w:rsidRPr="001E3B82" w:rsidRDefault="00A53F50"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Белоглазова Н.В. «Еврейство и Россия. Краткий исторический очерк» (решение Басманного районного суда города Москвы от 18.02.2015);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A53F50" w:rsidRPr="001E3B82" w:rsidRDefault="00A53F50"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2828.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2829.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2830.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Интернет-сайт http://www.ru.nurrehberi.com/erisale/munacat_ru/#/2 (решение Ново-Савиновского районного суда г. Казани от 01.04.2015);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2831.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2832.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2833.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2834.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2835.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Аудиозапись под названием «Смерть цунарэфам» исполнитель Коррозия металла (решение Первомайского районного суда г. Владивостока от 23.01.2015);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2836.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2837.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2838.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2839.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2840.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2841.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2842.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2843.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2844.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2845.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видеоролик «NEX company – Толерантная Россия» (решение Северского городского суда Томской области от 23.03.2015);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2846.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2847.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2848.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2849.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2850.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2851.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2852.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Книга Са'ида бин али бин Уахф апь-Кахтани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2853.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2854.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«Самоубийство белой расы» (решение Северного районного суда г. Орла от 31.03.2015);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2855.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2856.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2857.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2858.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2859.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2860.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2861.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2862.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2863.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2864.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2865.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2866.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2867.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2868.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2869.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 сайт: http://lib.mn/blog/yurij_petuhov/175617.html (решение Ново-Савиновского районного суда г. Казани от 14.04.2015);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2870.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 сайт: http://music.nur.kz/1193321-warriors-of-zion-gimn-antifa-(lezginka) (решение Ново-Савиновского районного суда г. Казани от 14.04.2015);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2871.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 сайт: http://www.muslim-library.com/dl/books/ru4261.pdf, http://ru.scribd.com/doc/38398265 (решение Ново-Савиновского районного суда г. Казани от 14.04.2015);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2872.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2873.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2874.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2875.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2876.</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 сайт http://libes.ru/170567.read; http://www.libros.am/book/read/id/130482/slug/moya-borba; http://lib.co.ua/politic/gitleradolf/mojaborba.jsp (решение Ново-Савиновского районного суда г. Казани от 13.04.2015);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2877.</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2878.</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Интернет сайт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2879.</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2880.</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2881.</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Cтихотворение «Взорви вагон вечерним рейсом…» (решение Йошкар-Олинского городского суда Республики Марий Эл от 20.04.2015);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2882.</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2883.</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Видеоролик «14 88» (решение Северного районного суда г. Орла от 23.04.2015);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lastRenderedPageBreak/>
              <w:t>2884.</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BB24CC" w:rsidRPr="001E3B82"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2885.</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BB24CC" w:rsidRPr="001E3B82" w:rsidRDefault="00BB24CC" w:rsidP="001E3B82">
            <w:pPr>
              <w:spacing w:after="0" w:line="240" w:lineRule="auto"/>
              <w:rPr>
                <w:rFonts w:ascii="Times New Roman" w:eastAsia="Times New Roman" w:hAnsi="Times New Roman" w:cs="Times New Roman"/>
                <w:color w:val="000000"/>
                <w:sz w:val="14"/>
                <w:szCs w:val="14"/>
                <w:lang w:eastAsia="ru-RU"/>
              </w:rPr>
            </w:pPr>
            <w:r w:rsidRPr="001E3B82">
              <w:rPr>
                <w:rFonts w:ascii="Times New Roman" w:eastAsia="Times New Roman" w:hAnsi="Times New Roman" w:cs="Times New Roman"/>
                <w:color w:val="000000"/>
                <w:sz w:val="14"/>
                <w:szCs w:val="14"/>
                <w:lang w:eastAsia="ru-RU"/>
              </w:rPr>
              <w:t>Видеоматериал, содержащийся в видеоролике с названием «YA-Russkij.flv», размещенный на интернет - ресур</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BB24CC" w:rsidRPr="001E3B82" w:rsidRDefault="00BB24CC" w:rsidP="001E3B82">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2886.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2887.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2888.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2889.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2890.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2891.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2892.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2893.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2894.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2895.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2896.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2897.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2898.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2899.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Книга «Аль-валя валь-бара» (решение Фрунзенского районного суда г. Владимира от 12.05.2015);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2900.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2901.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2902.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w:t>
            </w:r>
            <w:r w:rsidRPr="007A49B8">
              <w:rPr>
                <w:rFonts w:ascii="Times New Roman" w:eastAsia="Times New Roman" w:hAnsi="Times New Roman" w:cs="Times New Roman"/>
                <w:color w:val="000000"/>
                <w:sz w:val="14"/>
                <w:szCs w:val="14"/>
                <w:lang w:eastAsia="ru-RU"/>
              </w:rPr>
              <w:lastRenderedPageBreak/>
              <w:t xml:space="preserve">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2903.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2904.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2905.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2906.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2907.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2908.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2909.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2910.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2911.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2912.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2913.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w:t>
            </w:r>
            <w:r w:rsidRPr="007A49B8">
              <w:rPr>
                <w:rFonts w:ascii="Times New Roman" w:eastAsia="Times New Roman" w:hAnsi="Times New Roman" w:cs="Times New Roman"/>
                <w:color w:val="000000"/>
                <w:sz w:val="14"/>
                <w:szCs w:val="14"/>
                <w:lang w:eastAsia="ru-RU"/>
              </w:rPr>
              <w:lastRenderedPageBreak/>
              <w:t xml:space="preserve">Советского районного суда г. Тулы от 12.05.2015);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2914.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2915.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2916.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2917.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2918.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2919.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2920.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2921.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2922.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2923.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2924.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Видеоролик «Документальный фильм про скинхедов в России» (решение Центрального районного суда г. Калининграда от 14.05.2015);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2925.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Информационный материал под названием «Воззвание приморских партизан» (решение Ленинского районного суда г. Владивостока от 13.05.2015);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2926.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2927.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2928.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2929.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2930.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2931.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Книга Алексея Шмакова «Евреи в истории».-М: «ВОГ-Свекрасаф», 2011.-400с. (решение Головинского районного суда города Москвы от 18.03.2015);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2932.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2933.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Информационный материал, размещенный по интернет-адресу: http://vladrons.com/ (решение Новоуренгойского городского суда Ямало-Ненецкого автономного округа от 22.04.2015);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2934.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Информационный материал, размещенный по интернет – адресу: http://vk.com.hizbua (решение Надымского городского суда Ямало-Ненецкого автономного округа от 27.04.2015);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2935.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lastRenderedPageBreak/>
              <w:t xml:space="preserve">2936.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2937.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Видеозапись «Смерть российским оккупантам» (решение Ленинского районного суда г. Владимира от 14.05.2015);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2938.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2939.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2940.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2941.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2942.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2943.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2944.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2945.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2946.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2947.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2948.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2949.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2950.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Интернет-сайт www.islamdin.info (решение Центрального районного суда г. Волгограда от 01.09.2014);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2951.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2952.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2953.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2954.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Исключен;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2955.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2956.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w:t>
            </w:r>
            <w:r w:rsidRPr="007A49B8">
              <w:rPr>
                <w:rFonts w:ascii="Times New Roman" w:eastAsia="Times New Roman" w:hAnsi="Times New Roman" w:cs="Times New Roman"/>
                <w:color w:val="000000"/>
                <w:sz w:val="14"/>
                <w:szCs w:val="14"/>
                <w:lang w:eastAsia="ru-RU"/>
              </w:rPr>
              <w:lastRenderedPageBreak/>
              <w:t xml:space="preserve">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2957.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2958.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2959.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2960.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2961.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2962.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2963.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2964.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2965.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2966.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2967.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2968.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969.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2970.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2971.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2972.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1"/>
          <w:wBefore w:w="491" w:type="dxa"/>
          <w:wAfter w:w="3719" w:type="dxa"/>
        </w:trPr>
        <w:tc>
          <w:tcPr>
            <w:tcW w:w="501" w:type="dxa"/>
            <w:gridSpan w:val="5"/>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2973. </w:t>
            </w:r>
          </w:p>
        </w:tc>
        <w:tc>
          <w:tcPr>
            <w:tcW w:w="14066" w:type="dxa"/>
            <w:gridSpan w:val="1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bottom"/>
            <w:hideMark/>
          </w:tcPr>
          <w:p w:rsidR="007A49B8" w:rsidRPr="007A49B8" w:rsidRDefault="007A49B8" w:rsidP="0061689C">
            <w:pPr>
              <w:spacing w:after="0" w:line="240" w:lineRule="auto"/>
              <w:rPr>
                <w:rFonts w:ascii="Times New Roman" w:eastAsia="Times New Roman" w:hAnsi="Times New Roman" w:cs="Times New Roman"/>
                <w:color w:val="000000"/>
                <w:sz w:val="14"/>
                <w:szCs w:val="14"/>
                <w:lang w:eastAsia="ru-RU"/>
              </w:rPr>
            </w:pPr>
            <w:r w:rsidRPr="007A49B8">
              <w:rPr>
                <w:rFonts w:ascii="Times New Roman" w:eastAsia="Times New Roman" w:hAnsi="Times New Roman" w:cs="Times New Roman"/>
                <w:color w:val="000000"/>
                <w:sz w:val="14"/>
                <w:szCs w:val="14"/>
                <w:lang w:eastAsia="ru-RU"/>
              </w:rPr>
              <w:t xml:space="preserve">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w:t>
            </w:r>
            <w:r w:rsidRPr="007A49B8">
              <w:rPr>
                <w:rFonts w:ascii="Times New Roman" w:eastAsia="Times New Roman" w:hAnsi="Times New Roman" w:cs="Times New Roman"/>
                <w:color w:val="000000"/>
                <w:sz w:val="14"/>
                <w:szCs w:val="14"/>
                <w:lang w:eastAsia="ru-RU"/>
              </w:rPr>
              <w:lastRenderedPageBreak/>
              <w:t xml:space="preserve">Промышленного районного суда г. Курска от 20.05.2015); </w:t>
            </w:r>
          </w:p>
        </w:tc>
        <w:tc>
          <w:tcPr>
            <w:tcW w:w="67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7A49B8" w:rsidRPr="007A49B8" w:rsidRDefault="007A49B8" w:rsidP="0061689C">
            <w:pPr>
              <w:spacing w:after="0" w:line="240" w:lineRule="auto"/>
              <w:rPr>
                <w:rFonts w:ascii="Times New Roman" w:eastAsia="Times New Roman" w:hAnsi="Times New Roman" w:cs="Times New Roman"/>
                <w:sz w:val="14"/>
                <w:szCs w:val="14"/>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gridAfter w:val="6"/>
          <w:wBefore w:w="239" w:type="dxa"/>
          <w:wAfter w:w="434" w:type="dxa"/>
          <w:tblCellSpacing w:w="15" w:type="dxa"/>
        </w:trPr>
        <w:tc>
          <w:tcPr>
            <w:tcW w:w="1195" w:type="dxa"/>
            <w:gridSpan w:val="10"/>
            <w:tcBorders>
              <w:top w:val="single" w:sz="4" w:space="0" w:color="auto"/>
              <w:left w:val="single" w:sz="4" w:space="0" w:color="auto"/>
              <w:bottom w:val="single" w:sz="4" w:space="0" w:color="auto"/>
              <w:right w:val="single" w:sz="4" w:space="0" w:color="auto"/>
            </w:tcBorders>
            <w:vAlign w:val="center"/>
            <w:hideMark/>
          </w:tcPr>
          <w:p w:rsidR="007A49B8" w:rsidRPr="00ED75FF" w:rsidRDefault="007A49B8" w:rsidP="0061689C">
            <w:pPr>
              <w:spacing w:after="0" w:line="240" w:lineRule="auto"/>
              <w:rPr>
                <w:rFonts w:ascii="Times New Roman" w:eastAsia="Times New Roman" w:hAnsi="Times New Roman" w:cs="Times New Roman"/>
                <w:sz w:val="24"/>
                <w:szCs w:val="24"/>
                <w:lang w:eastAsia="ru-RU"/>
              </w:rPr>
            </w:pPr>
            <w:r w:rsidRPr="00ED75FF">
              <w:rPr>
                <w:rFonts w:ascii="Times New Roman" w:eastAsia="Times New Roman" w:hAnsi="Times New Roman" w:cs="Times New Roman"/>
                <w:sz w:val="24"/>
                <w:szCs w:val="24"/>
                <w:lang w:eastAsia="ru-RU"/>
              </w:rPr>
              <w:t xml:space="preserve">2974. </w:t>
            </w:r>
          </w:p>
        </w:tc>
        <w:tc>
          <w:tcPr>
            <w:tcW w:w="17585" w:type="dxa"/>
            <w:gridSpan w:val="23"/>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 </w:t>
            </w: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gridAfter w:val="6"/>
          <w:wBefore w:w="239" w:type="dxa"/>
          <w:wAfter w:w="434" w:type="dxa"/>
          <w:tblCellSpacing w:w="15" w:type="dxa"/>
        </w:trPr>
        <w:tc>
          <w:tcPr>
            <w:tcW w:w="1195" w:type="dxa"/>
            <w:gridSpan w:val="10"/>
            <w:tcBorders>
              <w:top w:val="single" w:sz="4" w:space="0" w:color="auto"/>
              <w:left w:val="single" w:sz="4" w:space="0" w:color="auto"/>
              <w:bottom w:val="single" w:sz="4" w:space="0" w:color="auto"/>
              <w:right w:val="single" w:sz="4" w:space="0" w:color="auto"/>
            </w:tcBorders>
            <w:vAlign w:val="center"/>
            <w:hideMark/>
          </w:tcPr>
          <w:p w:rsidR="007A49B8" w:rsidRPr="00ED75FF" w:rsidRDefault="007A49B8" w:rsidP="0061689C">
            <w:pPr>
              <w:spacing w:after="0" w:line="240" w:lineRule="auto"/>
              <w:rPr>
                <w:rFonts w:ascii="Times New Roman" w:eastAsia="Times New Roman" w:hAnsi="Times New Roman" w:cs="Times New Roman"/>
                <w:sz w:val="24"/>
                <w:szCs w:val="24"/>
                <w:lang w:eastAsia="ru-RU"/>
              </w:rPr>
            </w:pPr>
            <w:r w:rsidRPr="00ED75FF">
              <w:rPr>
                <w:rFonts w:ascii="Times New Roman" w:eastAsia="Times New Roman" w:hAnsi="Times New Roman" w:cs="Times New Roman"/>
                <w:sz w:val="24"/>
                <w:szCs w:val="24"/>
                <w:lang w:eastAsia="ru-RU"/>
              </w:rPr>
              <w:t xml:space="preserve">2975. </w:t>
            </w:r>
          </w:p>
        </w:tc>
        <w:tc>
          <w:tcPr>
            <w:tcW w:w="17585" w:type="dxa"/>
            <w:gridSpan w:val="23"/>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 </w:t>
            </w: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gridAfter w:val="4"/>
          <w:wBefore w:w="239" w:type="dxa"/>
          <w:wAfter w:w="325" w:type="dxa"/>
          <w:tblCellSpacing w:w="15" w:type="dxa"/>
        </w:trPr>
        <w:tc>
          <w:tcPr>
            <w:tcW w:w="1195" w:type="dxa"/>
            <w:gridSpan w:val="10"/>
            <w:tcBorders>
              <w:top w:val="single" w:sz="4" w:space="0" w:color="auto"/>
              <w:left w:val="single" w:sz="4" w:space="0" w:color="auto"/>
              <w:bottom w:val="single" w:sz="4" w:space="0" w:color="auto"/>
              <w:right w:val="single" w:sz="4" w:space="0" w:color="auto"/>
            </w:tcBorders>
            <w:vAlign w:val="center"/>
            <w:hideMark/>
          </w:tcPr>
          <w:p w:rsidR="007A49B8" w:rsidRPr="00ED75FF" w:rsidRDefault="007A49B8" w:rsidP="0061689C">
            <w:pPr>
              <w:spacing w:after="0" w:line="240" w:lineRule="auto"/>
              <w:rPr>
                <w:rFonts w:ascii="Times New Roman" w:eastAsia="Times New Roman" w:hAnsi="Times New Roman" w:cs="Times New Roman"/>
                <w:sz w:val="24"/>
                <w:szCs w:val="24"/>
                <w:lang w:eastAsia="ru-RU"/>
              </w:rPr>
            </w:pPr>
            <w:r w:rsidRPr="00ED75FF">
              <w:rPr>
                <w:rFonts w:ascii="Times New Roman" w:eastAsia="Times New Roman" w:hAnsi="Times New Roman" w:cs="Times New Roman"/>
                <w:sz w:val="24"/>
                <w:szCs w:val="24"/>
                <w:lang w:eastAsia="ru-RU"/>
              </w:rPr>
              <w:t xml:space="preserve">2976. </w:t>
            </w:r>
          </w:p>
        </w:tc>
        <w:tc>
          <w:tcPr>
            <w:tcW w:w="17585" w:type="dxa"/>
            <w:gridSpan w:val="23"/>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 </w:t>
            </w:r>
          </w:p>
        </w:tc>
        <w:tc>
          <w:tcPr>
            <w:tcW w:w="109" w:type="dxa"/>
            <w:gridSpan w:val="2"/>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gridAfter w:val="4"/>
          <w:wBefore w:w="239" w:type="dxa"/>
          <w:wAfter w:w="325" w:type="dxa"/>
          <w:tblCellSpacing w:w="15" w:type="dxa"/>
        </w:trPr>
        <w:tc>
          <w:tcPr>
            <w:tcW w:w="1195" w:type="dxa"/>
            <w:gridSpan w:val="10"/>
            <w:tcBorders>
              <w:top w:val="single" w:sz="4" w:space="0" w:color="auto"/>
              <w:left w:val="single" w:sz="4" w:space="0" w:color="auto"/>
              <w:bottom w:val="single" w:sz="4" w:space="0" w:color="auto"/>
              <w:right w:val="single" w:sz="4" w:space="0" w:color="auto"/>
            </w:tcBorders>
            <w:vAlign w:val="center"/>
            <w:hideMark/>
          </w:tcPr>
          <w:p w:rsidR="007A49B8" w:rsidRPr="00ED75FF" w:rsidRDefault="007A49B8" w:rsidP="0061689C">
            <w:pPr>
              <w:spacing w:after="0" w:line="240" w:lineRule="auto"/>
              <w:rPr>
                <w:rFonts w:ascii="Times New Roman" w:eastAsia="Times New Roman" w:hAnsi="Times New Roman" w:cs="Times New Roman"/>
                <w:sz w:val="24"/>
                <w:szCs w:val="24"/>
                <w:lang w:eastAsia="ru-RU"/>
              </w:rPr>
            </w:pPr>
            <w:r w:rsidRPr="00ED75FF">
              <w:rPr>
                <w:rFonts w:ascii="Times New Roman" w:eastAsia="Times New Roman" w:hAnsi="Times New Roman" w:cs="Times New Roman"/>
                <w:sz w:val="24"/>
                <w:szCs w:val="24"/>
                <w:lang w:eastAsia="ru-RU"/>
              </w:rPr>
              <w:t xml:space="preserve">2977. </w:t>
            </w:r>
          </w:p>
        </w:tc>
        <w:tc>
          <w:tcPr>
            <w:tcW w:w="17585" w:type="dxa"/>
            <w:gridSpan w:val="23"/>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 </w:t>
            </w:r>
          </w:p>
        </w:tc>
        <w:tc>
          <w:tcPr>
            <w:tcW w:w="109" w:type="dxa"/>
            <w:gridSpan w:val="2"/>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wBefore w:w="239" w:type="dxa"/>
          <w:tblCellSpacing w:w="15" w:type="dxa"/>
        </w:trPr>
        <w:tc>
          <w:tcPr>
            <w:tcW w:w="1195" w:type="dxa"/>
            <w:gridSpan w:val="10"/>
            <w:tcBorders>
              <w:top w:val="single" w:sz="4" w:space="0" w:color="auto"/>
              <w:left w:val="single" w:sz="4" w:space="0" w:color="auto"/>
              <w:bottom w:val="single" w:sz="4" w:space="0" w:color="auto"/>
            </w:tcBorders>
            <w:vAlign w:val="center"/>
            <w:hideMark/>
          </w:tcPr>
          <w:p w:rsidR="007A49B8" w:rsidRPr="00ED75FF" w:rsidRDefault="007A49B8" w:rsidP="0061689C">
            <w:pPr>
              <w:spacing w:after="0" w:line="240" w:lineRule="auto"/>
              <w:rPr>
                <w:rFonts w:ascii="Times New Roman" w:eastAsia="Times New Roman" w:hAnsi="Times New Roman" w:cs="Times New Roman"/>
                <w:sz w:val="24"/>
                <w:szCs w:val="24"/>
                <w:lang w:eastAsia="ru-RU"/>
              </w:rPr>
            </w:pPr>
            <w:r w:rsidRPr="00ED75FF">
              <w:rPr>
                <w:rFonts w:ascii="Times New Roman" w:eastAsia="Times New Roman" w:hAnsi="Times New Roman" w:cs="Times New Roman"/>
                <w:sz w:val="24"/>
                <w:szCs w:val="24"/>
                <w:lang w:eastAsia="ru-RU"/>
              </w:rPr>
              <w:t xml:space="preserve">2978. </w:t>
            </w:r>
          </w:p>
        </w:tc>
        <w:tc>
          <w:tcPr>
            <w:tcW w:w="17764" w:type="dxa"/>
            <w:gridSpan w:val="27"/>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 </w:t>
            </w:r>
          </w:p>
        </w:tc>
        <w:tc>
          <w:tcPr>
            <w:tcW w:w="255" w:type="dxa"/>
            <w:gridSpan w:val="2"/>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wBefore w:w="239" w:type="dxa"/>
          <w:tblCellSpacing w:w="15" w:type="dxa"/>
        </w:trPr>
        <w:tc>
          <w:tcPr>
            <w:tcW w:w="1195" w:type="dxa"/>
            <w:gridSpan w:val="10"/>
            <w:tcBorders>
              <w:top w:val="single" w:sz="4" w:space="0" w:color="auto"/>
              <w:left w:val="single" w:sz="4" w:space="0" w:color="auto"/>
              <w:bottom w:val="single" w:sz="4" w:space="0" w:color="auto"/>
            </w:tcBorders>
            <w:vAlign w:val="center"/>
            <w:hideMark/>
          </w:tcPr>
          <w:p w:rsidR="007A49B8" w:rsidRPr="00ED75FF" w:rsidRDefault="007A49B8" w:rsidP="0061689C">
            <w:pPr>
              <w:spacing w:after="0" w:line="240" w:lineRule="auto"/>
              <w:rPr>
                <w:rFonts w:ascii="Times New Roman" w:eastAsia="Times New Roman" w:hAnsi="Times New Roman" w:cs="Times New Roman"/>
                <w:sz w:val="24"/>
                <w:szCs w:val="24"/>
                <w:lang w:eastAsia="ru-RU"/>
              </w:rPr>
            </w:pPr>
            <w:r w:rsidRPr="00ED75FF">
              <w:rPr>
                <w:rFonts w:ascii="Times New Roman" w:eastAsia="Times New Roman" w:hAnsi="Times New Roman" w:cs="Times New Roman"/>
                <w:sz w:val="24"/>
                <w:szCs w:val="24"/>
                <w:lang w:eastAsia="ru-RU"/>
              </w:rPr>
              <w:t xml:space="preserve">2979. </w:t>
            </w:r>
          </w:p>
        </w:tc>
        <w:tc>
          <w:tcPr>
            <w:tcW w:w="17764" w:type="dxa"/>
            <w:gridSpan w:val="27"/>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 </w:t>
            </w:r>
          </w:p>
        </w:tc>
        <w:tc>
          <w:tcPr>
            <w:tcW w:w="255" w:type="dxa"/>
            <w:gridSpan w:val="2"/>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wBefore w:w="239" w:type="dxa"/>
          <w:tblCellSpacing w:w="15" w:type="dxa"/>
        </w:trPr>
        <w:tc>
          <w:tcPr>
            <w:tcW w:w="1195" w:type="dxa"/>
            <w:gridSpan w:val="10"/>
            <w:tcBorders>
              <w:top w:val="single" w:sz="4" w:space="0" w:color="auto"/>
              <w:left w:val="single" w:sz="4" w:space="0" w:color="auto"/>
              <w:bottom w:val="single" w:sz="4" w:space="0" w:color="auto"/>
            </w:tcBorders>
            <w:vAlign w:val="center"/>
            <w:hideMark/>
          </w:tcPr>
          <w:p w:rsidR="007A49B8" w:rsidRPr="00ED75FF" w:rsidRDefault="007A49B8" w:rsidP="0061689C">
            <w:pPr>
              <w:spacing w:after="0" w:line="240" w:lineRule="auto"/>
              <w:rPr>
                <w:rFonts w:ascii="Times New Roman" w:eastAsia="Times New Roman" w:hAnsi="Times New Roman" w:cs="Times New Roman"/>
                <w:sz w:val="24"/>
                <w:szCs w:val="24"/>
                <w:lang w:eastAsia="ru-RU"/>
              </w:rPr>
            </w:pPr>
            <w:r w:rsidRPr="00ED75FF">
              <w:rPr>
                <w:rFonts w:ascii="Times New Roman" w:eastAsia="Times New Roman" w:hAnsi="Times New Roman" w:cs="Times New Roman"/>
                <w:sz w:val="24"/>
                <w:szCs w:val="24"/>
                <w:lang w:eastAsia="ru-RU"/>
              </w:rPr>
              <w:t xml:space="preserve">2980. </w:t>
            </w:r>
          </w:p>
        </w:tc>
        <w:tc>
          <w:tcPr>
            <w:tcW w:w="17764" w:type="dxa"/>
            <w:gridSpan w:val="27"/>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Исключен; </w:t>
            </w:r>
          </w:p>
        </w:tc>
        <w:tc>
          <w:tcPr>
            <w:tcW w:w="255" w:type="dxa"/>
            <w:gridSpan w:val="2"/>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wBefore w:w="239" w:type="dxa"/>
          <w:tblCellSpacing w:w="15" w:type="dxa"/>
        </w:trPr>
        <w:tc>
          <w:tcPr>
            <w:tcW w:w="1195" w:type="dxa"/>
            <w:gridSpan w:val="10"/>
            <w:tcBorders>
              <w:top w:val="single" w:sz="4" w:space="0" w:color="auto"/>
              <w:left w:val="single" w:sz="4" w:space="0" w:color="auto"/>
              <w:bottom w:val="single" w:sz="4" w:space="0" w:color="auto"/>
            </w:tcBorders>
            <w:vAlign w:val="center"/>
            <w:hideMark/>
          </w:tcPr>
          <w:p w:rsidR="007A49B8" w:rsidRPr="00ED75FF" w:rsidRDefault="007A49B8" w:rsidP="0061689C">
            <w:pPr>
              <w:spacing w:after="0" w:line="240" w:lineRule="auto"/>
              <w:rPr>
                <w:rFonts w:ascii="Times New Roman" w:eastAsia="Times New Roman" w:hAnsi="Times New Roman" w:cs="Times New Roman"/>
                <w:sz w:val="24"/>
                <w:szCs w:val="24"/>
                <w:lang w:eastAsia="ru-RU"/>
              </w:rPr>
            </w:pPr>
            <w:r w:rsidRPr="00ED75FF">
              <w:rPr>
                <w:rFonts w:ascii="Times New Roman" w:eastAsia="Times New Roman" w:hAnsi="Times New Roman" w:cs="Times New Roman"/>
                <w:sz w:val="24"/>
                <w:szCs w:val="24"/>
                <w:lang w:eastAsia="ru-RU"/>
              </w:rPr>
              <w:t xml:space="preserve">2981. </w:t>
            </w:r>
          </w:p>
        </w:tc>
        <w:tc>
          <w:tcPr>
            <w:tcW w:w="17764" w:type="dxa"/>
            <w:gridSpan w:val="27"/>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 </w:t>
            </w:r>
          </w:p>
        </w:tc>
        <w:tc>
          <w:tcPr>
            <w:tcW w:w="255" w:type="dxa"/>
            <w:gridSpan w:val="2"/>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wBefore w:w="239" w:type="dxa"/>
          <w:tblCellSpacing w:w="15" w:type="dxa"/>
        </w:trPr>
        <w:tc>
          <w:tcPr>
            <w:tcW w:w="1195" w:type="dxa"/>
            <w:gridSpan w:val="10"/>
            <w:tcBorders>
              <w:top w:val="single" w:sz="4" w:space="0" w:color="auto"/>
              <w:left w:val="single" w:sz="4" w:space="0" w:color="auto"/>
              <w:bottom w:val="single" w:sz="4" w:space="0" w:color="auto"/>
            </w:tcBorders>
            <w:vAlign w:val="center"/>
            <w:hideMark/>
          </w:tcPr>
          <w:p w:rsidR="007A49B8" w:rsidRPr="00ED75FF" w:rsidRDefault="007A49B8" w:rsidP="0061689C">
            <w:pPr>
              <w:spacing w:after="0" w:line="240" w:lineRule="auto"/>
              <w:rPr>
                <w:rFonts w:ascii="Times New Roman" w:eastAsia="Times New Roman" w:hAnsi="Times New Roman" w:cs="Times New Roman"/>
                <w:sz w:val="24"/>
                <w:szCs w:val="24"/>
                <w:lang w:eastAsia="ru-RU"/>
              </w:rPr>
            </w:pPr>
            <w:r w:rsidRPr="00ED75FF">
              <w:rPr>
                <w:rFonts w:ascii="Times New Roman" w:eastAsia="Times New Roman" w:hAnsi="Times New Roman" w:cs="Times New Roman"/>
                <w:sz w:val="24"/>
                <w:szCs w:val="24"/>
                <w:lang w:eastAsia="ru-RU"/>
              </w:rPr>
              <w:t xml:space="preserve">2982. </w:t>
            </w:r>
          </w:p>
        </w:tc>
        <w:tc>
          <w:tcPr>
            <w:tcW w:w="17764" w:type="dxa"/>
            <w:gridSpan w:val="27"/>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 </w:t>
            </w:r>
          </w:p>
        </w:tc>
        <w:tc>
          <w:tcPr>
            <w:tcW w:w="255" w:type="dxa"/>
            <w:gridSpan w:val="2"/>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wBefore w:w="239" w:type="dxa"/>
          <w:tblCellSpacing w:w="15" w:type="dxa"/>
        </w:trPr>
        <w:tc>
          <w:tcPr>
            <w:tcW w:w="1195" w:type="dxa"/>
            <w:gridSpan w:val="10"/>
            <w:tcBorders>
              <w:top w:val="single" w:sz="4" w:space="0" w:color="auto"/>
              <w:left w:val="single" w:sz="4" w:space="0" w:color="auto"/>
              <w:bottom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2983. </w:t>
            </w:r>
          </w:p>
        </w:tc>
        <w:tc>
          <w:tcPr>
            <w:tcW w:w="17764" w:type="dxa"/>
            <w:gridSpan w:val="27"/>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 </w:t>
            </w:r>
          </w:p>
        </w:tc>
        <w:tc>
          <w:tcPr>
            <w:tcW w:w="255" w:type="dxa"/>
            <w:gridSpan w:val="2"/>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wBefore w:w="239" w:type="dxa"/>
          <w:tblCellSpacing w:w="15" w:type="dxa"/>
        </w:trPr>
        <w:tc>
          <w:tcPr>
            <w:tcW w:w="1195" w:type="dxa"/>
            <w:gridSpan w:val="10"/>
            <w:tcBorders>
              <w:top w:val="single" w:sz="4" w:space="0" w:color="auto"/>
              <w:left w:val="single" w:sz="4" w:space="0" w:color="auto"/>
              <w:bottom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2984. </w:t>
            </w:r>
          </w:p>
        </w:tc>
        <w:tc>
          <w:tcPr>
            <w:tcW w:w="17764" w:type="dxa"/>
            <w:gridSpan w:val="27"/>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Комбинированный текст «ГЕТЬ 3 УКРАIНСЬКOI ЗЕМЛI!» («Вон (прочь, долой) с украинской земли!» сопровождающейся рисунком, на котором изображены обнаженный по пояс мужчина с характерным чубом, выжигающий трезубец на теле уродливой нечисти находящейся на фоне георгиевской ленты, российского триколора, портрета Сталина, флага СССР, серпа и молота. Креолизованный текст, состоящий из высказывания и картинки с изображением киноактера Мкртчана «Я ВАМ ОДИН УМНЫЙ ВЕШЬ СКАЖУ, НО ТОЛЬКО ВЫ НЕ ОБИЖАЙТЕСЬ: ПОРА ОТКРЫВАТЬ В МОСКВЕ МАЙДАН». Статью, начинающеюся словами: «В сети опубликован полный список группы, которая помогала Януковичу убивать украинцев на Майдане», и, заканчивающеюся словами: «Однако власть это не убедило, поэтому из России пригласили еще одного специалиста - бывшего первого </w:t>
            </w:r>
            <w:r w:rsidRPr="0095393A">
              <w:rPr>
                <w:rFonts w:ascii="Times New Roman" w:eastAsia="Times New Roman" w:hAnsi="Times New Roman" w:cs="Times New Roman"/>
                <w:sz w:val="18"/>
                <w:szCs w:val="18"/>
                <w:lang w:eastAsia="ru-RU"/>
              </w:rPr>
              <w:lastRenderedPageBreak/>
              <w:t xml:space="preserve">заместителя Елавного разведывательного управления генштаба России (теперь он в отставке)...», обнаруженные в информационно- телекоммуникационной сети Интернет; информация, размещенная на электронных страницах http://forum-chita.com/vlewtopic.php?f=62&amp;t=196580&amp;start=l 725; http://forum-chita.coin/vlewtopic.php?f=62&amp;t=196580&amp;start=195; http://forum-chita.com/vlewtopic.php?f=62&amp;t=196580&amp;start=1440 Интернет сайта «Читинский городской форум» (forum-chita.com) (решение Центрального районного суда г. Читы от 11.06.2015); </w:t>
            </w:r>
          </w:p>
        </w:tc>
        <w:tc>
          <w:tcPr>
            <w:tcW w:w="255" w:type="dxa"/>
            <w:gridSpan w:val="2"/>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wBefore w:w="239" w:type="dxa"/>
          <w:tblCellSpacing w:w="15" w:type="dxa"/>
        </w:trPr>
        <w:tc>
          <w:tcPr>
            <w:tcW w:w="1195" w:type="dxa"/>
            <w:gridSpan w:val="10"/>
            <w:tcBorders>
              <w:top w:val="single" w:sz="4" w:space="0" w:color="auto"/>
              <w:left w:val="single" w:sz="4" w:space="0" w:color="auto"/>
              <w:bottom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2985. </w:t>
            </w:r>
          </w:p>
        </w:tc>
        <w:tc>
          <w:tcPr>
            <w:tcW w:w="17764" w:type="dxa"/>
            <w:gridSpan w:val="27"/>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 </w:t>
            </w:r>
          </w:p>
        </w:tc>
        <w:tc>
          <w:tcPr>
            <w:tcW w:w="255" w:type="dxa"/>
            <w:gridSpan w:val="2"/>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wBefore w:w="239" w:type="dxa"/>
          <w:tblCellSpacing w:w="15" w:type="dxa"/>
        </w:trPr>
        <w:tc>
          <w:tcPr>
            <w:tcW w:w="1195" w:type="dxa"/>
            <w:gridSpan w:val="10"/>
            <w:tcBorders>
              <w:top w:val="single" w:sz="4" w:space="0" w:color="auto"/>
              <w:left w:val="single" w:sz="4" w:space="0" w:color="auto"/>
              <w:bottom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2986. </w:t>
            </w:r>
          </w:p>
        </w:tc>
        <w:tc>
          <w:tcPr>
            <w:tcW w:w="17764" w:type="dxa"/>
            <w:gridSpan w:val="27"/>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 </w:t>
            </w:r>
          </w:p>
        </w:tc>
        <w:tc>
          <w:tcPr>
            <w:tcW w:w="255" w:type="dxa"/>
            <w:gridSpan w:val="2"/>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wBefore w:w="239" w:type="dxa"/>
          <w:tblCellSpacing w:w="15" w:type="dxa"/>
        </w:trPr>
        <w:tc>
          <w:tcPr>
            <w:tcW w:w="1195" w:type="dxa"/>
            <w:gridSpan w:val="10"/>
            <w:tcBorders>
              <w:top w:val="single" w:sz="4" w:space="0" w:color="auto"/>
              <w:left w:val="single" w:sz="4" w:space="0" w:color="auto"/>
              <w:bottom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2987. </w:t>
            </w:r>
          </w:p>
        </w:tc>
        <w:tc>
          <w:tcPr>
            <w:tcW w:w="17764" w:type="dxa"/>
            <w:gridSpan w:val="27"/>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 </w:t>
            </w:r>
          </w:p>
        </w:tc>
        <w:tc>
          <w:tcPr>
            <w:tcW w:w="255" w:type="dxa"/>
            <w:gridSpan w:val="2"/>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wBefore w:w="239" w:type="dxa"/>
          <w:tblCellSpacing w:w="15" w:type="dxa"/>
        </w:trPr>
        <w:tc>
          <w:tcPr>
            <w:tcW w:w="1195" w:type="dxa"/>
            <w:gridSpan w:val="10"/>
            <w:tcBorders>
              <w:top w:val="single" w:sz="4" w:space="0" w:color="auto"/>
              <w:left w:val="single" w:sz="4" w:space="0" w:color="auto"/>
              <w:bottom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2988. </w:t>
            </w:r>
          </w:p>
        </w:tc>
        <w:tc>
          <w:tcPr>
            <w:tcW w:w="17764" w:type="dxa"/>
            <w:gridSpan w:val="27"/>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Брошюра «Сын «хочет открыть» отца», брошюра «Была ли жизнь создана?» (решение Октябрьского районного суда г. Белгорода от 04.03.2015); </w:t>
            </w:r>
          </w:p>
        </w:tc>
        <w:tc>
          <w:tcPr>
            <w:tcW w:w="255" w:type="dxa"/>
            <w:gridSpan w:val="2"/>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wBefore w:w="239" w:type="dxa"/>
          <w:tblCellSpacing w:w="15" w:type="dxa"/>
        </w:trPr>
        <w:tc>
          <w:tcPr>
            <w:tcW w:w="1195" w:type="dxa"/>
            <w:gridSpan w:val="10"/>
            <w:tcBorders>
              <w:top w:val="single" w:sz="4" w:space="0" w:color="auto"/>
              <w:left w:val="single" w:sz="4" w:space="0" w:color="auto"/>
              <w:bottom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2989. </w:t>
            </w:r>
          </w:p>
        </w:tc>
        <w:tc>
          <w:tcPr>
            <w:tcW w:w="17764" w:type="dxa"/>
            <w:gridSpan w:val="27"/>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Исключен; </w:t>
            </w:r>
          </w:p>
        </w:tc>
        <w:tc>
          <w:tcPr>
            <w:tcW w:w="255" w:type="dxa"/>
            <w:gridSpan w:val="2"/>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wBefore w:w="239" w:type="dxa"/>
          <w:tblCellSpacing w:w="15" w:type="dxa"/>
        </w:trPr>
        <w:tc>
          <w:tcPr>
            <w:tcW w:w="1195" w:type="dxa"/>
            <w:gridSpan w:val="10"/>
            <w:tcBorders>
              <w:top w:val="single" w:sz="4" w:space="0" w:color="auto"/>
              <w:left w:val="single" w:sz="4" w:space="0" w:color="auto"/>
              <w:bottom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2990. </w:t>
            </w:r>
          </w:p>
        </w:tc>
        <w:tc>
          <w:tcPr>
            <w:tcW w:w="17764" w:type="dxa"/>
            <w:gridSpan w:val="27"/>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Интернет-ресурсы http://kobakbogoder.blogspot.ru и http://kaznovoswti.blogspot.ru (решение Электростальского городского суда Московской области от 11.08.2014); </w:t>
            </w:r>
          </w:p>
        </w:tc>
        <w:tc>
          <w:tcPr>
            <w:tcW w:w="255" w:type="dxa"/>
            <w:gridSpan w:val="2"/>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wBefore w:w="239" w:type="dxa"/>
          <w:tblCellSpacing w:w="15" w:type="dxa"/>
        </w:trPr>
        <w:tc>
          <w:tcPr>
            <w:tcW w:w="1195" w:type="dxa"/>
            <w:gridSpan w:val="10"/>
            <w:tcBorders>
              <w:top w:val="single" w:sz="4" w:space="0" w:color="auto"/>
              <w:left w:val="single" w:sz="4" w:space="0" w:color="auto"/>
              <w:bottom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2991. </w:t>
            </w:r>
          </w:p>
        </w:tc>
        <w:tc>
          <w:tcPr>
            <w:tcW w:w="17764" w:type="dxa"/>
            <w:gridSpan w:val="27"/>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 </w:t>
            </w:r>
          </w:p>
        </w:tc>
        <w:tc>
          <w:tcPr>
            <w:tcW w:w="255" w:type="dxa"/>
            <w:gridSpan w:val="2"/>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wBefore w:w="239" w:type="dxa"/>
          <w:tblCellSpacing w:w="15" w:type="dxa"/>
        </w:trPr>
        <w:tc>
          <w:tcPr>
            <w:tcW w:w="1195" w:type="dxa"/>
            <w:gridSpan w:val="10"/>
            <w:tcBorders>
              <w:top w:val="single" w:sz="4" w:space="0" w:color="auto"/>
              <w:left w:val="single" w:sz="4" w:space="0" w:color="auto"/>
              <w:bottom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2992. </w:t>
            </w:r>
          </w:p>
        </w:tc>
        <w:tc>
          <w:tcPr>
            <w:tcW w:w="17764" w:type="dxa"/>
            <w:gridSpan w:val="27"/>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Аудиозапись – исполнитель «ГУЛАГ» песня «Жидомасоны» (автор не известен) (решение Междуреченского городского суда Кемеровской области от 22.05.2015); </w:t>
            </w:r>
          </w:p>
        </w:tc>
        <w:tc>
          <w:tcPr>
            <w:tcW w:w="255" w:type="dxa"/>
            <w:gridSpan w:val="2"/>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wBefore w:w="239" w:type="dxa"/>
          <w:tblCellSpacing w:w="15" w:type="dxa"/>
        </w:trPr>
        <w:tc>
          <w:tcPr>
            <w:tcW w:w="1195" w:type="dxa"/>
            <w:gridSpan w:val="10"/>
            <w:tcBorders>
              <w:top w:val="single" w:sz="4" w:space="0" w:color="auto"/>
              <w:left w:val="single" w:sz="4" w:space="0" w:color="auto"/>
              <w:bottom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2993. </w:t>
            </w:r>
          </w:p>
        </w:tc>
        <w:tc>
          <w:tcPr>
            <w:tcW w:w="17764" w:type="dxa"/>
            <w:gridSpan w:val="27"/>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 </w:t>
            </w:r>
          </w:p>
        </w:tc>
        <w:tc>
          <w:tcPr>
            <w:tcW w:w="255" w:type="dxa"/>
            <w:gridSpan w:val="2"/>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wBefore w:w="239" w:type="dxa"/>
          <w:tblCellSpacing w:w="15" w:type="dxa"/>
        </w:trPr>
        <w:tc>
          <w:tcPr>
            <w:tcW w:w="1195" w:type="dxa"/>
            <w:gridSpan w:val="10"/>
            <w:tcBorders>
              <w:top w:val="single" w:sz="4" w:space="0" w:color="auto"/>
              <w:left w:val="single" w:sz="4" w:space="0" w:color="auto"/>
              <w:bottom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2994. </w:t>
            </w:r>
          </w:p>
        </w:tc>
        <w:tc>
          <w:tcPr>
            <w:tcW w:w="17764" w:type="dxa"/>
            <w:gridSpan w:val="27"/>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 </w:t>
            </w:r>
          </w:p>
        </w:tc>
        <w:tc>
          <w:tcPr>
            <w:tcW w:w="255" w:type="dxa"/>
            <w:gridSpan w:val="2"/>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wBefore w:w="239" w:type="dxa"/>
          <w:tblCellSpacing w:w="15" w:type="dxa"/>
        </w:trPr>
        <w:tc>
          <w:tcPr>
            <w:tcW w:w="1195" w:type="dxa"/>
            <w:gridSpan w:val="10"/>
            <w:tcBorders>
              <w:top w:val="single" w:sz="4" w:space="0" w:color="auto"/>
              <w:left w:val="single" w:sz="4" w:space="0" w:color="auto"/>
              <w:bottom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2995. </w:t>
            </w:r>
          </w:p>
        </w:tc>
        <w:tc>
          <w:tcPr>
            <w:tcW w:w="17764" w:type="dxa"/>
            <w:gridSpan w:val="27"/>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 </w:t>
            </w:r>
          </w:p>
        </w:tc>
        <w:tc>
          <w:tcPr>
            <w:tcW w:w="255" w:type="dxa"/>
            <w:gridSpan w:val="2"/>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wBefore w:w="239" w:type="dxa"/>
          <w:tblCellSpacing w:w="15" w:type="dxa"/>
        </w:trPr>
        <w:tc>
          <w:tcPr>
            <w:tcW w:w="1195" w:type="dxa"/>
            <w:gridSpan w:val="10"/>
            <w:tcBorders>
              <w:top w:val="single" w:sz="4" w:space="0" w:color="auto"/>
              <w:left w:val="single" w:sz="4" w:space="0" w:color="auto"/>
              <w:bottom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2996. </w:t>
            </w:r>
          </w:p>
        </w:tc>
        <w:tc>
          <w:tcPr>
            <w:tcW w:w="17764" w:type="dxa"/>
            <w:gridSpan w:val="27"/>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 </w:t>
            </w:r>
          </w:p>
        </w:tc>
        <w:tc>
          <w:tcPr>
            <w:tcW w:w="255" w:type="dxa"/>
            <w:gridSpan w:val="2"/>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wBefore w:w="239" w:type="dxa"/>
          <w:tblCellSpacing w:w="15" w:type="dxa"/>
        </w:trPr>
        <w:tc>
          <w:tcPr>
            <w:tcW w:w="1195" w:type="dxa"/>
            <w:gridSpan w:val="10"/>
            <w:tcBorders>
              <w:top w:val="single" w:sz="4" w:space="0" w:color="auto"/>
              <w:left w:val="single" w:sz="4" w:space="0" w:color="auto"/>
              <w:bottom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2997. </w:t>
            </w:r>
          </w:p>
        </w:tc>
        <w:tc>
          <w:tcPr>
            <w:tcW w:w="17764" w:type="dxa"/>
            <w:gridSpan w:val="27"/>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 </w:t>
            </w:r>
          </w:p>
        </w:tc>
        <w:tc>
          <w:tcPr>
            <w:tcW w:w="255" w:type="dxa"/>
            <w:gridSpan w:val="2"/>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wBefore w:w="239" w:type="dxa"/>
          <w:tblCellSpacing w:w="15" w:type="dxa"/>
        </w:trPr>
        <w:tc>
          <w:tcPr>
            <w:tcW w:w="1195" w:type="dxa"/>
            <w:gridSpan w:val="10"/>
            <w:tcBorders>
              <w:top w:val="single" w:sz="4" w:space="0" w:color="auto"/>
              <w:left w:val="single" w:sz="4" w:space="0" w:color="auto"/>
              <w:bottom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2998. </w:t>
            </w:r>
          </w:p>
        </w:tc>
        <w:tc>
          <w:tcPr>
            <w:tcW w:w="17764" w:type="dxa"/>
            <w:gridSpan w:val="27"/>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Cтатья Б. Стомахина «С новым гадом!», размещенная на интернет-сайте http://sopritivlenie.marsho.net (решение Останкинского районного суда города Москвы от 08.06.2015); </w:t>
            </w:r>
          </w:p>
        </w:tc>
        <w:tc>
          <w:tcPr>
            <w:tcW w:w="255" w:type="dxa"/>
            <w:gridSpan w:val="2"/>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wBefore w:w="239" w:type="dxa"/>
          <w:tblCellSpacing w:w="15" w:type="dxa"/>
        </w:trPr>
        <w:tc>
          <w:tcPr>
            <w:tcW w:w="1195" w:type="dxa"/>
            <w:gridSpan w:val="10"/>
            <w:tcBorders>
              <w:top w:val="single" w:sz="4" w:space="0" w:color="auto"/>
              <w:left w:val="single" w:sz="4" w:space="0" w:color="auto"/>
              <w:bottom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2999. </w:t>
            </w:r>
          </w:p>
        </w:tc>
        <w:tc>
          <w:tcPr>
            <w:tcW w:w="17764" w:type="dxa"/>
            <w:gridSpan w:val="27"/>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Cтатья Б. Стомахина «Утешительный приз», размещенная на интернет-сайте http://sopritivlenie.marsho.net (решение Останкинского районного суда города Москвы от 08.06.2015); </w:t>
            </w:r>
          </w:p>
        </w:tc>
        <w:tc>
          <w:tcPr>
            <w:tcW w:w="255" w:type="dxa"/>
            <w:gridSpan w:val="2"/>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7"/>
          <w:wBefore w:w="239" w:type="dxa"/>
          <w:tblCellSpacing w:w="15" w:type="dxa"/>
        </w:trPr>
        <w:tc>
          <w:tcPr>
            <w:tcW w:w="1195" w:type="dxa"/>
            <w:gridSpan w:val="10"/>
            <w:tcBorders>
              <w:top w:val="single" w:sz="4" w:space="0" w:color="auto"/>
              <w:left w:val="single" w:sz="4" w:space="0" w:color="auto"/>
              <w:bottom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3000. </w:t>
            </w:r>
          </w:p>
        </w:tc>
        <w:tc>
          <w:tcPr>
            <w:tcW w:w="17764" w:type="dxa"/>
            <w:gridSpan w:val="27"/>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 </w:t>
            </w:r>
          </w:p>
        </w:tc>
        <w:tc>
          <w:tcPr>
            <w:tcW w:w="255" w:type="dxa"/>
            <w:gridSpan w:val="2"/>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6"/>
          <w:gridAfter w:val="1"/>
          <w:wBefore w:w="209" w:type="dxa"/>
          <w:wAfter w:w="225" w:type="dxa"/>
          <w:tblCellSpacing w:w="15" w:type="dxa"/>
        </w:trPr>
        <w:tc>
          <w:tcPr>
            <w:tcW w:w="1097" w:type="dxa"/>
            <w:gridSpan w:val="10"/>
            <w:tcBorders>
              <w:top w:val="single" w:sz="4" w:space="0" w:color="auto"/>
              <w:left w:val="single" w:sz="4" w:space="0" w:color="auto"/>
              <w:bottom w:val="single" w:sz="4" w:space="0" w:color="auto"/>
              <w:right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3001. </w:t>
            </w:r>
          </w:p>
        </w:tc>
        <w:tc>
          <w:tcPr>
            <w:tcW w:w="17922" w:type="dxa"/>
            <w:gridSpan w:val="29"/>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w:t>
            </w:r>
            <w:r w:rsidRPr="0095393A">
              <w:rPr>
                <w:rFonts w:ascii="Times New Roman" w:eastAsia="Times New Roman" w:hAnsi="Times New Roman" w:cs="Times New Roman"/>
                <w:sz w:val="18"/>
                <w:szCs w:val="18"/>
                <w:lang w:eastAsia="ru-RU"/>
              </w:rPr>
              <w:lastRenderedPageBreak/>
              <w:t xml:space="preserve">«Русь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 </w:t>
            </w: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5"/>
          <w:gridAfter w:val="3"/>
          <w:wBefore w:w="179" w:type="dxa"/>
          <w:wAfter w:w="285" w:type="dxa"/>
          <w:tblCellSpacing w:w="15" w:type="dxa"/>
        </w:trPr>
        <w:tc>
          <w:tcPr>
            <w:tcW w:w="1097" w:type="dxa"/>
            <w:gridSpan w:val="10"/>
            <w:tcBorders>
              <w:top w:val="single" w:sz="4" w:space="0" w:color="auto"/>
              <w:left w:val="single" w:sz="4" w:space="0" w:color="auto"/>
              <w:bottom w:val="single" w:sz="4" w:space="0" w:color="auto"/>
              <w:right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lastRenderedPageBreak/>
              <w:t xml:space="preserve">3002. </w:t>
            </w:r>
          </w:p>
        </w:tc>
        <w:tc>
          <w:tcPr>
            <w:tcW w:w="17792" w:type="dxa"/>
            <w:gridSpan w:val="26"/>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 </w:t>
            </w:r>
          </w:p>
        </w:tc>
        <w:tc>
          <w:tcPr>
            <w:tcW w:w="100" w:type="dxa"/>
            <w:gridSpan w:val="2"/>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5"/>
          <w:gridAfter w:val="3"/>
          <w:wBefore w:w="179" w:type="dxa"/>
          <w:wAfter w:w="285" w:type="dxa"/>
          <w:tblCellSpacing w:w="15" w:type="dxa"/>
        </w:trPr>
        <w:tc>
          <w:tcPr>
            <w:tcW w:w="1097" w:type="dxa"/>
            <w:gridSpan w:val="10"/>
            <w:tcBorders>
              <w:top w:val="single" w:sz="4" w:space="0" w:color="auto"/>
              <w:left w:val="single" w:sz="4" w:space="0" w:color="auto"/>
              <w:bottom w:val="single" w:sz="4" w:space="0" w:color="auto"/>
              <w:right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3003. </w:t>
            </w:r>
          </w:p>
        </w:tc>
        <w:tc>
          <w:tcPr>
            <w:tcW w:w="17792" w:type="dxa"/>
            <w:gridSpan w:val="26"/>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Видеоролики «Коловрат – Слава России!», «Коловрат – Герои Р.О.А.» (решение Северного районного суда города Орла от 30.04.2015); </w:t>
            </w:r>
          </w:p>
        </w:tc>
        <w:tc>
          <w:tcPr>
            <w:tcW w:w="100" w:type="dxa"/>
            <w:gridSpan w:val="2"/>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5"/>
          <w:gridAfter w:val="21"/>
          <w:wBefore w:w="179" w:type="dxa"/>
          <w:wAfter w:w="9059" w:type="dxa"/>
          <w:tblCellSpacing w:w="15" w:type="dxa"/>
        </w:trPr>
        <w:tc>
          <w:tcPr>
            <w:tcW w:w="1097" w:type="dxa"/>
            <w:gridSpan w:val="10"/>
            <w:tcBorders>
              <w:top w:val="single" w:sz="4" w:space="0" w:color="auto"/>
              <w:left w:val="single" w:sz="4" w:space="0" w:color="auto"/>
              <w:bottom w:val="single" w:sz="4" w:space="0" w:color="auto"/>
              <w:right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3004. </w:t>
            </w:r>
          </w:p>
        </w:tc>
        <w:tc>
          <w:tcPr>
            <w:tcW w:w="9018" w:type="dxa"/>
            <w:gridSpan w:val="7"/>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 </w:t>
            </w:r>
          </w:p>
        </w:tc>
        <w:tc>
          <w:tcPr>
            <w:tcW w:w="100" w:type="dxa"/>
            <w:gridSpan w:val="3"/>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95393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5"/>
          <w:gridAfter w:val="20"/>
          <w:wBefore w:w="179" w:type="dxa"/>
          <w:wAfter w:w="9014" w:type="dxa"/>
          <w:tblCellSpacing w:w="15" w:type="dxa"/>
        </w:trPr>
        <w:tc>
          <w:tcPr>
            <w:tcW w:w="1097" w:type="dxa"/>
            <w:gridSpan w:val="10"/>
            <w:tcBorders>
              <w:top w:val="single" w:sz="4" w:space="0" w:color="auto"/>
              <w:left w:val="single" w:sz="4" w:space="0" w:color="auto"/>
              <w:bottom w:val="single" w:sz="4" w:space="0" w:color="auto"/>
              <w:right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3005. </w:t>
            </w:r>
          </w:p>
        </w:tc>
        <w:tc>
          <w:tcPr>
            <w:tcW w:w="9048" w:type="dxa"/>
            <w:gridSpan w:val="8"/>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r w:rsidRPr="0095393A">
              <w:rPr>
                <w:rFonts w:ascii="Times New Roman" w:eastAsia="Times New Roman" w:hAnsi="Times New Roman" w:cs="Times New Roman"/>
                <w:sz w:val="18"/>
                <w:szCs w:val="18"/>
                <w:lang w:eastAsia="ru-RU"/>
              </w:rPr>
              <w:t xml:space="preserve">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 </w:t>
            </w:r>
          </w:p>
        </w:tc>
        <w:tc>
          <w:tcPr>
            <w:tcW w:w="115" w:type="dxa"/>
            <w:gridSpan w:val="3"/>
            <w:tcBorders>
              <w:top w:val="single" w:sz="4" w:space="0" w:color="auto"/>
              <w:left w:val="single" w:sz="4" w:space="0" w:color="auto"/>
              <w:bottom w:val="single" w:sz="4" w:space="0" w:color="auto"/>
              <w:right w:val="single" w:sz="4" w:space="0" w:color="auto"/>
            </w:tcBorders>
            <w:vAlign w:val="center"/>
            <w:hideMark/>
          </w:tcPr>
          <w:p w:rsidR="007A49B8" w:rsidRPr="0095393A" w:rsidRDefault="007A49B8" w:rsidP="0061689C">
            <w:pPr>
              <w:spacing w:after="0" w:line="240" w:lineRule="auto"/>
              <w:rPr>
                <w:rFonts w:ascii="Times New Roman" w:eastAsia="Times New Roman" w:hAnsi="Times New Roman" w:cs="Times New Roman"/>
                <w:sz w:val="18"/>
                <w:szCs w:val="18"/>
                <w:lang w:eastAsia="ru-RU"/>
              </w:rPr>
            </w:pPr>
          </w:p>
        </w:tc>
      </w:tr>
      <w:tr w:rsidR="007A49B8" w:rsidRPr="00C95CED"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5"/>
          <w:gridAfter w:val="19"/>
          <w:wBefore w:w="179" w:type="dxa"/>
          <w:wAfter w:w="8984" w:type="dxa"/>
          <w:tblCellSpacing w:w="15" w:type="dxa"/>
        </w:trPr>
        <w:tc>
          <w:tcPr>
            <w:tcW w:w="1097" w:type="dxa"/>
            <w:gridSpan w:val="10"/>
            <w:tcBorders>
              <w:top w:val="single" w:sz="4" w:space="0" w:color="auto"/>
              <w:left w:val="single" w:sz="4" w:space="0" w:color="auto"/>
              <w:bottom w:val="single" w:sz="4" w:space="0" w:color="auto"/>
              <w:right w:val="single" w:sz="4" w:space="0" w:color="auto"/>
            </w:tcBorders>
            <w:hideMark/>
          </w:tcPr>
          <w:tbl>
            <w:tblPr>
              <w:tblW w:w="1551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0"/>
              <w:gridCol w:w="30"/>
              <w:gridCol w:w="30"/>
              <w:gridCol w:w="30"/>
              <w:gridCol w:w="30"/>
              <w:gridCol w:w="30"/>
              <w:gridCol w:w="432"/>
              <w:gridCol w:w="51"/>
              <w:gridCol w:w="227"/>
              <w:gridCol w:w="303"/>
              <w:gridCol w:w="60"/>
              <w:gridCol w:w="13090"/>
              <w:gridCol w:w="44"/>
              <w:gridCol w:w="30"/>
              <w:gridCol w:w="30"/>
              <w:gridCol w:w="30"/>
              <w:gridCol w:w="30"/>
              <w:gridCol w:w="30"/>
              <w:gridCol w:w="30"/>
              <w:gridCol w:w="30"/>
              <w:gridCol w:w="30"/>
              <w:gridCol w:w="30"/>
              <w:gridCol w:w="30"/>
              <w:gridCol w:w="30"/>
              <w:gridCol w:w="30"/>
              <w:gridCol w:w="30"/>
              <w:gridCol w:w="30"/>
              <w:gridCol w:w="30"/>
              <w:gridCol w:w="90"/>
              <w:gridCol w:w="30"/>
              <w:gridCol w:w="30"/>
              <w:gridCol w:w="30"/>
              <w:gridCol w:w="30"/>
              <w:gridCol w:w="30"/>
              <w:gridCol w:w="30"/>
              <w:gridCol w:w="30"/>
              <w:gridCol w:w="30"/>
              <w:gridCol w:w="30"/>
              <w:gridCol w:w="35"/>
              <w:gridCol w:w="178"/>
              <w:gridCol w:w="61"/>
            </w:tblGrid>
            <w:tr w:rsidR="007A49B8" w:rsidRPr="00107341" w:rsidTr="0061689C">
              <w:trPr>
                <w:gridBefore w:val="6"/>
                <w:gridAfter w:val="4"/>
                <w:wBefore w:w="176" w:type="dxa"/>
                <w:wAfter w:w="256" w:type="dxa"/>
                <w:tblCellSpacing w:w="15" w:type="dxa"/>
              </w:trPr>
              <w:tc>
                <w:tcPr>
                  <w:tcW w:w="1045"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3002. </w:t>
                  </w:r>
                </w:p>
              </w:tc>
              <w:tc>
                <w:tcPr>
                  <w:tcW w:w="13884" w:type="dxa"/>
                  <w:gridSpan w:val="2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 </w:t>
                  </w:r>
                </w:p>
              </w:tc>
            </w:tr>
            <w:tr w:rsidR="007A49B8" w:rsidRPr="00107341" w:rsidTr="0061689C">
              <w:trPr>
                <w:gridBefore w:val="6"/>
                <w:gridAfter w:val="4"/>
                <w:wBefore w:w="176" w:type="dxa"/>
                <w:wAfter w:w="256" w:type="dxa"/>
                <w:tblCellSpacing w:w="15" w:type="dxa"/>
              </w:trPr>
              <w:tc>
                <w:tcPr>
                  <w:tcW w:w="1045"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3003. </w:t>
                  </w:r>
                </w:p>
              </w:tc>
              <w:tc>
                <w:tcPr>
                  <w:tcW w:w="13884" w:type="dxa"/>
                  <w:gridSpan w:val="2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Видеоролики «Коловрат – Слава России!», «Коловрат – Герои Р.О.А.» (решение Северного районного суда города Орла от 30.04.2015); </w:t>
                  </w:r>
                </w:p>
              </w:tc>
            </w:tr>
            <w:tr w:rsidR="007A49B8" w:rsidRPr="00107341" w:rsidTr="0061689C">
              <w:trPr>
                <w:gridBefore w:val="6"/>
                <w:gridAfter w:val="1"/>
                <w:wBefore w:w="176" w:type="dxa"/>
                <w:wAfter w:w="16" w:type="dxa"/>
                <w:tblCellSpacing w:w="15" w:type="dxa"/>
              </w:trPr>
              <w:tc>
                <w:tcPr>
                  <w:tcW w:w="1045"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3004. </w:t>
                  </w:r>
                </w:p>
              </w:tc>
              <w:tc>
                <w:tcPr>
                  <w:tcW w:w="13794" w:type="dxa"/>
                  <w:gridSpan w:val="2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 </w:t>
                  </w:r>
                </w:p>
              </w:tc>
              <w:tc>
                <w:tcPr>
                  <w:tcW w:w="300" w:type="dxa"/>
                  <w:gridSpan w:val="6"/>
                  <w:tcBorders>
                    <w:top w:val="single" w:sz="4" w:space="0" w:color="auto"/>
                    <w:left w:val="single" w:sz="4" w:space="0" w:color="auto"/>
                    <w:bottom w:val="single" w:sz="4" w:space="0" w:color="auto"/>
                    <w:right w:val="single" w:sz="4" w:space="0" w:color="auto"/>
                  </w:tcBorders>
                  <w:vAlign w:val="center"/>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6"/>
                <w:gridAfter w:val="1"/>
                <w:wBefore w:w="176" w:type="dxa"/>
                <w:wAfter w:w="16" w:type="dxa"/>
                <w:tblCellSpacing w:w="15" w:type="dxa"/>
              </w:trPr>
              <w:tc>
                <w:tcPr>
                  <w:tcW w:w="1045"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3005. </w:t>
                  </w:r>
                </w:p>
              </w:tc>
              <w:tc>
                <w:tcPr>
                  <w:tcW w:w="13794" w:type="dxa"/>
                  <w:gridSpan w:val="2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 </w:t>
                  </w:r>
                </w:p>
              </w:tc>
              <w:tc>
                <w:tcPr>
                  <w:tcW w:w="300"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6"/>
                <w:gridAfter w:val="3"/>
                <w:wBefore w:w="176" w:type="dxa"/>
                <w:wAfter w:w="226" w:type="dxa"/>
                <w:tblCellSpacing w:w="15" w:type="dxa"/>
              </w:trPr>
              <w:tc>
                <w:tcPr>
                  <w:tcW w:w="1045"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3006. </w:t>
                  </w:r>
                </w:p>
              </w:tc>
              <w:tc>
                <w:tcPr>
                  <w:tcW w:w="13734" w:type="dxa"/>
                  <w:gridSpan w:val="20"/>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 </w:t>
                  </w:r>
                </w:p>
              </w:tc>
              <w:tc>
                <w:tcPr>
                  <w:tcW w:w="150" w:type="dxa"/>
                  <w:gridSpan w:val="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6"/>
                <w:gridAfter w:val="3"/>
                <w:wBefore w:w="176" w:type="dxa"/>
                <w:wAfter w:w="226" w:type="dxa"/>
                <w:tblCellSpacing w:w="15" w:type="dxa"/>
              </w:trPr>
              <w:tc>
                <w:tcPr>
                  <w:tcW w:w="1045"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3007. </w:t>
                  </w:r>
                </w:p>
              </w:tc>
              <w:tc>
                <w:tcPr>
                  <w:tcW w:w="13734" w:type="dxa"/>
                  <w:gridSpan w:val="20"/>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 </w:t>
                  </w:r>
                </w:p>
              </w:tc>
              <w:tc>
                <w:tcPr>
                  <w:tcW w:w="150" w:type="dxa"/>
                  <w:gridSpan w:val="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6"/>
                <w:gridAfter w:val="3"/>
                <w:wBefore w:w="176" w:type="dxa"/>
                <w:wAfter w:w="226" w:type="dxa"/>
                <w:tblCellSpacing w:w="15" w:type="dxa"/>
              </w:trPr>
              <w:tc>
                <w:tcPr>
                  <w:tcW w:w="1045"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3008. </w:t>
                  </w:r>
                </w:p>
              </w:tc>
              <w:tc>
                <w:tcPr>
                  <w:tcW w:w="13734" w:type="dxa"/>
                  <w:gridSpan w:val="20"/>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 </w:t>
                  </w:r>
                </w:p>
              </w:tc>
              <w:tc>
                <w:tcPr>
                  <w:tcW w:w="150" w:type="dxa"/>
                  <w:gridSpan w:val="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6"/>
                <w:gridAfter w:val="3"/>
                <w:wBefore w:w="176" w:type="dxa"/>
                <w:wAfter w:w="226" w:type="dxa"/>
                <w:tblCellSpacing w:w="15" w:type="dxa"/>
              </w:trPr>
              <w:tc>
                <w:tcPr>
                  <w:tcW w:w="1045"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3009. </w:t>
                  </w:r>
                </w:p>
              </w:tc>
              <w:tc>
                <w:tcPr>
                  <w:tcW w:w="13734" w:type="dxa"/>
                  <w:gridSpan w:val="20"/>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 </w:t>
                  </w:r>
                </w:p>
              </w:tc>
              <w:tc>
                <w:tcPr>
                  <w:tcW w:w="150" w:type="dxa"/>
                  <w:gridSpan w:val="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6"/>
                <w:gridAfter w:val="3"/>
                <w:wBefore w:w="176" w:type="dxa"/>
                <w:wAfter w:w="226" w:type="dxa"/>
                <w:tblCellSpacing w:w="15" w:type="dxa"/>
              </w:trPr>
              <w:tc>
                <w:tcPr>
                  <w:tcW w:w="1045"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3010. </w:t>
                  </w:r>
                </w:p>
              </w:tc>
              <w:tc>
                <w:tcPr>
                  <w:tcW w:w="13734" w:type="dxa"/>
                  <w:gridSpan w:val="20"/>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 </w:t>
                  </w:r>
                </w:p>
              </w:tc>
              <w:tc>
                <w:tcPr>
                  <w:tcW w:w="150" w:type="dxa"/>
                  <w:gridSpan w:val="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6"/>
                <w:gridAfter w:val="3"/>
                <w:wBefore w:w="176" w:type="dxa"/>
                <w:wAfter w:w="226" w:type="dxa"/>
                <w:tblCellSpacing w:w="15" w:type="dxa"/>
              </w:trPr>
              <w:tc>
                <w:tcPr>
                  <w:tcW w:w="1045"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3011. </w:t>
                  </w:r>
                </w:p>
              </w:tc>
              <w:tc>
                <w:tcPr>
                  <w:tcW w:w="13734" w:type="dxa"/>
                  <w:gridSpan w:val="20"/>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 </w:t>
                  </w:r>
                </w:p>
              </w:tc>
              <w:tc>
                <w:tcPr>
                  <w:tcW w:w="150" w:type="dxa"/>
                  <w:gridSpan w:val="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5"/>
                <w:gridAfter w:val="6"/>
                <w:wBefore w:w="146" w:type="dxa"/>
                <w:wAfter w:w="316" w:type="dxa"/>
                <w:tblCellSpacing w:w="15" w:type="dxa"/>
              </w:trPr>
              <w:tc>
                <w:tcPr>
                  <w:tcW w:w="1015"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lastRenderedPageBreak/>
                    <w:t xml:space="preserve">3012. </w:t>
                  </w:r>
                </w:p>
              </w:tc>
              <w:tc>
                <w:tcPr>
                  <w:tcW w:w="138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 </w:t>
                  </w:r>
                </w:p>
              </w:tc>
            </w:tr>
            <w:tr w:rsidR="007A49B8" w:rsidRPr="00107341" w:rsidTr="0061689C">
              <w:trPr>
                <w:gridBefore w:val="4"/>
                <w:gridAfter w:val="6"/>
                <w:wBefore w:w="116" w:type="dxa"/>
                <w:wAfter w:w="3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3013.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 </w:t>
                  </w:r>
                </w:p>
              </w:tc>
              <w:tc>
                <w:tcPr>
                  <w:tcW w:w="704" w:type="dxa"/>
                  <w:gridSpan w:val="2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3014.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под названием «Воззвание приморских партизан» (решение Ленинского районного суда г. Владивостока от 13.05.2015); </w:t>
                  </w:r>
                </w:p>
              </w:tc>
              <w:tc>
                <w:tcPr>
                  <w:tcW w:w="134"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3015.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Аудиозаписи под названием «Русский стяг ( Я славянин), mp3, «Русский стяг (Убей) (решение Саровского городского суда Нижегородской области от 25.06.2015);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3016.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3017.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3018.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3019.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Аудиокомпозиция «Солнце за нас» исполнителей «Аргентина» и «Околорэпа» (решение Левобережного районного суда города Липецка от 03.06.2015);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3020.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3021.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3022.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статья, размещенная на Интернет-сайте http://pora-valit.liveioumal.com/2868408.html (решение Никулинского районного суда города Москвы от 17.06.2015);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3023.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размещенный на Интернет-сайте http://funfixru/post/38869/ (решение Никулинского районного суда города Москвы от 25.06.2015);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3024.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размещенный на Интернет-сайте http://demotivation.me/7gffa5h3fblkpic.html (решение Никулинского районного суда города Москвы от 25.06.2015);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3025.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lastRenderedPageBreak/>
                    <w:t xml:space="preserve">3026.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3027.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3028.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Книга «Стезя правды» Синявина И.И., изданная издательством «Русская правда» в 2001 году (решение Промышленного районного суда г. Оренбурга от 25.06.2015);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3029.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3030.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Интернет-страница по адресу http://vk.com/wdrothers1488 под названием «white brother’s 14/88» в социальной сети «Вконтакте» (решение Вахитовского районного суда г. Казани от 18.06.2015);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3031.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3032.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3033.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«Казнь панка» размещенный в сети Интернет на сайте «http://vk.com.reltig1488» (решение Медведевского районного суда Республики Марий Эл от 29.06.2015);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3034.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3035.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3036.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3037.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3038.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3039.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3040.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1"/>
                <w:wBefore w:w="116" w:type="dxa"/>
                <w:wAfter w:w="43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3041. </w:t>
                  </w:r>
                </w:p>
              </w:tc>
              <w:tc>
                <w:tcPr>
                  <w:tcW w:w="13644"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1"/>
                <w:wBefore w:w="116" w:type="dxa"/>
                <w:wAfter w:w="43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3042. </w:t>
                  </w:r>
                </w:p>
              </w:tc>
              <w:tc>
                <w:tcPr>
                  <w:tcW w:w="13644"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1"/>
                <w:wBefore w:w="116" w:type="dxa"/>
                <w:wAfter w:w="43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3043. </w:t>
                  </w:r>
                </w:p>
              </w:tc>
              <w:tc>
                <w:tcPr>
                  <w:tcW w:w="13644"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1"/>
                <w:wBefore w:w="116" w:type="dxa"/>
                <w:wAfter w:w="43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3044. </w:t>
                  </w:r>
                </w:p>
              </w:tc>
              <w:tc>
                <w:tcPr>
                  <w:tcW w:w="13644"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1"/>
                <w:wBefore w:w="116" w:type="dxa"/>
                <w:wAfter w:w="43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3045. </w:t>
                  </w:r>
                </w:p>
              </w:tc>
              <w:tc>
                <w:tcPr>
                  <w:tcW w:w="13644"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Аудиофайлы с названиями «Банда Москвы Виват России.mp.3» и «ГРОТ-дым.mp3» (URL-адрес: http:vk.com/id6641584, социальная сеть «В Контакте») (решение Саровского </w:t>
                  </w:r>
                  <w:r w:rsidRPr="00107341">
                    <w:rPr>
                      <w:rFonts w:ascii="Times New Roman" w:eastAsia="Times New Roman" w:hAnsi="Times New Roman" w:cs="Times New Roman"/>
                      <w:sz w:val="18"/>
                      <w:szCs w:val="18"/>
                      <w:lang w:eastAsia="ru-RU"/>
                    </w:rPr>
                    <w:lastRenderedPageBreak/>
                    <w:t xml:space="preserve">городского суда Нижегородской области от 05.07.2015);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3046.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3047.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3048.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3049.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3050.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3051.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3052.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3053.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3054.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3055.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3056.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3057.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3058.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3059.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3060.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3061.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lastRenderedPageBreak/>
                    <w:t xml:space="preserve">3062.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3063.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3064.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Материал «Скинхеды. Скин-герлы», размещенный на Интернет-сайте по адресу: http://vk.com/video221512614_168060177 (решение Хорошевского районного суда г. Москвы от 07.07.2015);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3065.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3066.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Интернет-ресурс, размещенный в сети «Интернет» по электронному адресу: https.v'/altauhid.wordpress.com/ - «Al Tawheed Media» (решение Интинского городского суда Республики Коми от 24.07.2015);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3067.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3068.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3069.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3070.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3071.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3072.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3073.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3074.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3075.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3076.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3077.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3078.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3079.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w:t>
                  </w:r>
                  <w:r w:rsidRPr="00107341">
                    <w:rPr>
                      <w:rFonts w:ascii="Times New Roman" w:eastAsia="Times New Roman" w:hAnsi="Times New Roman" w:cs="Times New Roman"/>
                      <w:sz w:val="18"/>
                      <w:szCs w:val="18"/>
                      <w:lang w:eastAsia="ru-RU"/>
                    </w:rPr>
                    <w:lastRenderedPageBreak/>
                    <w:t xml:space="preserve">Свердловской области от 03.08.2015);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3080.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3081.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3082.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3083.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3084.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Д. Донцов. Дороговказ у майбутнэ. Киiв, 1999. – 44 С. (Путеводитель в будущее) (решение Мещанского районного суда г. Москвы от 13.08.2015);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3085.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3086.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Нацiонально-визвольним шляхом. – Киiв, 1991. - 63С. (Национально-освободительным путем) (решение Мещанского районного суда г. Москвы от 13.08.2015);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3087.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3088.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3089.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3090.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3091.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3092.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3093.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3094.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3095.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«Труба», размещенная на интернет-сайте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3096.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«Шабаш ведьм», размещенная на интернет-сайте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3097.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«Дело чести», размещенная на интернет-сайте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3098.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«На выборы пойдут только рабы», размещенная на интернет-сайте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3099.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«Вторая Гражданская», размещенная на интернет-сайте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3100.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«Веревка за счет администрации президента», размещенная на интернет-сайте http://sopritivlenie.marsho.net (решение Останкинского районного суда </w:t>
                  </w:r>
                  <w:r w:rsidRPr="00107341">
                    <w:rPr>
                      <w:rFonts w:ascii="Times New Roman" w:eastAsia="Times New Roman" w:hAnsi="Times New Roman" w:cs="Times New Roman"/>
                      <w:sz w:val="18"/>
                      <w:szCs w:val="18"/>
                      <w:lang w:eastAsia="ru-RU"/>
                    </w:rPr>
                    <w:lastRenderedPageBreak/>
                    <w:t xml:space="preserve">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3101.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3102.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«Латвия – 2012 в роли Чечни - 1999», размещенная на интернет-сайт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3103.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3104.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3105.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3106.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3107.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3108.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3109.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3110.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 «Анархия.mp4», размещенный на Интернет-странице по адресу: http://vk.com/tipi4na9anarxi9 (решение Советского районного суда г. Брянска от 24.08.2015);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3111.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3112.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3113.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3114.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3115.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3116.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3117.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w:t>
                  </w:r>
                  <w:r w:rsidRPr="00107341">
                    <w:rPr>
                      <w:rFonts w:ascii="Times New Roman" w:eastAsia="Times New Roman" w:hAnsi="Times New Roman" w:cs="Times New Roman"/>
                      <w:sz w:val="18"/>
                      <w:szCs w:val="18"/>
                      <w:lang w:eastAsia="ru-RU"/>
                    </w:rPr>
                    <w:lastRenderedPageBreak/>
                    <w:t xml:space="preserve">«http://vk.com/video141849522_166254234»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3118.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3119.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3120.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3121.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3122.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Страница группы «Россия для русских Слава Руси», созданная по адресу vk.com/club24300923 (решение Октябрьского районного суда г. Ростова-на-Дону от 05.08.2015);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3123.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3124.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Печатные материалы (листовки) с наименованием «Обращение к военнослужащим Российской армии» (решение Ленинского районного суда г. Ульяновска от 04.09.2015);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3125.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3126.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3127.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3128.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3129.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3130.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3131.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3132.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0"/>
                <w:wBefore w:w="116" w:type="dxa"/>
                <w:wAfter w:w="7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3133. </w:t>
                  </w:r>
                </w:p>
              </w:tc>
              <w:tc>
                <w:tcPr>
                  <w:tcW w:w="13224" w:type="dxa"/>
                  <w:gridSpan w:val="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«На пророческом пути_.mp4», размещенный в социальной сети «В Контакте» на персональной странице пользователя «Abu-Huraira Al-Horasan» по </w:t>
                  </w:r>
                  <w:r w:rsidRPr="00107341">
                    <w:rPr>
                      <w:rFonts w:ascii="Times New Roman" w:eastAsia="Times New Roman" w:hAnsi="Times New Roman" w:cs="Times New Roman"/>
                      <w:sz w:val="18"/>
                      <w:szCs w:val="18"/>
                      <w:lang w:eastAsia="ru-RU"/>
                    </w:rPr>
                    <w:lastRenderedPageBreak/>
                    <w:t xml:space="preserve">электронному адресу «http://vk.com/id278210497» (решение Бабушкинского районного суда города Москвы от 12.08.2015);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0"/>
                <w:wBefore w:w="116" w:type="dxa"/>
                <w:wAfter w:w="7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3134. </w:t>
                  </w:r>
                </w:p>
              </w:tc>
              <w:tc>
                <w:tcPr>
                  <w:tcW w:w="13224" w:type="dxa"/>
                  <w:gridSpan w:val="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0"/>
                <w:wBefore w:w="116" w:type="dxa"/>
                <w:wAfter w:w="7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3135. </w:t>
                  </w:r>
                </w:p>
              </w:tc>
              <w:tc>
                <w:tcPr>
                  <w:tcW w:w="13224" w:type="dxa"/>
                  <w:gridSpan w:val="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Интернет-ресурс «ЦЕНЗОР.НЕТ» (http://censor.net.ua) (решение Кировского районного суда г. Волгограда от 04.09.2015);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0"/>
                <w:wBefore w:w="116" w:type="dxa"/>
                <w:wAfter w:w="7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3136. </w:t>
                  </w:r>
                </w:p>
              </w:tc>
              <w:tc>
                <w:tcPr>
                  <w:tcW w:w="13224" w:type="dxa"/>
                  <w:gridSpan w:val="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0"/>
                <w:wBefore w:w="116" w:type="dxa"/>
                <w:wAfter w:w="7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3137. </w:t>
                  </w:r>
                </w:p>
              </w:tc>
              <w:tc>
                <w:tcPr>
                  <w:tcW w:w="13224" w:type="dxa"/>
                  <w:gridSpan w:val="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8"/>
                <w:wBefore w:w="116" w:type="dxa"/>
                <w:wAfter w:w="70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3138. </w:t>
                  </w:r>
                </w:p>
              </w:tc>
              <w:tc>
                <w:tcPr>
                  <w:tcW w:w="13254"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8"/>
                <w:wBefore w:w="116" w:type="dxa"/>
                <w:wAfter w:w="70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3139. </w:t>
                  </w:r>
                </w:p>
              </w:tc>
              <w:tc>
                <w:tcPr>
                  <w:tcW w:w="13254"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8"/>
                <w:wBefore w:w="116" w:type="dxa"/>
                <w:wAfter w:w="70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3140. </w:t>
                  </w:r>
                </w:p>
              </w:tc>
              <w:tc>
                <w:tcPr>
                  <w:tcW w:w="13254"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8"/>
                <w:wBefore w:w="116" w:type="dxa"/>
                <w:wAfter w:w="70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3141. </w:t>
                  </w:r>
                </w:p>
              </w:tc>
              <w:tc>
                <w:tcPr>
                  <w:tcW w:w="13254"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8"/>
                <w:wBefore w:w="116" w:type="dxa"/>
                <w:wAfter w:w="70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3142. </w:t>
                  </w:r>
                </w:p>
              </w:tc>
              <w:tc>
                <w:tcPr>
                  <w:tcW w:w="13254"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8"/>
                <w:wBefore w:w="116" w:type="dxa"/>
                <w:wAfter w:w="70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3143. </w:t>
                  </w:r>
                </w:p>
              </w:tc>
              <w:tc>
                <w:tcPr>
                  <w:tcW w:w="13254"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7"/>
                <w:wBefore w:w="116" w:type="dxa"/>
                <w:wAfter w:w="67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3144. </w:t>
                  </w:r>
                </w:p>
              </w:tc>
              <w:tc>
                <w:tcPr>
                  <w:tcW w:w="13284"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7"/>
                <w:wBefore w:w="116" w:type="dxa"/>
                <w:wAfter w:w="67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3145. </w:t>
                  </w:r>
                </w:p>
              </w:tc>
              <w:tc>
                <w:tcPr>
                  <w:tcW w:w="13284"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Информация, размещенная на Интернет-ресурсе http://www.gorod.cn.ua/blogs/art 23680.html (решение Шпаковского районного суда от 24.08.2015);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7"/>
                <w:wBefore w:w="116" w:type="dxa"/>
                <w:wAfter w:w="67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3146. </w:t>
                  </w:r>
                </w:p>
              </w:tc>
              <w:tc>
                <w:tcPr>
                  <w:tcW w:w="13284"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7"/>
                <w:wBefore w:w="116" w:type="dxa"/>
                <w:wAfter w:w="67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3147. </w:t>
                  </w:r>
                </w:p>
              </w:tc>
              <w:tc>
                <w:tcPr>
                  <w:tcW w:w="13284"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7"/>
                <w:wBefore w:w="116" w:type="dxa"/>
                <w:wAfter w:w="67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3148. </w:t>
                  </w:r>
                </w:p>
              </w:tc>
              <w:tc>
                <w:tcPr>
                  <w:tcW w:w="13284"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7"/>
                <w:wBefore w:w="116" w:type="dxa"/>
                <w:wAfter w:w="67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3149. </w:t>
                  </w:r>
                </w:p>
              </w:tc>
              <w:tc>
                <w:tcPr>
                  <w:tcW w:w="13284"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Степан Бандера: документи й матерiали (1920-1930 р.р.) / Упор. Микола Посiвнич – Львiв, 2006. – С. 248 (Степан Бандера: документы и материалы </w:t>
                  </w:r>
                  <w:r w:rsidRPr="00107341">
                    <w:rPr>
                      <w:rFonts w:ascii="Times New Roman" w:eastAsia="Times New Roman" w:hAnsi="Times New Roman" w:cs="Times New Roman"/>
                      <w:sz w:val="18"/>
                      <w:szCs w:val="18"/>
                      <w:lang w:eastAsia="ru-RU"/>
                    </w:rPr>
                    <w:lastRenderedPageBreak/>
                    <w:t xml:space="preserve">(1920-2930 г.г.) (решение Мещанского районного суда города Москвы от 20.05.2015);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7"/>
                <w:wBefore w:w="116" w:type="dxa"/>
                <w:wAfter w:w="67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3150. </w:t>
                  </w:r>
                </w:p>
              </w:tc>
              <w:tc>
                <w:tcPr>
                  <w:tcW w:w="13284"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6"/>
                <w:wBefore w:w="116" w:type="dxa"/>
                <w:wAfter w:w="64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3151. </w:t>
                  </w:r>
                </w:p>
              </w:tc>
              <w:tc>
                <w:tcPr>
                  <w:tcW w:w="13344" w:type="dxa"/>
                  <w:gridSpan w:val="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6"/>
                <w:wBefore w:w="116" w:type="dxa"/>
                <w:wAfter w:w="64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3152. </w:t>
                  </w:r>
                </w:p>
              </w:tc>
              <w:tc>
                <w:tcPr>
                  <w:tcW w:w="13344" w:type="dxa"/>
                  <w:gridSpan w:val="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6"/>
                <w:wBefore w:w="116" w:type="dxa"/>
                <w:wAfter w:w="64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3153. </w:t>
                  </w:r>
                </w:p>
              </w:tc>
              <w:tc>
                <w:tcPr>
                  <w:tcW w:w="13344" w:type="dxa"/>
                  <w:gridSpan w:val="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песня «Пит Буль – Огненный Коловрат.docx» (решение Свердловского районного суда г. Перми от 24.07.2015);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6"/>
                <w:wBefore w:w="116" w:type="dxa"/>
                <w:wAfter w:w="64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3154. </w:t>
                  </w:r>
                </w:p>
              </w:tc>
              <w:tc>
                <w:tcPr>
                  <w:tcW w:w="13344" w:type="dxa"/>
                  <w:gridSpan w:val="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Информация, распространяемая в сети Интернет на странице сайта jihadology.net/category/hunafa/ (заочное решение Октябрьского районного суда г. Новосибирска от 04.06.2015);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6"/>
                <w:wBefore w:w="116" w:type="dxa"/>
                <w:wAfter w:w="64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3155. </w:t>
                  </w:r>
                </w:p>
              </w:tc>
              <w:tc>
                <w:tcPr>
                  <w:tcW w:w="13344" w:type="dxa"/>
                  <w:gridSpan w:val="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6"/>
                <w:wBefore w:w="116" w:type="dxa"/>
                <w:wAfter w:w="64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3156. </w:t>
                  </w:r>
                </w:p>
              </w:tc>
              <w:tc>
                <w:tcPr>
                  <w:tcW w:w="13344" w:type="dxa"/>
                  <w:gridSpan w:val="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песня «АлешаLlacoste–Беспредел памяти Юрия Волкова.docx» (решение Свердловского районного суда г. Перми от 07.08.2015);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6"/>
                <w:wBefore w:w="116" w:type="dxa"/>
                <w:wAfter w:w="64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3157. </w:t>
                  </w:r>
                </w:p>
              </w:tc>
              <w:tc>
                <w:tcPr>
                  <w:tcW w:w="13344" w:type="dxa"/>
                  <w:gridSpan w:val="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песня «Мясники-Белый апрель.docx.docx» (решение Свердловского районного суда г. Перми от 19.08.2015);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6"/>
                <w:wBefore w:w="116" w:type="dxa"/>
                <w:wAfter w:w="64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3158. </w:t>
                  </w:r>
                </w:p>
              </w:tc>
              <w:tc>
                <w:tcPr>
                  <w:tcW w:w="13344" w:type="dxa"/>
                  <w:gridSpan w:val="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6"/>
                <w:wBefore w:w="116" w:type="dxa"/>
                <w:wAfter w:w="64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3159. </w:t>
                  </w:r>
                </w:p>
              </w:tc>
              <w:tc>
                <w:tcPr>
                  <w:tcW w:w="13344" w:type="dxa"/>
                  <w:gridSpan w:val="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песня «Велимор – Скинхед.docx» (решение Свердловского районного суда г. Перми от 20.08.2015);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6"/>
                <w:wBefore w:w="116" w:type="dxa"/>
                <w:wAfter w:w="64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3160. </w:t>
                  </w:r>
                </w:p>
              </w:tc>
              <w:tc>
                <w:tcPr>
                  <w:tcW w:w="13344" w:type="dxa"/>
                  <w:gridSpan w:val="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5"/>
                <w:wBefore w:w="116" w:type="dxa"/>
                <w:wAfter w:w="6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3161. </w:t>
                  </w:r>
                </w:p>
              </w:tc>
              <w:tc>
                <w:tcPr>
                  <w:tcW w:w="13404" w:type="dxa"/>
                  <w:gridSpan w:val="10"/>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5"/>
                <w:wBefore w:w="116" w:type="dxa"/>
                <w:wAfter w:w="6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3162. </w:t>
                  </w:r>
                </w:p>
              </w:tc>
              <w:tc>
                <w:tcPr>
                  <w:tcW w:w="13404" w:type="dxa"/>
                  <w:gridSpan w:val="10"/>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5"/>
                <w:wBefore w:w="116" w:type="dxa"/>
                <w:wAfter w:w="6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3163. </w:t>
                  </w:r>
                </w:p>
              </w:tc>
              <w:tc>
                <w:tcPr>
                  <w:tcW w:w="13404" w:type="dxa"/>
                  <w:gridSpan w:val="10"/>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5"/>
                <w:wBefore w:w="116" w:type="dxa"/>
                <w:wAfter w:w="6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3164. </w:t>
                  </w:r>
                </w:p>
              </w:tc>
              <w:tc>
                <w:tcPr>
                  <w:tcW w:w="13404" w:type="dxa"/>
                  <w:gridSpan w:val="10"/>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5"/>
                <w:wBefore w:w="116" w:type="dxa"/>
                <w:wAfter w:w="6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3165. </w:t>
                  </w:r>
                </w:p>
              </w:tc>
              <w:tc>
                <w:tcPr>
                  <w:tcW w:w="13404" w:type="dxa"/>
                  <w:gridSpan w:val="10"/>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3166.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lastRenderedPageBreak/>
                    <w:t xml:space="preserve">3167.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3168.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3169.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3170.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3171.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3172.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Брошюра «МИЛЯФФ ИДАРИЙ» на 26 страницах (без автора) (решение Кировского районного суда г. Уфы Республики Башкортостан от 03.09.2015);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3173.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Брошюра «ПРОДОЛЖЕНИЕ МИЛЯФФ ИДАРИЙ», на 27 страницах (имя автора отсутствует) (решение Кировского районного суда г. Уфы Республики Башкортостан от 03.09.2015);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3174.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Брошюра «Упование на Аллаха» на 16 стр., «Абу Билял, издательство Аль-Ваъи» (решение Кировского районного суда г. Уфы Республики Башкортостан от 03.09.2015);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3175.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3176.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3177.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3178.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3179.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3180.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3181.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3182.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3183.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lastRenderedPageBreak/>
                    <w:t xml:space="preserve">3184.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3185.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3186.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Электронные журналы Straight Edge - Шторм чистой крови" и "Арийский отбор" (решение Октябрьского районного суда г. Владимира от 12.10.2015);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3187.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3188.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3189.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3190.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3191.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Публичная страница в сети «Интернет», размещенная по сетевому адресу: https://vk.com/public32821680 ( https://vk.com/club32821680) (решение Кировского районного суда г. Красноярска от 28.09.2015);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3192.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3193.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3194.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3195.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3196.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3197.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3198.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3199.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3200.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3201.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lastRenderedPageBreak/>
                    <w:t xml:space="preserve">3202.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3203.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3204.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3205.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3206.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3207.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3208.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3209.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3210.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 </w:t>
                  </w:r>
                </w:p>
              </w:tc>
              <w:tc>
                <w:tcPr>
                  <w:tcW w:w="164" w:type="dxa"/>
                  <w:gridSpan w:val="2"/>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3211.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 </w:t>
                  </w:r>
                </w:p>
              </w:tc>
              <w:tc>
                <w:tcPr>
                  <w:tcW w:w="164" w:type="dxa"/>
                  <w:gridSpan w:val="2"/>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3212.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 </w:t>
                  </w:r>
                </w:p>
              </w:tc>
              <w:tc>
                <w:tcPr>
                  <w:tcW w:w="164" w:type="dxa"/>
                  <w:gridSpan w:val="2"/>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3213.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 </w:t>
                  </w:r>
                </w:p>
              </w:tc>
              <w:tc>
                <w:tcPr>
                  <w:tcW w:w="164" w:type="dxa"/>
                  <w:gridSpan w:val="2"/>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3214.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 </w:t>
                  </w:r>
                </w:p>
              </w:tc>
              <w:tc>
                <w:tcPr>
                  <w:tcW w:w="164" w:type="dxa"/>
                  <w:gridSpan w:val="2"/>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3215.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 </w:t>
                  </w:r>
                </w:p>
              </w:tc>
              <w:tc>
                <w:tcPr>
                  <w:tcW w:w="164" w:type="dxa"/>
                  <w:gridSpan w:val="2"/>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lastRenderedPageBreak/>
                    <w:t xml:space="preserve">3216.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 </w:t>
                  </w:r>
                </w:p>
              </w:tc>
              <w:tc>
                <w:tcPr>
                  <w:tcW w:w="164" w:type="dxa"/>
                  <w:gridSpan w:val="2"/>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3217.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 </w:t>
                  </w:r>
                </w:p>
              </w:tc>
              <w:tc>
                <w:tcPr>
                  <w:tcW w:w="164" w:type="dxa"/>
                  <w:gridSpan w:val="2"/>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3218.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 </w:t>
                  </w:r>
                </w:p>
              </w:tc>
              <w:tc>
                <w:tcPr>
                  <w:tcW w:w="164" w:type="dxa"/>
                  <w:gridSpan w:val="2"/>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3219.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 </w:t>
                  </w:r>
                </w:p>
              </w:tc>
              <w:tc>
                <w:tcPr>
                  <w:tcW w:w="164" w:type="dxa"/>
                  <w:gridSpan w:val="2"/>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3220.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 </w:t>
                  </w:r>
                </w:p>
              </w:tc>
              <w:tc>
                <w:tcPr>
                  <w:tcW w:w="164" w:type="dxa"/>
                  <w:gridSpan w:val="2"/>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3"/>
                <w:gridAfter w:val="8"/>
                <w:wBefore w:w="86" w:type="dxa"/>
                <w:wAfter w:w="376" w:type="dxa"/>
                <w:tblCellSpacing w:w="15" w:type="dxa"/>
              </w:trPr>
              <w:tc>
                <w:tcPr>
                  <w:tcW w:w="771" w:type="dxa"/>
                  <w:gridSpan w:val="6"/>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3221. </w:t>
                  </w:r>
                </w:p>
              </w:tc>
              <w:tc>
                <w:tcPr>
                  <w:tcW w:w="14128" w:type="dxa"/>
                  <w:gridSpan w:val="24"/>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w:t>
                  </w: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3222.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3223.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3224.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3225.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w:t>
                  </w:r>
                  <w:r w:rsidRPr="00852BDB">
                    <w:rPr>
                      <w:rFonts w:ascii="Times New Roman" w:eastAsia="Times New Roman" w:hAnsi="Times New Roman" w:cs="Times New Roman"/>
                      <w:sz w:val="18"/>
                      <w:szCs w:val="18"/>
                      <w:lang w:eastAsia="ru-RU"/>
                    </w:rPr>
                    <w:lastRenderedPageBreak/>
                    <w:t xml:space="preserve">Свердловской области от 17.09.2015);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3226.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3227.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3228.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3229.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3230.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3231.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3232.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3233.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3234.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3235.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3236.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3237.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3238.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3239.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Информационные материалы, размещенные по Интернет-адресам: http://www.youtube.com/watch?v=SBInMkAvNks, http://www.youtube.com/watch?v=PIio2I9GnNY, </w:t>
                  </w:r>
                  <w:r w:rsidRPr="00852BDB">
                    <w:rPr>
                      <w:rFonts w:ascii="Times New Roman" w:eastAsia="Times New Roman" w:hAnsi="Times New Roman" w:cs="Times New Roman"/>
                      <w:sz w:val="18"/>
                      <w:szCs w:val="18"/>
                      <w:lang w:eastAsia="ru-RU"/>
                    </w:rPr>
                    <w:lastRenderedPageBreak/>
                    <w:t xml:space="preserve">http://www.youtube.com/watch?v=ittU3EaeGKs, http://www.youtube.com/watch?v=CJ9PDz9z84A (решение Надымского городского суда Ямало-Ненецкого автономного округа от 17.09.2015).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3240.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3241.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3242.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3243.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3244.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3245.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3246.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3247.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3248.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3249.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3250.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3251.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3252.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3253.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lastRenderedPageBreak/>
                    <w:t xml:space="preserve">3254.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3255.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3256.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3257.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3258.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3259.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3260.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3261.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3262.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3263.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3264.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4A3330"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3265.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val="en-US" w:eastAsia="ru-RU"/>
                    </w:rPr>
                  </w:pPr>
                  <w:r w:rsidRPr="0029195B">
                    <w:rPr>
                      <w:rFonts w:ascii="Times New Roman" w:eastAsia="Times New Roman" w:hAnsi="Times New Roman" w:cs="Times New Roman"/>
                      <w:sz w:val="18"/>
                      <w:szCs w:val="18"/>
                      <w:lang w:eastAsia="ru-RU"/>
                    </w:rPr>
                    <w:t xml:space="preserve">Информационные видеоматериалы, размещенные на интернет-страницах: https://youtu.be/aQFIpCgN63A-Misanthropic Division; https://www.youtube.com/ watch?v=ABbd4j_0riY-25. </w:t>
                  </w:r>
                  <w:r w:rsidRPr="0029195B">
                    <w:rPr>
                      <w:rFonts w:ascii="Times New Roman" w:eastAsia="Times New Roman" w:hAnsi="Times New Roman" w:cs="Times New Roman"/>
                      <w:sz w:val="18"/>
                      <w:szCs w:val="18"/>
                      <w:lang w:val="en-US" w:eastAsia="ru-RU"/>
                    </w:rPr>
                    <w:t>Misanthropic Division – interview with admins; https://www.youtu.be/ABbd4j_0riY-25. https://www.youtube.com/watch?v=ABbd4j_ 0riY-25. Misanthropic Division – interview with admins; http://ok.ru/video/9239659995-68. Misanthropic Division – Kirovograd Squad (</w:t>
                  </w:r>
                  <w:r w:rsidRPr="0029195B">
                    <w:rPr>
                      <w:rFonts w:ascii="Times New Roman" w:eastAsia="Times New Roman" w:hAnsi="Times New Roman" w:cs="Times New Roman"/>
                      <w:sz w:val="18"/>
                      <w:szCs w:val="18"/>
                      <w:lang w:eastAsia="ru-RU"/>
                    </w:rPr>
                    <w:t>решение</w:t>
                  </w:r>
                  <w:r w:rsidRPr="0029195B">
                    <w:rPr>
                      <w:rFonts w:ascii="Times New Roman" w:eastAsia="Times New Roman" w:hAnsi="Times New Roman" w:cs="Times New Roman"/>
                      <w:sz w:val="18"/>
                      <w:szCs w:val="18"/>
                      <w:lang w:val="en-US" w:eastAsia="ru-RU"/>
                    </w:rPr>
                    <w:t xml:space="preserve"> </w:t>
                  </w:r>
                  <w:r w:rsidRPr="0029195B">
                    <w:rPr>
                      <w:rFonts w:ascii="Times New Roman" w:eastAsia="Times New Roman" w:hAnsi="Times New Roman" w:cs="Times New Roman"/>
                      <w:sz w:val="18"/>
                      <w:szCs w:val="18"/>
                      <w:lang w:eastAsia="ru-RU"/>
                    </w:rPr>
                    <w:t>Ноябрьского</w:t>
                  </w:r>
                  <w:r w:rsidRPr="0029195B">
                    <w:rPr>
                      <w:rFonts w:ascii="Times New Roman" w:eastAsia="Times New Roman" w:hAnsi="Times New Roman" w:cs="Times New Roman"/>
                      <w:sz w:val="18"/>
                      <w:szCs w:val="18"/>
                      <w:lang w:val="en-US" w:eastAsia="ru-RU"/>
                    </w:rPr>
                    <w:t xml:space="preserve"> </w:t>
                  </w:r>
                  <w:r w:rsidRPr="0029195B">
                    <w:rPr>
                      <w:rFonts w:ascii="Times New Roman" w:eastAsia="Times New Roman" w:hAnsi="Times New Roman" w:cs="Times New Roman"/>
                      <w:sz w:val="18"/>
                      <w:szCs w:val="18"/>
                      <w:lang w:eastAsia="ru-RU"/>
                    </w:rPr>
                    <w:t>городского</w:t>
                  </w:r>
                  <w:r w:rsidRPr="0029195B">
                    <w:rPr>
                      <w:rFonts w:ascii="Times New Roman" w:eastAsia="Times New Roman" w:hAnsi="Times New Roman" w:cs="Times New Roman"/>
                      <w:sz w:val="18"/>
                      <w:szCs w:val="18"/>
                      <w:lang w:val="en-US" w:eastAsia="ru-RU"/>
                    </w:rPr>
                    <w:t xml:space="preserve"> </w:t>
                  </w:r>
                  <w:r w:rsidRPr="0029195B">
                    <w:rPr>
                      <w:rFonts w:ascii="Times New Roman" w:eastAsia="Times New Roman" w:hAnsi="Times New Roman" w:cs="Times New Roman"/>
                      <w:sz w:val="18"/>
                      <w:szCs w:val="18"/>
                      <w:lang w:eastAsia="ru-RU"/>
                    </w:rPr>
                    <w:t>суда</w:t>
                  </w:r>
                  <w:r w:rsidRPr="0029195B">
                    <w:rPr>
                      <w:rFonts w:ascii="Times New Roman" w:eastAsia="Times New Roman" w:hAnsi="Times New Roman" w:cs="Times New Roman"/>
                      <w:sz w:val="18"/>
                      <w:szCs w:val="18"/>
                      <w:lang w:val="en-US" w:eastAsia="ru-RU"/>
                    </w:rPr>
                    <w:t xml:space="preserve"> </w:t>
                  </w:r>
                  <w:r w:rsidRPr="0029195B">
                    <w:rPr>
                      <w:rFonts w:ascii="Times New Roman" w:eastAsia="Times New Roman" w:hAnsi="Times New Roman" w:cs="Times New Roman"/>
                      <w:sz w:val="18"/>
                      <w:szCs w:val="18"/>
                      <w:lang w:eastAsia="ru-RU"/>
                    </w:rPr>
                    <w:t>Ямало</w:t>
                  </w:r>
                  <w:r w:rsidRPr="0029195B">
                    <w:rPr>
                      <w:rFonts w:ascii="Times New Roman" w:eastAsia="Times New Roman" w:hAnsi="Times New Roman" w:cs="Times New Roman"/>
                      <w:sz w:val="18"/>
                      <w:szCs w:val="18"/>
                      <w:lang w:val="en-US" w:eastAsia="ru-RU"/>
                    </w:rPr>
                    <w:t>-</w:t>
                  </w:r>
                  <w:r w:rsidRPr="0029195B">
                    <w:rPr>
                      <w:rFonts w:ascii="Times New Roman" w:eastAsia="Times New Roman" w:hAnsi="Times New Roman" w:cs="Times New Roman"/>
                      <w:sz w:val="18"/>
                      <w:szCs w:val="18"/>
                      <w:lang w:eastAsia="ru-RU"/>
                    </w:rPr>
                    <w:t>Ненецкого</w:t>
                  </w:r>
                  <w:r w:rsidRPr="0029195B">
                    <w:rPr>
                      <w:rFonts w:ascii="Times New Roman" w:eastAsia="Times New Roman" w:hAnsi="Times New Roman" w:cs="Times New Roman"/>
                      <w:sz w:val="18"/>
                      <w:szCs w:val="18"/>
                      <w:lang w:val="en-US" w:eastAsia="ru-RU"/>
                    </w:rPr>
                    <w:t xml:space="preserve"> </w:t>
                  </w:r>
                  <w:r w:rsidRPr="0029195B">
                    <w:rPr>
                      <w:rFonts w:ascii="Times New Roman" w:eastAsia="Times New Roman" w:hAnsi="Times New Roman" w:cs="Times New Roman"/>
                      <w:sz w:val="18"/>
                      <w:szCs w:val="18"/>
                      <w:lang w:eastAsia="ru-RU"/>
                    </w:rPr>
                    <w:t>автономного</w:t>
                  </w:r>
                  <w:r w:rsidRPr="0029195B">
                    <w:rPr>
                      <w:rFonts w:ascii="Times New Roman" w:eastAsia="Times New Roman" w:hAnsi="Times New Roman" w:cs="Times New Roman"/>
                      <w:sz w:val="18"/>
                      <w:szCs w:val="18"/>
                      <w:lang w:val="en-US" w:eastAsia="ru-RU"/>
                    </w:rPr>
                    <w:t xml:space="preserve"> </w:t>
                  </w:r>
                  <w:r w:rsidRPr="0029195B">
                    <w:rPr>
                      <w:rFonts w:ascii="Times New Roman" w:eastAsia="Times New Roman" w:hAnsi="Times New Roman" w:cs="Times New Roman"/>
                      <w:sz w:val="18"/>
                      <w:szCs w:val="18"/>
                      <w:lang w:eastAsia="ru-RU"/>
                    </w:rPr>
                    <w:t>округа</w:t>
                  </w:r>
                  <w:r w:rsidRPr="0029195B">
                    <w:rPr>
                      <w:rFonts w:ascii="Times New Roman" w:eastAsia="Times New Roman" w:hAnsi="Times New Roman" w:cs="Times New Roman"/>
                      <w:sz w:val="18"/>
                      <w:szCs w:val="18"/>
                      <w:lang w:val="en-US" w:eastAsia="ru-RU"/>
                    </w:rPr>
                    <w:t xml:space="preserve"> </w:t>
                  </w:r>
                  <w:r w:rsidRPr="0029195B">
                    <w:rPr>
                      <w:rFonts w:ascii="Times New Roman" w:eastAsia="Times New Roman" w:hAnsi="Times New Roman" w:cs="Times New Roman"/>
                      <w:sz w:val="18"/>
                      <w:szCs w:val="18"/>
                      <w:lang w:eastAsia="ru-RU"/>
                    </w:rPr>
                    <w:t>от</w:t>
                  </w:r>
                  <w:r w:rsidRPr="0029195B">
                    <w:rPr>
                      <w:rFonts w:ascii="Times New Roman" w:eastAsia="Times New Roman" w:hAnsi="Times New Roman" w:cs="Times New Roman"/>
                      <w:sz w:val="18"/>
                      <w:szCs w:val="18"/>
                      <w:lang w:val="en-US" w:eastAsia="ru-RU"/>
                    </w:rPr>
                    <w:t xml:space="preserve"> 16.11.2015);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val="en-US"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3266.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Интернет-сайт http://akhbarsham.info (решение Первореченского районного суда г. Владивостока от 12.08.2015);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3267.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3268.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w:t>
                  </w:r>
                  <w:r w:rsidRPr="0029195B">
                    <w:rPr>
                      <w:rFonts w:ascii="Times New Roman" w:eastAsia="Times New Roman" w:hAnsi="Times New Roman" w:cs="Times New Roman"/>
                      <w:sz w:val="18"/>
                      <w:szCs w:val="18"/>
                      <w:lang w:eastAsia="ru-RU"/>
                    </w:rPr>
                    <w:lastRenderedPageBreak/>
                    <w:t xml:space="preserve">Мухаммад Агачуальский: «Наше терпение закончилось» от 17.11.2013 (решение Верх-Исетского районного суда г. Екатеринбурга Свердловской области от 21.10.2015);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3269.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3270.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3271.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3272.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3273.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3274.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3275.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3276.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3277.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3278.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3279.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3280.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3281.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3282.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3283.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lastRenderedPageBreak/>
                    <w:t xml:space="preserve">3284.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3285.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3286.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3287.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3288.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3289.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Текст песни «Нож», размещенный на Интернет-сайте http://demotivation.me/23094yogbr57pic.html (решение Ленинского районного суда г. Барнаула от 10.02.2015);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3290.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3291.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Видеоролик, продолжительностью 05 минут 04 секунды с заглавием «Кто такой Еврей_Правдозор» (решение Валдайского районного суда Новгородской области от 23.12.2015);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3292.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3293.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3294.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3295.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Интернет-страница по адресу: http://vk.com/id230402016 с выявленными 12 материалами экстремистской направленности (решение Советского районного суда г. Брянска от 18.12.2015);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3296.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Аудио-файл «RUSSKIJ-DMITRIYU BOROVIKOVU POSVYASCHAETSYA», продолжительностью 05 минут 58 секунд (решение Пушкинского районного суда города Санкт-Петербурга от 30.11.2015);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3297.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http://mp3sait/com/search.php?q=La%20Vida%20Cuesta%20Libertades%20-%20Анархо-реггей%20(Оutro);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lastRenderedPageBreak/>
                    <w:t xml:space="preserve">3298.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3299.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3300.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3301.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3302.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3303.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1"/>
                <w:gridAfter w:val="9"/>
                <w:wBefore w:w="26" w:type="dxa"/>
                <w:wAfter w:w="385" w:type="dxa"/>
                <w:tblCellSpacing w:w="15" w:type="dxa"/>
              </w:trPr>
              <w:tc>
                <w:tcPr>
                  <w:tcW w:w="553"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3304. </w:t>
                  </w:r>
                </w:p>
              </w:tc>
              <w:tc>
                <w:tcPr>
                  <w:tcW w:w="14397"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 </w:t>
                  </w: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3305.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3306.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3307.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Информация, размещенная на Интернет-сайте www.sotnia.ru по ссылке www.sotnia.ru/forum/viewtopic.php?f=9&amp;t=1339 (решение Пресненского районного суда города Москвы от 27.10.2015);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3308.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w:t>
                  </w:r>
                  <w:r w:rsidRPr="009E3C04">
                    <w:rPr>
                      <w:rFonts w:ascii="Times New Roman" w:eastAsia="Times New Roman" w:hAnsi="Times New Roman" w:cs="Times New Roman"/>
                      <w:sz w:val="18"/>
                      <w:szCs w:val="18"/>
                      <w:lang w:eastAsia="ru-RU"/>
                    </w:rPr>
                    <w:lastRenderedPageBreak/>
                    <w:t xml:space="preserve">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3309.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3310.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Информация, размещенная на Интернет сайте: «http://demotivation.me/jdetrdiy8ay2pic.html» (решение Советского районного суда города Томска от 10.12.2015);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3311.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3312.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3313.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3314.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3315.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3316.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3317.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3318.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3319.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3320.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3321.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Объект 1 (текст «В Москву завозят фашистов и готовят их к резне!») (решение Кузьминского районного суда города Москвы от 29.10.2015);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3322.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Объект 2 (комментарий к тексту «В Москву завозят фашистов и готовят их к резне!») (решение Кузьминского районного суда города Москвы от 29.10.2015);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3323.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3324.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w:t>
                  </w:r>
                  <w:r w:rsidRPr="009E3C04">
                    <w:rPr>
                      <w:rFonts w:ascii="Times New Roman" w:eastAsia="Times New Roman" w:hAnsi="Times New Roman" w:cs="Times New Roman"/>
                      <w:sz w:val="18"/>
                      <w:szCs w:val="18"/>
                      <w:lang w:eastAsia="ru-RU"/>
                    </w:rPr>
                    <w:lastRenderedPageBreak/>
                    <w:t xml:space="preserve">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3325.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3326.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3327.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3328.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Б.С.Миронова «Русское восстание».-М.:Алгоритм, 2011, 464 с. (решение Головинского районного суда города Москвы от 08.04.2015);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3329.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Евгения Дюринга «Еврейский вопрос», Всероссийский журнал «Русская правда» №5-6А (решение Головинского районного суда города Москвы от 09.04.2015);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3330.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«Геноцид разума и наше сакральное мировоззрение», издательство «Китежград», 2013 г., 240с. (решение Головинского районного суда города Москвы от 09.04.2015);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3331.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3332.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3333.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«Ведай! Что и почему от нас скрывают …» 416 с. (решение Головинского районного суда города Москвы от 25.03.2015);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3334.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Столешникова А.П. «Реабилитации не будет! Анти-Архипелаг», изд. «Профессионал», Москва, 2011, 512с. (решение Головинского районного суда города Москвы от 19.05.2015);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3335.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Миронова Б.С. «Иго иудейское».-М.: Алгоритм, 2007.-432с. (решение Головинского районного суда города Москвы от 19.05.2015);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3336.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Брошюра «Многоженство: масонское или арийское».-Курск, 1997.32-с (решение Головинского районного суда города Москвы от 18.05.2015)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3337.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«Чужие среди нас».-Москва,2013. -232с. (решение Головинского районного суда города Москвы от 18.05.2015);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3338.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3339.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3340.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3341.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3342.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«Азбука десионизации».- Москва, 2013.- 988с. (решение Головинского районного суда города Москвы от 17.04.2015);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3343.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Бориса Бессонова «ИСТОРИЯ. Русская идея. Иудейская идея. БОРЬБА ИДЕЙ». Москва, «ВОГ-Свекрасаф», 2011.-393с. (решение Головинского районного суда города </w:t>
                  </w:r>
                  <w:r w:rsidRPr="009E3C04">
                    <w:rPr>
                      <w:rFonts w:ascii="Times New Roman" w:eastAsia="Times New Roman" w:hAnsi="Times New Roman" w:cs="Times New Roman"/>
                      <w:sz w:val="18"/>
                      <w:szCs w:val="18"/>
                      <w:lang w:eastAsia="ru-RU"/>
                    </w:rPr>
                    <w:lastRenderedPageBreak/>
                    <w:t xml:space="preserve">Москвы от 17.04.2015);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3344.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Сборник. Русские писатели о евреях. Книга 2. Составитель С.Н. Николаев.-М.: КНИГА, 2009-384с. (решение Головинского районного суда города Москвы от 21.04.2015);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3345.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«Русские писатели о евреях» -М.: Книга, 2009 -488с. (решение Головинского районного суда города Москвы от 21.04.2015);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3346.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3347.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3348.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3349.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3350.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3351.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3352.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3353.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3354.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3355.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3356.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3357.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3358.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3359.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Брошюра «Признаки неверующего (мушрик)», изданная в городе Казань в 2004 году (решение Калининского районного суда г. Тюмени от 26.11.2015);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3360.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3361.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3362.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3363.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w:t>
                  </w:r>
                  <w:r w:rsidRPr="009E3C04">
                    <w:rPr>
                      <w:rFonts w:ascii="Times New Roman" w:eastAsia="Times New Roman" w:hAnsi="Times New Roman" w:cs="Times New Roman"/>
                      <w:sz w:val="18"/>
                      <w:szCs w:val="18"/>
                      <w:lang w:eastAsia="ru-RU"/>
                    </w:rPr>
                    <w:lastRenderedPageBreak/>
                    <w:t xml:space="preserve">«Внук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3364.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3365.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материал, размещенный на Интернет – сайте http://vk.com/video221512614_167303489 (решение Хорошевского районного суда города Москвы от 30.11.2015);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3366.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3367.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«Лёша Закон – Бомби эту мразь», размещенный на интернет-странице http://www.youtube.com/watch?v=atGM31cdZEY (решение Заводского районного суда г. Орла от 28.01.2016);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3368.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«Лёша Закон – Стань бандитом», размещенный на интернет-странице http://www.youtube.com/watch?v=С6Q4to6UTZA (решение Заводского районного суда г. Орла от 28.01.2016);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3369.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«Каин Бей Хача», размещенный на интернет-странице http://www.youtube.com/watch?v=pm2dRuB3At0 (решение Заводского районного суда г. Орла от 28.01.2016);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3370.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«Шейх Валид: Какой джихад на Кавказе?» продолжительностью около 05 мин. 57 сек. (решение Октябрьского районного суда г. Ростова-на-Дону от 25.01.2016);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3371.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3372.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«Чурки прочь из россии», размещенный на интернет-странице http://www.youtube.com/watch?v=dA1NUVfj8Ro (решение Заводского районного суда г. Орла от 08.02.2016);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3373.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3374.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Зеркало сайта «Кавказ-Центр» - Кавказ-Центр в Твиттере с адресом https://twitter.com/ZippyKC (решение Заводского районного суда г. Грозного от 18.03.2015);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3375.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Зеркало сайта «Кавказджихад» http^//www.kavkazJihad.org/ru/ (решение Заводского районного суда г. Грозного от 19.03.2015);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3376.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3377.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3378.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3379.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3380.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3381.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3382.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3383.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3384.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3385.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3386.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w:t>
                  </w:r>
                  <w:r w:rsidRPr="009E3C04">
                    <w:rPr>
                      <w:rFonts w:ascii="Times New Roman" w:eastAsia="Times New Roman" w:hAnsi="Times New Roman" w:cs="Times New Roman"/>
                      <w:sz w:val="18"/>
                      <w:szCs w:val="18"/>
                      <w:lang w:eastAsia="ru-RU"/>
                    </w:rPr>
                    <w:lastRenderedPageBreak/>
                    <w:t xml:space="preserve">Пантюхов» по адресу: http://vk/com/id 153151740 (решение Советского районного суда г. Брянска от 11.01.2016);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3387.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r w:rsidRPr="00C75F94">
                    <w:rPr>
                      <w:rFonts w:ascii="Times New Roman" w:eastAsia="Times New Roman" w:hAnsi="Times New Roman" w:cs="Times New Roman"/>
                      <w:sz w:val="18"/>
                      <w:szCs w:val="18"/>
                      <w:lang w:eastAsia="ru-RU"/>
                    </w:rPr>
                    <w:t xml:space="preserve">3388.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r w:rsidRPr="00C75F94">
                    <w:rPr>
                      <w:rFonts w:ascii="Times New Roman" w:eastAsia="Times New Roman" w:hAnsi="Times New Roman" w:cs="Times New Roman"/>
                      <w:sz w:val="18"/>
                      <w:szCs w:val="18"/>
                      <w:lang w:eastAsia="ru-RU"/>
                    </w:rPr>
                    <w:t xml:space="preserve">Видеоролик «Русский Стяг – Р.О.А. (by NEX company)» (интернет – адрес: http://www.youtube.com/watch?v=1xzZqsmIpc4) (решение Заводского районного суда г. Орла от 20.02.2016);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r w:rsidRPr="00C75F94">
                    <w:rPr>
                      <w:rFonts w:ascii="Times New Roman" w:eastAsia="Times New Roman" w:hAnsi="Times New Roman" w:cs="Times New Roman"/>
                      <w:sz w:val="18"/>
                      <w:szCs w:val="18"/>
                      <w:lang w:eastAsia="ru-RU"/>
                    </w:rPr>
                    <w:t xml:space="preserve">3389.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r w:rsidRPr="00C75F94">
                    <w:rPr>
                      <w:rFonts w:ascii="Times New Roman" w:eastAsia="Times New Roman" w:hAnsi="Times New Roman" w:cs="Times New Roman"/>
                      <w:sz w:val="18"/>
                      <w:szCs w:val="18"/>
                      <w:lang w:eastAsia="ru-RU"/>
                    </w:rPr>
                    <w:t xml:space="preserve">Сайт в сети Интернет www.chechenews.com (решение Заводского районного суда г. Грозного от 24.02.2014);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r w:rsidRPr="00C75F94">
                    <w:rPr>
                      <w:rFonts w:ascii="Times New Roman" w:eastAsia="Times New Roman" w:hAnsi="Times New Roman" w:cs="Times New Roman"/>
                      <w:sz w:val="18"/>
                      <w:szCs w:val="18"/>
                      <w:lang w:eastAsia="ru-RU"/>
                    </w:rPr>
                    <w:t xml:space="preserve">3390.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r w:rsidRPr="00C75F94">
                    <w:rPr>
                      <w:rFonts w:ascii="Times New Roman" w:eastAsia="Times New Roman" w:hAnsi="Times New Roman" w:cs="Times New Roman"/>
                      <w:sz w:val="18"/>
                      <w:szCs w:val="18"/>
                      <w:lang w:eastAsia="ru-RU"/>
                    </w:rPr>
                    <w:t xml:space="preserve">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p>
              </w:tc>
            </w:tr>
          </w:tbl>
          <w:p w:rsidR="007A49B8" w:rsidRDefault="007A49B8" w:rsidP="0061689C"/>
        </w:tc>
        <w:tc>
          <w:tcPr>
            <w:tcW w:w="9078" w:type="dxa"/>
            <w:gridSpan w:val="9"/>
            <w:tcBorders>
              <w:top w:val="single" w:sz="4" w:space="0" w:color="auto"/>
              <w:left w:val="single" w:sz="4" w:space="0" w:color="auto"/>
              <w:bottom w:val="single" w:sz="4" w:space="0" w:color="auto"/>
              <w:right w:val="single" w:sz="4" w:space="0" w:color="auto"/>
            </w:tcBorders>
            <w:hideMark/>
          </w:tcPr>
          <w:tbl>
            <w:tblPr>
              <w:tblW w:w="1473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9"/>
              <w:gridCol w:w="30"/>
              <w:gridCol w:w="30"/>
              <w:gridCol w:w="30"/>
              <w:gridCol w:w="30"/>
              <w:gridCol w:w="30"/>
              <w:gridCol w:w="430"/>
              <w:gridCol w:w="51"/>
              <w:gridCol w:w="226"/>
              <w:gridCol w:w="302"/>
              <w:gridCol w:w="60"/>
              <w:gridCol w:w="12356"/>
              <w:gridCol w:w="150"/>
              <w:gridCol w:w="30"/>
              <w:gridCol w:w="90"/>
              <w:gridCol w:w="30"/>
              <w:gridCol w:w="30"/>
              <w:gridCol w:w="30"/>
              <w:gridCol w:w="30"/>
              <w:gridCol w:w="30"/>
              <w:gridCol w:w="30"/>
              <w:gridCol w:w="30"/>
              <w:gridCol w:w="30"/>
              <w:gridCol w:w="30"/>
              <w:gridCol w:w="35"/>
              <w:gridCol w:w="99"/>
              <w:gridCol w:w="44"/>
              <w:gridCol w:w="35"/>
              <w:gridCol w:w="30"/>
              <w:gridCol w:w="30"/>
              <w:gridCol w:w="30"/>
              <w:gridCol w:w="30"/>
              <w:gridCol w:w="30"/>
              <w:gridCol w:w="30"/>
              <w:gridCol w:w="30"/>
              <w:gridCol w:w="30"/>
              <w:gridCol w:w="35"/>
              <w:gridCol w:w="60"/>
            </w:tblGrid>
            <w:tr w:rsidR="007A49B8" w:rsidRPr="00107341" w:rsidTr="0061689C">
              <w:trPr>
                <w:gridBefore w:val="6"/>
                <w:gridAfter w:val="15"/>
                <w:wBefore w:w="175" w:type="dxa"/>
                <w:wAfter w:w="468" w:type="dxa"/>
                <w:tblCellSpacing w:w="15" w:type="dxa"/>
              </w:trPr>
              <w:tc>
                <w:tcPr>
                  <w:tcW w:w="1043"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lastRenderedPageBreak/>
                    <w:t xml:space="preserve">3002. </w:t>
                  </w:r>
                </w:p>
              </w:tc>
              <w:tc>
                <w:tcPr>
                  <w:tcW w:w="12896" w:type="dxa"/>
                  <w:gridSpan w:val="1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 </w:t>
                  </w:r>
                </w:p>
              </w:tc>
            </w:tr>
            <w:tr w:rsidR="007A49B8" w:rsidRPr="00107341" w:rsidTr="0061689C">
              <w:trPr>
                <w:gridBefore w:val="6"/>
                <w:gridAfter w:val="15"/>
                <w:wBefore w:w="175" w:type="dxa"/>
                <w:wAfter w:w="468" w:type="dxa"/>
                <w:tblCellSpacing w:w="15" w:type="dxa"/>
              </w:trPr>
              <w:tc>
                <w:tcPr>
                  <w:tcW w:w="1043"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3003. </w:t>
                  </w:r>
                </w:p>
              </w:tc>
              <w:tc>
                <w:tcPr>
                  <w:tcW w:w="12896" w:type="dxa"/>
                  <w:gridSpan w:val="1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Видеоролики «Коловрат – Слава России!», «Коловрат – Герои Р.О.А.» (решение Северного районного суда города Орла от 30.04.2015); </w:t>
                  </w:r>
                </w:p>
              </w:tc>
            </w:tr>
            <w:tr w:rsidR="007A49B8" w:rsidRPr="00107341" w:rsidTr="0061689C">
              <w:trPr>
                <w:gridBefore w:val="6"/>
                <w:gridAfter w:val="10"/>
                <w:wBefore w:w="175" w:type="dxa"/>
                <w:wAfter w:w="225" w:type="dxa"/>
                <w:tblCellSpacing w:w="15" w:type="dxa"/>
              </w:trPr>
              <w:tc>
                <w:tcPr>
                  <w:tcW w:w="1043"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3004. </w:t>
                  </w:r>
                </w:p>
              </w:tc>
              <w:tc>
                <w:tcPr>
                  <w:tcW w:w="12806" w:type="dxa"/>
                  <w:gridSpan w:val="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 </w:t>
                  </w:r>
                </w:p>
              </w:tc>
              <w:tc>
                <w:tcPr>
                  <w:tcW w:w="303" w:type="dxa"/>
                  <w:gridSpan w:val="8"/>
                  <w:tcBorders>
                    <w:top w:val="single" w:sz="4" w:space="0" w:color="auto"/>
                    <w:left w:val="single" w:sz="4" w:space="0" w:color="auto"/>
                    <w:bottom w:val="single" w:sz="4" w:space="0" w:color="auto"/>
                    <w:right w:val="single" w:sz="4" w:space="0" w:color="auto"/>
                  </w:tcBorders>
                  <w:vAlign w:val="center"/>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6"/>
                <w:gridAfter w:val="10"/>
                <w:wBefore w:w="175" w:type="dxa"/>
                <w:wAfter w:w="225" w:type="dxa"/>
                <w:tblCellSpacing w:w="15" w:type="dxa"/>
              </w:trPr>
              <w:tc>
                <w:tcPr>
                  <w:tcW w:w="1043"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3005. </w:t>
                  </w:r>
                </w:p>
              </w:tc>
              <w:tc>
                <w:tcPr>
                  <w:tcW w:w="12806" w:type="dxa"/>
                  <w:gridSpan w:val="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 </w:t>
                  </w:r>
                </w:p>
              </w:tc>
              <w:tc>
                <w:tcPr>
                  <w:tcW w:w="303" w:type="dxa"/>
                  <w:gridSpan w:val="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6"/>
                <w:gridAfter w:val="14"/>
                <w:wBefore w:w="175" w:type="dxa"/>
                <w:wAfter w:w="438" w:type="dxa"/>
                <w:tblCellSpacing w:w="15" w:type="dxa"/>
              </w:trPr>
              <w:tc>
                <w:tcPr>
                  <w:tcW w:w="1043"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3006. </w:t>
                  </w:r>
                </w:p>
              </w:tc>
              <w:tc>
                <w:tcPr>
                  <w:tcW w:w="12716"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 </w:t>
                  </w:r>
                </w:p>
              </w:tc>
              <w:tc>
                <w:tcPr>
                  <w:tcW w:w="180" w:type="dxa"/>
                  <w:gridSpan w:val="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6"/>
                <w:gridAfter w:val="14"/>
                <w:wBefore w:w="175" w:type="dxa"/>
                <w:wAfter w:w="438" w:type="dxa"/>
                <w:tblCellSpacing w:w="15" w:type="dxa"/>
              </w:trPr>
              <w:tc>
                <w:tcPr>
                  <w:tcW w:w="1043"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3007. </w:t>
                  </w:r>
                </w:p>
              </w:tc>
              <w:tc>
                <w:tcPr>
                  <w:tcW w:w="12716"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 </w:t>
                  </w:r>
                </w:p>
              </w:tc>
              <w:tc>
                <w:tcPr>
                  <w:tcW w:w="180" w:type="dxa"/>
                  <w:gridSpan w:val="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6"/>
                <w:gridAfter w:val="14"/>
                <w:wBefore w:w="175" w:type="dxa"/>
                <w:wAfter w:w="438" w:type="dxa"/>
                <w:tblCellSpacing w:w="15" w:type="dxa"/>
              </w:trPr>
              <w:tc>
                <w:tcPr>
                  <w:tcW w:w="1043"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3008. </w:t>
                  </w:r>
                </w:p>
              </w:tc>
              <w:tc>
                <w:tcPr>
                  <w:tcW w:w="12716"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 </w:t>
                  </w:r>
                </w:p>
              </w:tc>
              <w:tc>
                <w:tcPr>
                  <w:tcW w:w="180" w:type="dxa"/>
                  <w:gridSpan w:val="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6"/>
                <w:gridAfter w:val="14"/>
                <w:wBefore w:w="175" w:type="dxa"/>
                <w:wAfter w:w="438" w:type="dxa"/>
                <w:tblCellSpacing w:w="15" w:type="dxa"/>
              </w:trPr>
              <w:tc>
                <w:tcPr>
                  <w:tcW w:w="1043"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3009. </w:t>
                  </w:r>
                </w:p>
              </w:tc>
              <w:tc>
                <w:tcPr>
                  <w:tcW w:w="12716"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 </w:t>
                  </w:r>
                </w:p>
              </w:tc>
              <w:tc>
                <w:tcPr>
                  <w:tcW w:w="180" w:type="dxa"/>
                  <w:gridSpan w:val="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6"/>
                <w:gridAfter w:val="14"/>
                <w:wBefore w:w="175" w:type="dxa"/>
                <w:wAfter w:w="438" w:type="dxa"/>
                <w:tblCellSpacing w:w="15" w:type="dxa"/>
              </w:trPr>
              <w:tc>
                <w:tcPr>
                  <w:tcW w:w="1043"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3010. </w:t>
                  </w:r>
                </w:p>
              </w:tc>
              <w:tc>
                <w:tcPr>
                  <w:tcW w:w="12716"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 </w:t>
                  </w:r>
                </w:p>
              </w:tc>
              <w:tc>
                <w:tcPr>
                  <w:tcW w:w="180" w:type="dxa"/>
                  <w:gridSpan w:val="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6"/>
                <w:gridAfter w:val="14"/>
                <w:wBefore w:w="175" w:type="dxa"/>
                <w:wAfter w:w="438" w:type="dxa"/>
                <w:tblCellSpacing w:w="15" w:type="dxa"/>
              </w:trPr>
              <w:tc>
                <w:tcPr>
                  <w:tcW w:w="1043"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3011. </w:t>
                  </w:r>
                </w:p>
              </w:tc>
              <w:tc>
                <w:tcPr>
                  <w:tcW w:w="12716"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w:t>
                  </w:r>
                  <w:r w:rsidRPr="00107341">
                    <w:rPr>
                      <w:rFonts w:ascii="Times New Roman" w:eastAsia="Times New Roman" w:hAnsi="Times New Roman" w:cs="Times New Roman"/>
                      <w:sz w:val="18"/>
                      <w:szCs w:val="18"/>
                      <w:lang w:eastAsia="ru-RU"/>
                    </w:rPr>
                    <w:lastRenderedPageBreak/>
                    <w:t xml:space="preserve">(a834a3df3e.240) (приговор Орджоникидзевского районного суда г. Екатеринбурга Свердловской области от 26.06.2015); </w:t>
                  </w:r>
                </w:p>
              </w:tc>
              <w:tc>
                <w:tcPr>
                  <w:tcW w:w="180" w:type="dxa"/>
                  <w:gridSpan w:val="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5"/>
                <w:gridAfter w:val="17"/>
                <w:wBefore w:w="145" w:type="dxa"/>
                <w:wAfter w:w="528" w:type="dxa"/>
                <w:tblCellSpacing w:w="15" w:type="dxa"/>
              </w:trPr>
              <w:tc>
                <w:tcPr>
                  <w:tcW w:w="1013"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3012. </w:t>
                  </w:r>
                </w:p>
              </w:tc>
              <w:tc>
                <w:tcPr>
                  <w:tcW w:w="12896" w:type="dxa"/>
                  <w:gridSpan w:val="11"/>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 </w:t>
                  </w:r>
                </w:p>
              </w:tc>
            </w:tr>
            <w:tr w:rsidR="007A49B8" w:rsidRPr="00107341" w:rsidTr="0061689C">
              <w:trPr>
                <w:gridBefore w:val="4"/>
                <w:gridAfter w:val="8"/>
                <w:wBefore w:w="115" w:type="dxa"/>
                <w:wAfter w:w="189"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3013.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 </w:t>
                  </w:r>
                </w:p>
              </w:tc>
              <w:tc>
                <w:tcPr>
                  <w:tcW w:w="85" w:type="dxa"/>
                  <w:gridSpan w:val="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3014.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под названием «Воззвание приморских партизан» (решение Ленинского районного суда г. Владивостока от 13.05.2015); </w:t>
                  </w:r>
                </w:p>
              </w:tc>
              <w:tc>
                <w:tcPr>
                  <w:tcW w:w="134" w:type="dxa"/>
                  <w:gridSpan w:val="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3015.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Аудиозаписи под названием «Русский стяг ( Я славянин), mp3, «Русский стяг (Убей) (решение Саровского городского суда Нижегородской области от 25.06.2015);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3016.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3017.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3018.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3019.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Аудиокомпозиция «Солнце за нас» исполнителей «Аргентина» и «Околорэпа» (решение Левобережного районного суда города Липецка от 03.06.2015);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3020.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3021.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3022.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статья, размещенная на Интернет-сайте http://pora-valit.liveioumal.com/2868408.html (решение Никулинского районного суда города Москвы от 17.06.2015);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3023.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размещенный на Интернет-сайте http://funfixru/post/38869/ (решение Никулинского районного суда города Москвы от 25.06.2015);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3024.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размещенный на Интернет-сайте http://demotivation.me/7gffa5h3fblkpic.html (решение Никулинского районного суда города Москвы от 25.06.2015);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lastRenderedPageBreak/>
                    <w:t xml:space="preserve">3025.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3026.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3027.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3028.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Книга «Стезя правды» Синявина И.И., изданная издательством «Русская правда» в 2001 году (решение Промышленного районного суда г. Оренбурга от 25.06.2015);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3029.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3030.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Интернет-страница по адресу http://vk.com/wdrothers1488 под названием «white brother’s 14/88» в социальной сети «Вконтакте» (решение Вахитовского районного суда г. Казани от 18.06.2015);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3031.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3032.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3033.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«Казнь панка» размещенный в сети Интернет на сайте «http://vk.com.reltig1488» (решение Медведевского районного суда Республики Марий Эл от 29.06.2015);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3034.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3035.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3036.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3037.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3038.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3039.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4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3040. </w:t>
                  </w:r>
                </w:p>
              </w:tc>
              <w:tc>
                <w:tcPr>
                  <w:tcW w:w="13120" w:type="dxa"/>
                  <w:gridSpan w:val="1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 </w:t>
                  </w:r>
                </w:p>
              </w:tc>
              <w:tc>
                <w:tcPr>
                  <w:tcW w:w="134"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5" w:type="dxa"/>
                <w:wAfter w:w="67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3041. </w:t>
                  </w:r>
                </w:p>
              </w:tc>
              <w:tc>
                <w:tcPr>
                  <w:tcW w:w="12626" w:type="dxa"/>
                  <w:gridSpan w:val="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5" w:type="dxa"/>
                <w:wAfter w:w="67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3042. </w:t>
                  </w:r>
                </w:p>
              </w:tc>
              <w:tc>
                <w:tcPr>
                  <w:tcW w:w="12626" w:type="dxa"/>
                  <w:gridSpan w:val="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5" w:type="dxa"/>
                <w:wAfter w:w="67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3043. </w:t>
                  </w:r>
                </w:p>
              </w:tc>
              <w:tc>
                <w:tcPr>
                  <w:tcW w:w="12626" w:type="dxa"/>
                  <w:gridSpan w:val="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5" w:type="dxa"/>
                <w:wAfter w:w="67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3044. </w:t>
                  </w:r>
                </w:p>
              </w:tc>
              <w:tc>
                <w:tcPr>
                  <w:tcW w:w="12626" w:type="dxa"/>
                  <w:gridSpan w:val="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w:t>
                  </w:r>
                  <w:r w:rsidRPr="00107341">
                    <w:rPr>
                      <w:rFonts w:ascii="Times New Roman" w:eastAsia="Times New Roman" w:hAnsi="Times New Roman" w:cs="Times New Roman"/>
                      <w:sz w:val="18"/>
                      <w:szCs w:val="18"/>
                      <w:lang w:eastAsia="ru-RU"/>
                    </w:rPr>
                    <w:lastRenderedPageBreak/>
                    <w:t xml:space="preserve">Красноярского края от 01.07.2015);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5" w:type="dxa"/>
                <w:wAfter w:w="67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3045. </w:t>
                  </w:r>
                </w:p>
              </w:tc>
              <w:tc>
                <w:tcPr>
                  <w:tcW w:w="12626" w:type="dxa"/>
                  <w:gridSpan w:val="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3046.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3047.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3048.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3049.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3050.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3051.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3052.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3053.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3054.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3055.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3056.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3057.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3058.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3059.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3060.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Стихотворение Маслова И.А. «Посвящение скинхэду», размещенное на страницах samlib.ru/m/ maslov i a/ bytxjazychnikom.sthml и zhurnal.lib.ru/m/maslov i a/ </w:t>
                  </w:r>
                  <w:r w:rsidRPr="00107341">
                    <w:rPr>
                      <w:rFonts w:ascii="Times New Roman" w:eastAsia="Times New Roman" w:hAnsi="Times New Roman" w:cs="Times New Roman"/>
                      <w:sz w:val="18"/>
                      <w:szCs w:val="18"/>
                      <w:lang w:eastAsia="ru-RU"/>
                    </w:rPr>
                    <w:lastRenderedPageBreak/>
                    <w:t xml:space="preserve">bytxjazychnikom.shtml, а также на странице zhurnal.siwatcher.ru/m/maslov i a/ bytxjazychnikom.shtml (решение Октябрьского районного суда г. Барнаула от 30.06.2015).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3061.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3062.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3063.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3064.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Материал «Скинхеды. Скин-герлы», размещенный на Интернет-сайте по адресу: http://vk.com/video221512614_168060177 (решение Хорошевского районного суда г. Москвы от 07.07.2015);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3065.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3066.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Интернет-ресурс, размещенный в сети «Интернет» по электронному адресу: https.v'/altauhid.wordpress.com/ - «Al Tawheed Media» (решение Интинского городского суда Республики Коми от 24.07.2015);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3067.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3068.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3069.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3070.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3071.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3072.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3073.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3074.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3075.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3076.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w:t>
                  </w:r>
                  <w:r w:rsidRPr="00107341">
                    <w:rPr>
                      <w:rFonts w:ascii="Times New Roman" w:eastAsia="Times New Roman" w:hAnsi="Times New Roman" w:cs="Times New Roman"/>
                      <w:sz w:val="18"/>
                      <w:szCs w:val="18"/>
                      <w:lang w:eastAsia="ru-RU"/>
                    </w:rPr>
                    <w:lastRenderedPageBreak/>
                    <w:t xml:space="preserve">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3077.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3078.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3079.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3080.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3081.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3082.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3083.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3084.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Д. Донцов. Дороговказ у майбутнэ. Киiв, 1999. – 44 С. (Путеводитель в будущее) (решение Мещанского районного суда г. Москвы от 13.08.2015);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3085.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3086.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Нацiонально-визвольним шляхом. – Киiв, 1991. - 63С. (Национально-освободительным путем) (решение Мещанского районного суда г. Москвы от 13.08.2015);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3087.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3088.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3089.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3090.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3091.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3092.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3093.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lastRenderedPageBreak/>
                    <w:t xml:space="preserve">3094.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3095.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«Труба», размещенная на интернет-сайте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3096.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«Шабаш ведьм», размещенная на интернет-сайте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3097.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«Дело чести», размещенная на интернет-сайте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3098.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«На выборы пойдут только рабы», размещенная на интернет-сайте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3099.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«Вторая Гражданская», размещенная на интернет-сайте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3100.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3101.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3102.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«Латвия – 2012 в роли Чечни - 1999», размещенная на интернет-сайт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3103.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3104.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3105.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3106.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3107.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3108.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3109.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8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3110. </w:t>
                  </w:r>
                </w:p>
              </w:tc>
              <w:tc>
                <w:tcPr>
                  <w:tcW w:w="1316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 «Анархия.mp4», размещенный на Интернет-странице по адресу: http://vk.com/tipi4na9anarxi9 (решение Советского районного суда г. Брянска от 24.08.2015); </w:t>
                  </w:r>
                </w:p>
              </w:tc>
              <w:tc>
                <w:tcPr>
                  <w:tcW w:w="15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8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3111. </w:t>
                  </w:r>
                </w:p>
              </w:tc>
              <w:tc>
                <w:tcPr>
                  <w:tcW w:w="1316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 </w:t>
                  </w:r>
                </w:p>
              </w:tc>
              <w:tc>
                <w:tcPr>
                  <w:tcW w:w="15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8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lastRenderedPageBreak/>
                    <w:t xml:space="preserve">3112. </w:t>
                  </w:r>
                </w:p>
              </w:tc>
              <w:tc>
                <w:tcPr>
                  <w:tcW w:w="1316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 </w:t>
                  </w:r>
                </w:p>
              </w:tc>
              <w:tc>
                <w:tcPr>
                  <w:tcW w:w="15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8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3113. </w:t>
                  </w:r>
                </w:p>
              </w:tc>
              <w:tc>
                <w:tcPr>
                  <w:tcW w:w="1316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 </w:t>
                  </w:r>
                </w:p>
              </w:tc>
              <w:tc>
                <w:tcPr>
                  <w:tcW w:w="15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8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3114. </w:t>
                  </w:r>
                </w:p>
              </w:tc>
              <w:tc>
                <w:tcPr>
                  <w:tcW w:w="1316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 </w:t>
                  </w:r>
                </w:p>
              </w:tc>
              <w:tc>
                <w:tcPr>
                  <w:tcW w:w="15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8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3115. </w:t>
                  </w:r>
                </w:p>
              </w:tc>
              <w:tc>
                <w:tcPr>
                  <w:tcW w:w="1316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 </w:t>
                  </w:r>
                </w:p>
              </w:tc>
              <w:tc>
                <w:tcPr>
                  <w:tcW w:w="15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8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3116. </w:t>
                  </w:r>
                </w:p>
              </w:tc>
              <w:tc>
                <w:tcPr>
                  <w:tcW w:w="1316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 </w:t>
                  </w:r>
                </w:p>
              </w:tc>
              <w:tc>
                <w:tcPr>
                  <w:tcW w:w="15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8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3117. </w:t>
                  </w:r>
                </w:p>
              </w:tc>
              <w:tc>
                <w:tcPr>
                  <w:tcW w:w="1316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 </w:t>
                  </w:r>
                </w:p>
              </w:tc>
              <w:tc>
                <w:tcPr>
                  <w:tcW w:w="15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8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3118. </w:t>
                  </w:r>
                </w:p>
              </w:tc>
              <w:tc>
                <w:tcPr>
                  <w:tcW w:w="1316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 </w:t>
                  </w:r>
                </w:p>
              </w:tc>
              <w:tc>
                <w:tcPr>
                  <w:tcW w:w="15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8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3119. </w:t>
                  </w:r>
                </w:p>
              </w:tc>
              <w:tc>
                <w:tcPr>
                  <w:tcW w:w="1316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 </w:t>
                  </w:r>
                </w:p>
              </w:tc>
              <w:tc>
                <w:tcPr>
                  <w:tcW w:w="15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8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3120. </w:t>
                  </w:r>
                </w:p>
              </w:tc>
              <w:tc>
                <w:tcPr>
                  <w:tcW w:w="1316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 </w:t>
                  </w:r>
                </w:p>
              </w:tc>
              <w:tc>
                <w:tcPr>
                  <w:tcW w:w="15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8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3121. </w:t>
                  </w:r>
                </w:p>
              </w:tc>
              <w:tc>
                <w:tcPr>
                  <w:tcW w:w="1316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 </w:t>
                  </w:r>
                </w:p>
              </w:tc>
              <w:tc>
                <w:tcPr>
                  <w:tcW w:w="15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8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3122. </w:t>
                  </w:r>
                </w:p>
              </w:tc>
              <w:tc>
                <w:tcPr>
                  <w:tcW w:w="1316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Страница группы «Россия для русских Слава Руси», созданная по адресу vk.com/club24300923 (решение Октябрьского районного суда г. Ростова-на-Дону от 05.08.2015); </w:t>
                  </w:r>
                </w:p>
              </w:tc>
              <w:tc>
                <w:tcPr>
                  <w:tcW w:w="15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8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3123. </w:t>
                  </w:r>
                </w:p>
              </w:tc>
              <w:tc>
                <w:tcPr>
                  <w:tcW w:w="1316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 </w:t>
                  </w:r>
                </w:p>
              </w:tc>
              <w:tc>
                <w:tcPr>
                  <w:tcW w:w="15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8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3124. </w:t>
                  </w:r>
                </w:p>
              </w:tc>
              <w:tc>
                <w:tcPr>
                  <w:tcW w:w="1316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Печатные материалы (листовки) с наименованием «Обращение к военнослужащим Российской армии» (решение Ленинского районного суда г. Ульяновска от 04.09.2015); </w:t>
                  </w:r>
                </w:p>
              </w:tc>
              <w:tc>
                <w:tcPr>
                  <w:tcW w:w="15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8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3125. </w:t>
                  </w:r>
                </w:p>
              </w:tc>
              <w:tc>
                <w:tcPr>
                  <w:tcW w:w="1316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 </w:t>
                  </w:r>
                </w:p>
              </w:tc>
              <w:tc>
                <w:tcPr>
                  <w:tcW w:w="15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8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3126. </w:t>
                  </w:r>
                </w:p>
              </w:tc>
              <w:tc>
                <w:tcPr>
                  <w:tcW w:w="1316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 </w:t>
                  </w:r>
                </w:p>
              </w:tc>
              <w:tc>
                <w:tcPr>
                  <w:tcW w:w="15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8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3127. </w:t>
                  </w:r>
                </w:p>
              </w:tc>
              <w:tc>
                <w:tcPr>
                  <w:tcW w:w="1316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 </w:t>
                  </w:r>
                </w:p>
              </w:tc>
              <w:tc>
                <w:tcPr>
                  <w:tcW w:w="15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8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3128. </w:t>
                  </w:r>
                </w:p>
              </w:tc>
              <w:tc>
                <w:tcPr>
                  <w:tcW w:w="1316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 </w:t>
                  </w:r>
                </w:p>
              </w:tc>
              <w:tc>
                <w:tcPr>
                  <w:tcW w:w="15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8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lastRenderedPageBreak/>
                    <w:t xml:space="preserve">3129. </w:t>
                  </w:r>
                </w:p>
              </w:tc>
              <w:tc>
                <w:tcPr>
                  <w:tcW w:w="1316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 </w:t>
                  </w:r>
                </w:p>
              </w:tc>
              <w:tc>
                <w:tcPr>
                  <w:tcW w:w="15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8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3130. </w:t>
                  </w:r>
                </w:p>
              </w:tc>
              <w:tc>
                <w:tcPr>
                  <w:tcW w:w="1316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 </w:t>
                  </w:r>
                </w:p>
              </w:tc>
              <w:tc>
                <w:tcPr>
                  <w:tcW w:w="15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8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3131. </w:t>
                  </w:r>
                </w:p>
              </w:tc>
              <w:tc>
                <w:tcPr>
                  <w:tcW w:w="1316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 </w:t>
                  </w:r>
                </w:p>
              </w:tc>
              <w:tc>
                <w:tcPr>
                  <w:tcW w:w="15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80"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3132. </w:t>
                  </w:r>
                </w:p>
              </w:tc>
              <w:tc>
                <w:tcPr>
                  <w:tcW w:w="1316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 </w:t>
                  </w:r>
                </w:p>
              </w:tc>
              <w:tc>
                <w:tcPr>
                  <w:tcW w:w="15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3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3133. </w:t>
                  </w:r>
                </w:p>
              </w:tc>
              <w:tc>
                <w:tcPr>
                  <w:tcW w:w="13194"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 </w:t>
                  </w:r>
                </w:p>
              </w:tc>
              <w:tc>
                <w:tcPr>
                  <w:tcW w:w="65"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3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3134. </w:t>
                  </w:r>
                </w:p>
              </w:tc>
              <w:tc>
                <w:tcPr>
                  <w:tcW w:w="13194"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 </w:t>
                  </w:r>
                </w:p>
              </w:tc>
              <w:tc>
                <w:tcPr>
                  <w:tcW w:w="65"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3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3135. </w:t>
                  </w:r>
                </w:p>
              </w:tc>
              <w:tc>
                <w:tcPr>
                  <w:tcW w:w="13194"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Интернет-ресурс «ЦЕНЗОР.НЕТ» (http://censor.net.ua) (решение Кировского районного суда г. Волгограда от 04.09.2015); </w:t>
                  </w:r>
                </w:p>
              </w:tc>
              <w:tc>
                <w:tcPr>
                  <w:tcW w:w="65"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3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3136. </w:t>
                  </w:r>
                </w:p>
              </w:tc>
              <w:tc>
                <w:tcPr>
                  <w:tcW w:w="13194"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 </w:t>
                  </w:r>
                </w:p>
              </w:tc>
              <w:tc>
                <w:tcPr>
                  <w:tcW w:w="65"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5"/>
                <w:wBefore w:w="115" w:type="dxa"/>
                <w:wAfter w:w="13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3137. </w:t>
                  </w:r>
                </w:p>
              </w:tc>
              <w:tc>
                <w:tcPr>
                  <w:tcW w:w="13194"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 </w:t>
                  </w:r>
                </w:p>
              </w:tc>
              <w:tc>
                <w:tcPr>
                  <w:tcW w:w="65"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4"/>
                <w:wBefore w:w="115" w:type="dxa"/>
                <w:wAfter w:w="10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3138. </w:t>
                  </w:r>
                </w:p>
              </w:tc>
              <w:tc>
                <w:tcPr>
                  <w:tcW w:w="13224" w:type="dxa"/>
                  <w:gridSpan w:val="1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 </w:t>
                  </w:r>
                </w:p>
              </w:tc>
              <w:tc>
                <w:tcPr>
                  <w:tcW w:w="65"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4"/>
                <w:wBefore w:w="115" w:type="dxa"/>
                <w:wAfter w:w="10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3139. </w:t>
                  </w:r>
                </w:p>
              </w:tc>
              <w:tc>
                <w:tcPr>
                  <w:tcW w:w="13224" w:type="dxa"/>
                  <w:gridSpan w:val="1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 </w:t>
                  </w:r>
                </w:p>
              </w:tc>
              <w:tc>
                <w:tcPr>
                  <w:tcW w:w="65"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4"/>
                <w:wBefore w:w="115" w:type="dxa"/>
                <w:wAfter w:w="10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3140. </w:t>
                  </w:r>
                </w:p>
              </w:tc>
              <w:tc>
                <w:tcPr>
                  <w:tcW w:w="13224" w:type="dxa"/>
                  <w:gridSpan w:val="1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 </w:t>
                  </w:r>
                </w:p>
              </w:tc>
              <w:tc>
                <w:tcPr>
                  <w:tcW w:w="65"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4"/>
                <w:wBefore w:w="115" w:type="dxa"/>
                <w:wAfter w:w="10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3141. </w:t>
                  </w:r>
                </w:p>
              </w:tc>
              <w:tc>
                <w:tcPr>
                  <w:tcW w:w="13224" w:type="dxa"/>
                  <w:gridSpan w:val="1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 </w:t>
                  </w:r>
                </w:p>
              </w:tc>
              <w:tc>
                <w:tcPr>
                  <w:tcW w:w="65"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4"/>
                <w:wBefore w:w="115" w:type="dxa"/>
                <w:wAfter w:w="10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3142. </w:t>
                  </w:r>
                </w:p>
              </w:tc>
              <w:tc>
                <w:tcPr>
                  <w:tcW w:w="13224" w:type="dxa"/>
                  <w:gridSpan w:val="1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 </w:t>
                  </w:r>
                </w:p>
              </w:tc>
              <w:tc>
                <w:tcPr>
                  <w:tcW w:w="65"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4"/>
                <w:wBefore w:w="115" w:type="dxa"/>
                <w:wAfter w:w="10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3143. </w:t>
                  </w:r>
                </w:p>
              </w:tc>
              <w:tc>
                <w:tcPr>
                  <w:tcW w:w="13224" w:type="dxa"/>
                  <w:gridSpan w:val="1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 </w:t>
                  </w:r>
                </w:p>
              </w:tc>
              <w:tc>
                <w:tcPr>
                  <w:tcW w:w="65"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7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lastRenderedPageBreak/>
                    <w:t xml:space="preserve">3144. </w:t>
                  </w:r>
                </w:p>
              </w:tc>
              <w:tc>
                <w:tcPr>
                  <w:tcW w:w="13254" w:type="dxa"/>
                  <w:gridSpan w:val="21"/>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 </w:t>
                  </w:r>
                </w:p>
              </w:tc>
              <w:tc>
                <w:tcPr>
                  <w:tcW w:w="65" w:type="dxa"/>
                  <w:gridSpan w:val="4"/>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7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3145. </w:t>
                  </w:r>
                </w:p>
              </w:tc>
              <w:tc>
                <w:tcPr>
                  <w:tcW w:w="13254" w:type="dxa"/>
                  <w:gridSpan w:val="21"/>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Информация, размещенная на Интернет-ресурсе http://www.gorod.cn.ua/blogs/art 23680.html (решение Шпаковского районного суда от 24.08.2015); </w:t>
                  </w:r>
                </w:p>
              </w:tc>
              <w:tc>
                <w:tcPr>
                  <w:tcW w:w="65" w:type="dxa"/>
                  <w:gridSpan w:val="4"/>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7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3146. </w:t>
                  </w:r>
                </w:p>
              </w:tc>
              <w:tc>
                <w:tcPr>
                  <w:tcW w:w="13254" w:type="dxa"/>
                  <w:gridSpan w:val="21"/>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 </w:t>
                  </w:r>
                </w:p>
              </w:tc>
              <w:tc>
                <w:tcPr>
                  <w:tcW w:w="65" w:type="dxa"/>
                  <w:gridSpan w:val="4"/>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7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3147. </w:t>
                  </w:r>
                </w:p>
              </w:tc>
              <w:tc>
                <w:tcPr>
                  <w:tcW w:w="13254" w:type="dxa"/>
                  <w:gridSpan w:val="21"/>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 </w:t>
                  </w:r>
                </w:p>
              </w:tc>
              <w:tc>
                <w:tcPr>
                  <w:tcW w:w="65" w:type="dxa"/>
                  <w:gridSpan w:val="4"/>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7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3148. </w:t>
                  </w:r>
                </w:p>
              </w:tc>
              <w:tc>
                <w:tcPr>
                  <w:tcW w:w="13254" w:type="dxa"/>
                  <w:gridSpan w:val="21"/>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 </w:t>
                  </w:r>
                </w:p>
              </w:tc>
              <w:tc>
                <w:tcPr>
                  <w:tcW w:w="65" w:type="dxa"/>
                  <w:gridSpan w:val="4"/>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7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3149. </w:t>
                  </w:r>
                </w:p>
              </w:tc>
              <w:tc>
                <w:tcPr>
                  <w:tcW w:w="13254" w:type="dxa"/>
                  <w:gridSpan w:val="21"/>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 </w:t>
                  </w:r>
                </w:p>
              </w:tc>
              <w:tc>
                <w:tcPr>
                  <w:tcW w:w="65" w:type="dxa"/>
                  <w:gridSpan w:val="4"/>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3"/>
                <w:wBefore w:w="115" w:type="dxa"/>
                <w:wAfter w:w="7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3150. </w:t>
                  </w:r>
                </w:p>
              </w:tc>
              <w:tc>
                <w:tcPr>
                  <w:tcW w:w="13254" w:type="dxa"/>
                  <w:gridSpan w:val="21"/>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 </w:t>
                  </w:r>
                </w:p>
              </w:tc>
              <w:tc>
                <w:tcPr>
                  <w:tcW w:w="65" w:type="dxa"/>
                  <w:gridSpan w:val="4"/>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
                <w:wBefore w:w="115" w:type="dxa"/>
                <w:wAfter w:w="1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3151. </w:t>
                  </w:r>
                </w:p>
              </w:tc>
              <w:tc>
                <w:tcPr>
                  <w:tcW w:w="13314" w:type="dxa"/>
                  <w:gridSpan w:val="2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 </w:t>
                  </w:r>
                </w:p>
              </w:tc>
              <w:tc>
                <w:tcPr>
                  <w:tcW w:w="65" w:type="dxa"/>
                  <w:gridSpan w:val="3"/>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
                <w:wBefore w:w="115" w:type="dxa"/>
                <w:wAfter w:w="1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3152. </w:t>
                  </w:r>
                </w:p>
              </w:tc>
              <w:tc>
                <w:tcPr>
                  <w:tcW w:w="13314" w:type="dxa"/>
                  <w:gridSpan w:val="2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 </w:t>
                  </w:r>
                </w:p>
              </w:tc>
              <w:tc>
                <w:tcPr>
                  <w:tcW w:w="65" w:type="dxa"/>
                  <w:gridSpan w:val="3"/>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
                <w:wBefore w:w="115" w:type="dxa"/>
                <w:wAfter w:w="1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3153. </w:t>
                  </w:r>
                </w:p>
              </w:tc>
              <w:tc>
                <w:tcPr>
                  <w:tcW w:w="13314" w:type="dxa"/>
                  <w:gridSpan w:val="2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песня «Пит Буль – Огненный Коловрат.docx» (решение Свердловского районного суда г. Перми от 24.07.2015); </w:t>
                  </w:r>
                </w:p>
              </w:tc>
              <w:tc>
                <w:tcPr>
                  <w:tcW w:w="65" w:type="dxa"/>
                  <w:gridSpan w:val="3"/>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
                <w:wBefore w:w="115" w:type="dxa"/>
                <w:wAfter w:w="1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3154. </w:t>
                  </w:r>
                </w:p>
              </w:tc>
              <w:tc>
                <w:tcPr>
                  <w:tcW w:w="13314" w:type="dxa"/>
                  <w:gridSpan w:val="2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Информация, распространяемая в сети Интернет на странице сайта jihadology.net/category/hunafa/ (заочное решение Октябрьского районного суда г. Новосибирска от 04.06.2015); </w:t>
                  </w:r>
                </w:p>
              </w:tc>
              <w:tc>
                <w:tcPr>
                  <w:tcW w:w="65" w:type="dxa"/>
                  <w:gridSpan w:val="3"/>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
                <w:wBefore w:w="115" w:type="dxa"/>
                <w:wAfter w:w="1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3155. </w:t>
                  </w:r>
                </w:p>
              </w:tc>
              <w:tc>
                <w:tcPr>
                  <w:tcW w:w="13314" w:type="dxa"/>
                  <w:gridSpan w:val="2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 </w:t>
                  </w:r>
                </w:p>
              </w:tc>
              <w:tc>
                <w:tcPr>
                  <w:tcW w:w="65" w:type="dxa"/>
                  <w:gridSpan w:val="3"/>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
                <w:wBefore w:w="115" w:type="dxa"/>
                <w:wAfter w:w="1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3156. </w:t>
                  </w:r>
                </w:p>
              </w:tc>
              <w:tc>
                <w:tcPr>
                  <w:tcW w:w="13314" w:type="dxa"/>
                  <w:gridSpan w:val="2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песня «АлешаLlacoste–Беспредел памяти Юрия Волкова.docx» (решение Свердловского районного суда г. Перми от 07.08.2015); </w:t>
                  </w:r>
                </w:p>
              </w:tc>
              <w:tc>
                <w:tcPr>
                  <w:tcW w:w="65" w:type="dxa"/>
                  <w:gridSpan w:val="3"/>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
                <w:wBefore w:w="115" w:type="dxa"/>
                <w:wAfter w:w="1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3157. </w:t>
                  </w:r>
                </w:p>
              </w:tc>
              <w:tc>
                <w:tcPr>
                  <w:tcW w:w="13314" w:type="dxa"/>
                  <w:gridSpan w:val="2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песня «Мясники-Белый апрель.docx.docx» (решение Свердловского районного суда г. Перми от 19.08.2015); </w:t>
                  </w:r>
                </w:p>
              </w:tc>
              <w:tc>
                <w:tcPr>
                  <w:tcW w:w="65" w:type="dxa"/>
                  <w:gridSpan w:val="3"/>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
                <w:wBefore w:w="115" w:type="dxa"/>
                <w:wAfter w:w="1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3158. </w:t>
                  </w:r>
                </w:p>
              </w:tc>
              <w:tc>
                <w:tcPr>
                  <w:tcW w:w="13314" w:type="dxa"/>
                  <w:gridSpan w:val="2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 </w:t>
                  </w:r>
                </w:p>
              </w:tc>
              <w:tc>
                <w:tcPr>
                  <w:tcW w:w="65" w:type="dxa"/>
                  <w:gridSpan w:val="3"/>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
                <w:wBefore w:w="115" w:type="dxa"/>
                <w:wAfter w:w="1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3159. </w:t>
                  </w:r>
                </w:p>
              </w:tc>
              <w:tc>
                <w:tcPr>
                  <w:tcW w:w="13314" w:type="dxa"/>
                  <w:gridSpan w:val="2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песня «Велимор – Скинхед.docx» (решение Свердловского районного суда г. Перми от 20.08.2015); </w:t>
                  </w:r>
                </w:p>
              </w:tc>
              <w:tc>
                <w:tcPr>
                  <w:tcW w:w="65" w:type="dxa"/>
                  <w:gridSpan w:val="3"/>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
                <w:wBefore w:w="115" w:type="dxa"/>
                <w:wAfter w:w="1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3160. </w:t>
                  </w:r>
                </w:p>
              </w:tc>
              <w:tc>
                <w:tcPr>
                  <w:tcW w:w="13314" w:type="dxa"/>
                  <w:gridSpan w:val="2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 </w:t>
                  </w:r>
                </w:p>
              </w:tc>
              <w:tc>
                <w:tcPr>
                  <w:tcW w:w="65" w:type="dxa"/>
                  <w:gridSpan w:val="3"/>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3161. </w:t>
                  </w:r>
                </w:p>
              </w:tc>
              <w:tc>
                <w:tcPr>
                  <w:tcW w:w="13374" w:type="dxa"/>
                  <w:gridSpan w:val="2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 </w:t>
                  </w:r>
                </w:p>
              </w:tc>
              <w:tc>
                <w:tcPr>
                  <w:tcW w:w="5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3162. </w:t>
                  </w:r>
                </w:p>
              </w:tc>
              <w:tc>
                <w:tcPr>
                  <w:tcW w:w="13374" w:type="dxa"/>
                  <w:gridSpan w:val="2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 </w:t>
                  </w:r>
                </w:p>
              </w:tc>
              <w:tc>
                <w:tcPr>
                  <w:tcW w:w="5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3163. </w:t>
                  </w:r>
                </w:p>
              </w:tc>
              <w:tc>
                <w:tcPr>
                  <w:tcW w:w="13374" w:type="dxa"/>
                  <w:gridSpan w:val="2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 </w:t>
                  </w:r>
                </w:p>
              </w:tc>
              <w:tc>
                <w:tcPr>
                  <w:tcW w:w="5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3164. </w:t>
                  </w:r>
                </w:p>
              </w:tc>
              <w:tc>
                <w:tcPr>
                  <w:tcW w:w="13374" w:type="dxa"/>
                  <w:gridSpan w:val="2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 </w:t>
                  </w:r>
                </w:p>
              </w:tc>
              <w:tc>
                <w:tcPr>
                  <w:tcW w:w="5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5"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lastRenderedPageBreak/>
                    <w:t xml:space="preserve">3165. </w:t>
                  </w:r>
                </w:p>
              </w:tc>
              <w:tc>
                <w:tcPr>
                  <w:tcW w:w="13374" w:type="dxa"/>
                  <w:gridSpan w:val="2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 </w:t>
                  </w:r>
                </w:p>
              </w:tc>
              <w:tc>
                <w:tcPr>
                  <w:tcW w:w="5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3166.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3167.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3168.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3169.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3170.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3171.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3172.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Брошюра «МИЛЯФФ ИДАРИЙ» на 26 страницах (без автора) (решение Кировского районного суда г. Уфы Республики Башкортостан от 03.09.2015);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3173.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Брошюра «ПРОДОЛЖЕНИЕ МИЛЯФФ ИДАРИЙ», на 27 страницах (имя автора отсутствует) (решение Кировского районного суда г. Уфы Республики Башкортостан от 03.09.2015);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3174.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Брошюра «Упование на Аллаха» на 16 стр., «Абу Билял, издательство Аль-Ваъи» (решение Кировского районного суда г. Уфы Республики Башкортостан от 03.09.2015);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3175.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3176.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3177.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3178.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3"/>
                <w:wBefore w:w="115" w:type="dxa"/>
                <w:wAfter w:w="708"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3179. </w:t>
                  </w:r>
                </w:p>
              </w:tc>
              <w:tc>
                <w:tcPr>
                  <w:tcW w:w="12596"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w:t>
                  </w:r>
                  <w:r w:rsidRPr="00107341">
                    <w:rPr>
                      <w:rFonts w:ascii="Times New Roman" w:eastAsia="Times New Roman" w:hAnsi="Times New Roman" w:cs="Times New Roman"/>
                      <w:sz w:val="18"/>
                      <w:szCs w:val="18"/>
                      <w:lang w:eastAsia="ru-RU"/>
                    </w:rPr>
                    <w:lastRenderedPageBreak/>
                    <w:t xml:space="preserve">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3180.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3181.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3182.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3183.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3184.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3185.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3186.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Электронные журналы Straight Edge - Шторм чистой крови" и "Арийский отбор" (решение Октябрьского районного суда г. Владимира от 12.10.2015);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3187.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3188.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3189.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3190.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3191.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Публичная страница в сети «Интернет», размещенная по сетевому адресу: https://vk.com/public32821680 ( https://vk.com/club32821680) (решение Кировского районного суда г. Красноярска от 28.09.2015);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3192.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3193.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3194.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3195.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 аудиозаписи «Григорий Климов - Красная Каббала Лек.1 ч.1» длительностью 58 минут 49 секунд, размещенный в сети Интернет на сайте last.by по </w:t>
                  </w:r>
                  <w:r w:rsidRPr="00107341">
                    <w:rPr>
                      <w:rFonts w:ascii="Times New Roman" w:eastAsia="Times New Roman" w:hAnsi="Times New Roman" w:cs="Times New Roman"/>
                      <w:sz w:val="18"/>
                      <w:szCs w:val="18"/>
                      <w:lang w:eastAsia="ru-RU"/>
                    </w:rPr>
                    <w:lastRenderedPageBreak/>
                    <w:t xml:space="preserve">электронному адресу: http://last.bu/music/Красная_каббала (решение Кировского районного суда города Санкт-Петербурга от 26.03.2015);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3196.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3197.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3198.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3199.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3200.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3201.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3202.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3203.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3204.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3205.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3206.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3207.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3208.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3209.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w:t>
                  </w:r>
                  <w:r w:rsidRPr="00107341">
                    <w:rPr>
                      <w:rFonts w:ascii="Times New Roman" w:eastAsia="Times New Roman" w:hAnsi="Times New Roman" w:cs="Times New Roman"/>
                      <w:sz w:val="18"/>
                      <w:szCs w:val="18"/>
                      <w:lang w:eastAsia="ru-RU"/>
                    </w:rPr>
                    <w:lastRenderedPageBreak/>
                    <w:t xml:space="preserve">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 </w:t>
                  </w:r>
                </w:p>
              </w:tc>
              <w:tc>
                <w:tcPr>
                  <w:tcW w:w="209"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3210.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 </w:t>
                  </w:r>
                </w:p>
              </w:tc>
              <w:tc>
                <w:tcPr>
                  <w:tcW w:w="209" w:type="dxa"/>
                  <w:gridSpan w:val="7"/>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3211.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 </w:t>
                  </w:r>
                </w:p>
              </w:tc>
              <w:tc>
                <w:tcPr>
                  <w:tcW w:w="209" w:type="dxa"/>
                  <w:gridSpan w:val="7"/>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3212.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 </w:t>
                  </w:r>
                </w:p>
              </w:tc>
              <w:tc>
                <w:tcPr>
                  <w:tcW w:w="209" w:type="dxa"/>
                  <w:gridSpan w:val="7"/>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3213.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 </w:t>
                  </w:r>
                </w:p>
              </w:tc>
              <w:tc>
                <w:tcPr>
                  <w:tcW w:w="209" w:type="dxa"/>
                  <w:gridSpan w:val="7"/>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3214.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 </w:t>
                  </w:r>
                </w:p>
              </w:tc>
              <w:tc>
                <w:tcPr>
                  <w:tcW w:w="209" w:type="dxa"/>
                  <w:gridSpan w:val="7"/>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3215.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 </w:t>
                  </w:r>
                </w:p>
              </w:tc>
              <w:tc>
                <w:tcPr>
                  <w:tcW w:w="209" w:type="dxa"/>
                  <w:gridSpan w:val="7"/>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3216.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 </w:t>
                  </w:r>
                </w:p>
              </w:tc>
              <w:tc>
                <w:tcPr>
                  <w:tcW w:w="209" w:type="dxa"/>
                  <w:gridSpan w:val="7"/>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3217.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 </w:t>
                  </w:r>
                </w:p>
              </w:tc>
              <w:tc>
                <w:tcPr>
                  <w:tcW w:w="209" w:type="dxa"/>
                  <w:gridSpan w:val="7"/>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3218.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 </w:t>
                  </w:r>
                </w:p>
              </w:tc>
              <w:tc>
                <w:tcPr>
                  <w:tcW w:w="209" w:type="dxa"/>
                  <w:gridSpan w:val="7"/>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3219.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 </w:t>
                  </w:r>
                </w:p>
              </w:tc>
              <w:tc>
                <w:tcPr>
                  <w:tcW w:w="209" w:type="dxa"/>
                  <w:gridSpan w:val="7"/>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6"/>
                <w:wBefore w:w="115" w:type="dxa"/>
                <w:wAfter w:w="164" w:type="dxa"/>
                <w:tblCellSpacing w:w="15" w:type="dxa"/>
              </w:trPr>
              <w:tc>
                <w:tcPr>
                  <w:tcW w:w="1043"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3220. </w:t>
                  </w:r>
                </w:p>
              </w:tc>
              <w:tc>
                <w:tcPr>
                  <w:tcW w:w="13021" w:type="dxa"/>
                  <w:gridSpan w:val="1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 </w:t>
                  </w:r>
                </w:p>
              </w:tc>
              <w:tc>
                <w:tcPr>
                  <w:tcW w:w="209" w:type="dxa"/>
                  <w:gridSpan w:val="7"/>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3"/>
                <w:gridAfter w:val="19"/>
                <w:wBefore w:w="85" w:type="dxa"/>
                <w:wAfter w:w="588" w:type="dxa"/>
                <w:tblCellSpacing w:w="15" w:type="dxa"/>
              </w:trPr>
              <w:tc>
                <w:tcPr>
                  <w:tcW w:w="770" w:type="dxa"/>
                  <w:gridSpan w:val="6"/>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3221. </w:t>
                  </w:r>
                </w:p>
              </w:tc>
              <w:tc>
                <w:tcPr>
                  <w:tcW w:w="13139" w:type="dxa"/>
                  <w:gridSpan w:val="10"/>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w:t>
                  </w:r>
                  <w:r w:rsidRPr="00852BDB">
                    <w:rPr>
                      <w:rFonts w:ascii="Times New Roman" w:eastAsia="Times New Roman" w:hAnsi="Times New Roman" w:cs="Times New Roman"/>
                      <w:sz w:val="18"/>
                      <w:szCs w:val="18"/>
                      <w:lang w:eastAsia="ru-RU"/>
                    </w:rPr>
                    <w:lastRenderedPageBreak/>
                    <w:t xml:space="preserve">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w:t>
                  </w: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lastRenderedPageBreak/>
                    <w:t xml:space="preserve">3222.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3223.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3224.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3225.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3226.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3227.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3228.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3229.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3230.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3231.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lastRenderedPageBreak/>
                    <w:t xml:space="preserve">3232.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3233.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3234.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3235.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3236.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3237.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3238.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3239.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3240.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3241.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3242.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3243.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3244.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w:t>
                  </w:r>
                  <w:r w:rsidRPr="00852BDB">
                    <w:rPr>
                      <w:rFonts w:ascii="Times New Roman" w:eastAsia="Times New Roman" w:hAnsi="Times New Roman" w:cs="Times New Roman"/>
                      <w:sz w:val="18"/>
                      <w:szCs w:val="18"/>
                      <w:lang w:eastAsia="ru-RU"/>
                    </w:rPr>
                    <w:lastRenderedPageBreak/>
                    <w:t xml:space="preserve">http://www.youtube.com/watch?v=76VHYiNm0BM, http://www.youtube.com/watch?v=cfiDGF_v1VY (решение Надымского городского суда Ямало-Ненецкого автономного округа от 29.10.2015);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3245.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3246.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3247.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3248.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3249.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3250.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3251.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3252.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3253.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3254.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3255.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3256.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3257.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lastRenderedPageBreak/>
                    <w:t xml:space="preserve">3258.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3259.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3260.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3261.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3262.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3263.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3264.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4A3330"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3265.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val="en-US" w:eastAsia="ru-RU"/>
                    </w:rPr>
                  </w:pPr>
                  <w:r w:rsidRPr="0029195B">
                    <w:rPr>
                      <w:rFonts w:ascii="Times New Roman" w:eastAsia="Times New Roman" w:hAnsi="Times New Roman" w:cs="Times New Roman"/>
                      <w:sz w:val="18"/>
                      <w:szCs w:val="18"/>
                      <w:lang w:eastAsia="ru-RU"/>
                    </w:rPr>
                    <w:t xml:space="preserve">Информационные видеоматериалы, размещенные на интернет-страницах: https://youtu.be/aQFIpCgN63A-Misanthropic Division; https://www.youtube.com/ watch?v=ABbd4j_0riY-25. </w:t>
                  </w:r>
                  <w:r w:rsidRPr="0029195B">
                    <w:rPr>
                      <w:rFonts w:ascii="Times New Roman" w:eastAsia="Times New Roman" w:hAnsi="Times New Roman" w:cs="Times New Roman"/>
                      <w:sz w:val="18"/>
                      <w:szCs w:val="18"/>
                      <w:lang w:val="en-US" w:eastAsia="ru-RU"/>
                    </w:rPr>
                    <w:t>Misanthropic Division – interview with admins; https://www.youtu.be/ABbd4j_0riY-25. https://www.youtube.com/watch?v=ABbd4j_ 0riY-25. Misanthropic Division – interview with admins; http://ok.ru/video/9239659995-68. Misanthropic Division – Kirovograd Squad (</w:t>
                  </w:r>
                  <w:r w:rsidRPr="0029195B">
                    <w:rPr>
                      <w:rFonts w:ascii="Times New Roman" w:eastAsia="Times New Roman" w:hAnsi="Times New Roman" w:cs="Times New Roman"/>
                      <w:sz w:val="18"/>
                      <w:szCs w:val="18"/>
                      <w:lang w:eastAsia="ru-RU"/>
                    </w:rPr>
                    <w:t>решение</w:t>
                  </w:r>
                  <w:r w:rsidRPr="0029195B">
                    <w:rPr>
                      <w:rFonts w:ascii="Times New Roman" w:eastAsia="Times New Roman" w:hAnsi="Times New Roman" w:cs="Times New Roman"/>
                      <w:sz w:val="18"/>
                      <w:szCs w:val="18"/>
                      <w:lang w:val="en-US" w:eastAsia="ru-RU"/>
                    </w:rPr>
                    <w:t xml:space="preserve"> </w:t>
                  </w:r>
                  <w:r w:rsidRPr="0029195B">
                    <w:rPr>
                      <w:rFonts w:ascii="Times New Roman" w:eastAsia="Times New Roman" w:hAnsi="Times New Roman" w:cs="Times New Roman"/>
                      <w:sz w:val="18"/>
                      <w:szCs w:val="18"/>
                      <w:lang w:eastAsia="ru-RU"/>
                    </w:rPr>
                    <w:t>Ноябрьского</w:t>
                  </w:r>
                  <w:r w:rsidRPr="0029195B">
                    <w:rPr>
                      <w:rFonts w:ascii="Times New Roman" w:eastAsia="Times New Roman" w:hAnsi="Times New Roman" w:cs="Times New Roman"/>
                      <w:sz w:val="18"/>
                      <w:szCs w:val="18"/>
                      <w:lang w:val="en-US" w:eastAsia="ru-RU"/>
                    </w:rPr>
                    <w:t xml:space="preserve"> </w:t>
                  </w:r>
                  <w:r w:rsidRPr="0029195B">
                    <w:rPr>
                      <w:rFonts w:ascii="Times New Roman" w:eastAsia="Times New Roman" w:hAnsi="Times New Roman" w:cs="Times New Roman"/>
                      <w:sz w:val="18"/>
                      <w:szCs w:val="18"/>
                      <w:lang w:eastAsia="ru-RU"/>
                    </w:rPr>
                    <w:t>городского</w:t>
                  </w:r>
                  <w:r w:rsidRPr="0029195B">
                    <w:rPr>
                      <w:rFonts w:ascii="Times New Roman" w:eastAsia="Times New Roman" w:hAnsi="Times New Roman" w:cs="Times New Roman"/>
                      <w:sz w:val="18"/>
                      <w:szCs w:val="18"/>
                      <w:lang w:val="en-US" w:eastAsia="ru-RU"/>
                    </w:rPr>
                    <w:t xml:space="preserve"> </w:t>
                  </w:r>
                  <w:r w:rsidRPr="0029195B">
                    <w:rPr>
                      <w:rFonts w:ascii="Times New Roman" w:eastAsia="Times New Roman" w:hAnsi="Times New Roman" w:cs="Times New Roman"/>
                      <w:sz w:val="18"/>
                      <w:szCs w:val="18"/>
                      <w:lang w:eastAsia="ru-RU"/>
                    </w:rPr>
                    <w:t>суда</w:t>
                  </w:r>
                  <w:r w:rsidRPr="0029195B">
                    <w:rPr>
                      <w:rFonts w:ascii="Times New Roman" w:eastAsia="Times New Roman" w:hAnsi="Times New Roman" w:cs="Times New Roman"/>
                      <w:sz w:val="18"/>
                      <w:szCs w:val="18"/>
                      <w:lang w:val="en-US" w:eastAsia="ru-RU"/>
                    </w:rPr>
                    <w:t xml:space="preserve"> </w:t>
                  </w:r>
                  <w:r w:rsidRPr="0029195B">
                    <w:rPr>
                      <w:rFonts w:ascii="Times New Roman" w:eastAsia="Times New Roman" w:hAnsi="Times New Roman" w:cs="Times New Roman"/>
                      <w:sz w:val="18"/>
                      <w:szCs w:val="18"/>
                      <w:lang w:eastAsia="ru-RU"/>
                    </w:rPr>
                    <w:t>Ямало</w:t>
                  </w:r>
                  <w:r w:rsidRPr="0029195B">
                    <w:rPr>
                      <w:rFonts w:ascii="Times New Roman" w:eastAsia="Times New Roman" w:hAnsi="Times New Roman" w:cs="Times New Roman"/>
                      <w:sz w:val="18"/>
                      <w:szCs w:val="18"/>
                      <w:lang w:val="en-US" w:eastAsia="ru-RU"/>
                    </w:rPr>
                    <w:t>-</w:t>
                  </w:r>
                  <w:r w:rsidRPr="0029195B">
                    <w:rPr>
                      <w:rFonts w:ascii="Times New Roman" w:eastAsia="Times New Roman" w:hAnsi="Times New Roman" w:cs="Times New Roman"/>
                      <w:sz w:val="18"/>
                      <w:szCs w:val="18"/>
                      <w:lang w:eastAsia="ru-RU"/>
                    </w:rPr>
                    <w:t>Ненецкого</w:t>
                  </w:r>
                  <w:r w:rsidRPr="0029195B">
                    <w:rPr>
                      <w:rFonts w:ascii="Times New Roman" w:eastAsia="Times New Roman" w:hAnsi="Times New Roman" w:cs="Times New Roman"/>
                      <w:sz w:val="18"/>
                      <w:szCs w:val="18"/>
                      <w:lang w:val="en-US" w:eastAsia="ru-RU"/>
                    </w:rPr>
                    <w:t xml:space="preserve"> </w:t>
                  </w:r>
                  <w:r w:rsidRPr="0029195B">
                    <w:rPr>
                      <w:rFonts w:ascii="Times New Roman" w:eastAsia="Times New Roman" w:hAnsi="Times New Roman" w:cs="Times New Roman"/>
                      <w:sz w:val="18"/>
                      <w:szCs w:val="18"/>
                      <w:lang w:eastAsia="ru-RU"/>
                    </w:rPr>
                    <w:t>автономного</w:t>
                  </w:r>
                  <w:r w:rsidRPr="0029195B">
                    <w:rPr>
                      <w:rFonts w:ascii="Times New Roman" w:eastAsia="Times New Roman" w:hAnsi="Times New Roman" w:cs="Times New Roman"/>
                      <w:sz w:val="18"/>
                      <w:szCs w:val="18"/>
                      <w:lang w:val="en-US" w:eastAsia="ru-RU"/>
                    </w:rPr>
                    <w:t xml:space="preserve"> </w:t>
                  </w:r>
                  <w:r w:rsidRPr="0029195B">
                    <w:rPr>
                      <w:rFonts w:ascii="Times New Roman" w:eastAsia="Times New Roman" w:hAnsi="Times New Roman" w:cs="Times New Roman"/>
                      <w:sz w:val="18"/>
                      <w:szCs w:val="18"/>
                      <w:lang w:eastAsia="ru-RU"/>
                    </w:rPr>
                    <w:t>округа</w:t>
                  </w:r>
                  <w:r w:rsidRPr="0029195B">
                    <w:rPr>
                      <w:rFonts w:ascii="Times New Roman" w:eastAsia="Times New Roman" w:hAnsi="Times New Roman" w:cs="Times New Roman"/>
                      <w:sz w:val="18"/>
                      <w:szCs w:val="18"/>
                      <w:lang w:val="en-US" w:eastAsia="ru-RU"/>
                    </w:rPr>
                    <w:t xml:space="preserve"> </w:t>
                  </w:r>
                  <w:r w:rsidRPr="0029195B">
                    <w:rPr>
                      <w:rFonts w:ascii="Times New Roman" w:eastAsia="Times New Roman" w:hAnsi="Times New Roman" w:cs="Times New Roman"/>
                      <w:sz w:val="18"/>
                      <w:szCs w:val="18"/>
                      <w:lang w:eastAsia="ru-RU"/>
                    </w:rPr>
                    <w:t>от</w:t>
                  </w:r>
                  <w:r w:rsidRPr="0029195B">
                    <w:rPr>
                      <w:rFonts w:ascii="Times New Roman" w:eastAsia="Times New Roman" w:hAnsi="Times New Roman" w:cs="Times New Roman"/>
                      <w:sz w:val="18"/>
                      <w:szCs w:val="18"/>
                      <w:lang w:val="en-US" w:eastAsia="ru-RU"/>
                    </w:rPr>
                    <w:t xml:space="preserve"> 16.11.2015);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val="en-US"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3266.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Интернет-сайт http://akhbarsham.info (решение Первореченского районного суда г. Владивостока от 12.08.2015);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3267.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3268.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3269.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3270.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lastRenderedPageBreak/>
                    <w:t xml:space="preserve">3271.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3272.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3273.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3274.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3275.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3276.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3277.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3278.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3279.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3280.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3281.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3282.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3283.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3284.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3285.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3286.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lastRenderedPageBreak/>
                    <w:t xml:space="preserve">3287.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3288.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3289.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Текст песни «Нож», размещенный на Интернет-сайте http://demotivation.me/23094yogbr57pic.html (решение Ленинского районного суда г. Барнаула от 10.02.2015);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3290.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3291.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Видеоролик, продолжительностью 05 минут 04 секунды с заглавием «Кто такой Еврей_Правдозор» (решение Валдайского районного суда Новгородской области от 23.12.2015);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3292.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3293.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3294.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3295.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Интернет-страница по адресу: http://vk.com/id230402016 с выявленными 12 материалами экстремистской направленности (решение Советского районного суда г. Брянска от 18.12.2015);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3296.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Аудио-файл «RUSSKIJ-DMITRIYU BOROVIKOVU POSVYASCHAETSYA», продолжительностью 05 минут 58 секунд (решение Пушкинского районного суда города Санкт-Петербурга от 30.11.2015);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3297.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http://mp3sait/com/search.php?q=La%20Vida%20Cuesta%20Libertades%20-%20Анархо-реггей%20(Оutro);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3298.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3299.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Видеофайл «Истинная цель антифа», размещенный в социальной сети «В контакте» в сети Интернет, имеющий сетевой адрес https://vk.com/id213087174 (решение </w:t>
                  </w:r>
                  <w:r w:rsidRPr="0029195B">
                    <w:rPr>
                      <w:rFonts w:ascii="Times New Roman" w:eastAsia="Times New Roman" w:hAnsi="Times New Roman" w:cs="Times New Roman"/>
                      <w:sz w:val="18"/>
                      <w:szCs w:val="18"/>
                      <w:lang w:eastAsia="ru-RU"/>
                    </w:rPr>
                    <w:lastRenderedPageBreak/>
                    <w:t xml:space="preserve">Людиновского районного суда Калужской области от 27.11.2015);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3300.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3301.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3302.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16"/>
                <w:wBefore w:w="55" w:type="dxa"/>
                <w:wAfter w:w="498" w:type="dxa"/>
                <w:tblCellSpacing w:w="15" w:type="dxa"/>
              </w:trPr>
              <w:tc>
                <w:tcPr>
                  <w:tcW w:w="800"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3303. </w:t>
                  </w:r>
                </w:p>
              </w:tc>
              <w:tc>
                <w:tcPr>
                  <w:tcW w:w="13049"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 </w:t>
                  </w:r>
                </w:p>
              </w:tc>
              <w:tc>
                <w:tcPr>
                  <w:tcW w:w="15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1"/>
                <w:gridAfter w:val="20"/>
                <w:wBefore w:w="25" w:type="dxa"/>
                <w:wAfter w:w="618" w:type="dxa"/>
                <w:tblCellSpacing w:w="15" w:type="dxa"/>
              </w:trPr>
              <w:tc>
                <w:tcPr>
                  <w:tcW w:w="552"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3304. </w:t>
                  </w:r>
                </w:p>
              </w:tc>
              <w:tc>
                <w:tcPr>
                  <w:tcW w:w="13387"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 </w:t>
                  </w: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3305.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3306.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3307.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Информация, размещенная на Интернет-сайте www.sotnia.ru по ссылке www.sotnia.ru/forum/viewtopic.php?f=9&amp;t=1339 (решение Пресненского районного суда города Москвы от 27.10.2015);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lastRenderedPageBreak/>
                    <w:t xml:space="preserve">3308.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3309.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3310.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Информация, размещенная на Интернет сайте: «http://demotivation.me/jdetrdiy8ay2pic.html» (решение Советского районного суда города Томска от 10.12.2015);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3311.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3312.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3313.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3314.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3315.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3316.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3317.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3318.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3319.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3320.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3321.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Объект 1 (текст «В Москву завозят фашистов и готовят их к резне!») (решение Кузьминского районного суда города Москвы от 29.10.2015);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3322.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Объект 2 (комментарий к тексту «В Москву завозят фашистов и готовят их к резне!») (решение Кузьминского районного суда города Москвы от 29.10.2015);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3323.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w:t>
                  </w:r>
                  <w:r w:rsidRPr="009E3C04">
                    <w:rPr>
                      <w:rFonts w:ascii="Times New Roman" w:eastAsia="Times New Roman" w:hAnsi="Times New Roman" w:cs="Times New Roman"/>
                      <w:sz w:val="18"/>
                      <w:szCs w:val="18"/>
                      <w:lang w:eastAsia="ru-RU"/>
                    </w:rPr>
                    <w:lastRenderedPageBreak/>
                    <w:t xml:space="preserve">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3324.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3325.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3326.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3327.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3328.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Б.С.Миронова «Русское восстание».-М.:Алгоритм, 2011, 464 с. (решение Головинского районного суда города Москвы от 08.04.2015);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3329.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Евгения Дюринга «Еврейский вопрос», Всероссийский журнал «Русская правда» №5-6А (решение Головинского районного суда города Москвы от 09.04.2015);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3330.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«Геноцид разума и наше сакральное мировоззрение», издательство «Китежград», 2013 г., 240с. (решение Головинского районного суда города Москвы от 09.04.2015);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3331.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3332.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3333.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«Ведай! Что и почему от нас скрывают …» 416 с. (решение Головинского районного суда города Москвы от 25.03.2015);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3334.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Столешникова А.П. «Реабилитации не будет! Анти-Архипелаг», изд. «Профессионал», Москва, 2011, 512с. (решение Головинского районного суда города Москвы от 19.05.2015);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3335.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Миронова Б.С. «Иго иудейское».-М.: Алгоритм, 2007.-432с. (решение Головинского районного суда города Москвы от 19.05.2015);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3336.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Брошюра «Многоженство: масонское или арийское».-Курск, 1997.32-с (решение Головинского районного суда города Москвы от 18.05.2015)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3337.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«Чужие среди нас».-Москва,2013. -232с. (решение Головинского районного суда города Москвы от 18.05.2015);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3338.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Информация, распространяемая на сайте http://www.vk.com/id62419823 в сети «Интернет» в социальной сети «ВКонтакте» на общедоступной странице </w:t>
                  </w:r>
                  <w:r w:rsidRPr="009E3C04">
                    <w:rPr>
                      <w:rFonts w:ascii="Times New Roman" w:eastAsia="Times New Roman" w:hAnsi="Times New Roman" w:cs="Times New Roman"/>
                      <w:sz w:val="18"/>
                      <w:szCs w:val="18"/>
                      <w:lang w:eastAsia="ru-RU"/>
                    </w:rPr>
                    <w:lastRenderedPageBreak/>
                    <w:t xml:space="preserve">«Станиславский Станислав» (решение Центрального районного суда г. Сочи от 24.04.2015);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3339.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3340.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3341.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3342.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«Азбука десионизации».- Москва, 2013.- 988с. (решение Головинского районного суда города Москвы от 17.04.2015);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3343.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3344.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Сборник. Русские писатели о евреях. Книга 2. Составитель С.Н. Николаев.-М.: КНИГА, 2009-384с. (решение Головинского районного суда города Москвы от 21.04.2015);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3345.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«Русские писатели о евреях» -М.: Книга, 2009 -488с. (решение Головинского районного суда города Москвы от 21.04.2015);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3346.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3347.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3348.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3349.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3350.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3351.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3352.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3353.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3354.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3355.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3356.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3357.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3358.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lastRenderedPageBreak/>
                    <w:t xml:space="preserve">3359.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Брошюра «Признаки неверующего (мушрик)», изданная в городе Казань в 2004 году (решение Калининского районного суда г. Тюмени от 26.11.2015);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3360.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3361.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3362.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3363.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3364.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3365.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материал, размещенный на Интернет – сайте http://vk.com/video221512614_167303489 (решение Хорошевского районного суда города Москвы от 30.11.2015);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3366.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3367.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«Лёша Закон – Бомби эту мразь», размещенный на интернет-странице http://www.youtube.com/watch?v=atGM31cdZEY (решение Заводского районного суда г. Орла от 28.01.2016);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3368.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«Лёша Закон – Стань бандитом», размещенный на интернет-странице http://www.youtube.com/watch?v=С6Q4to6UTZA (решение Заводского районного суда г. Орла от 28.01.2016);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3369.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«Каин Бей Хача», размещенный на интернет-странице http://www.youtube.com/watch?v=pm2dRuB3At0 (решение Заводского районного суда г. Орла от 28.01.2016);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3370.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«Шейх Валид: Какой джихад на Кавказе?» продолжительностью около 05 мин. 57 сек. (решение Октябрьского районного суда г. Ростова-на-Дону от 25.01.2016);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3371.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3372.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«Чурки прочь из россии», размещенный на интернет-странице http://www.youtube.com/watch?v=dA1NUVfj8Ro (решение Заводского районного суда г. Орла от 08.02.2016);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3373.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3374.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Зеркало сайта «Кавказ-Центр» - Кавказ-Центр в Твиттере с адресом https://twitter.com/ZippyKC (решение Заводского районного суда г. Грозного от 18.03.2015);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3375.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Зеркало сайта «Кавказджихад» http^//www.kavkazJihad.org/ru/ (решение Заводского районного суда г. Грозного от 19.03.2015);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3376.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3377.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3378.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3379.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визуальный и текстовой материал, размещенный в сети - интернет по адресу http://vk.com/ amfeon: Фотоматериал с надписью «Розыск...» (http://cs </w:t>
                  </w:r>
                  <w:r w:rsidRPr="009E3C04">
                    <w:rPr>
                      <w:rFonts w:ascii="Times New Roman" w:eastAsia="Times New Roman" w:hAnsi="Times New Roman" w:cs="Times New Roman"/>
                      <w:sz w:val="18"/>
                      <w:szCs w:val="18"/>
                      <w:lang w:eastAsia="ru-RU"/>
                    </w:rPr>
                    <w:lastRenderedPageBreak/>
                    <w:t xml:space="preserve">10907. vk.me/u 157119612/-6/х_488401 eb.jpg) (решение Октябрьского районного суда г. Новосибирска от 29.01.2016);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3380.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3381.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3382.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3383.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3384.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3385.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3386.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3387.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r w:rsidRPr="00C75F94">
                    <w:rPr>
                      <w:rFonts w:ascii="Times New Roman" w:eastAsia="Times New Roman" w:hAnsi="Times New Roman" w:cs="Times New Roman"/>
                      <w:sz w:val="18"/>
                      <w:szCs w:val="18"/>
                      <w:lang w:eastAsia="ru-RU"/>
                    </w:rPr>
                    <w:t xml:space="preserve">3388.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r w:rsidRPr="00C75F94">
                    <w:rPr>
                      <w:rFonts w:ascii="Times New Roman" w:eastAsia="Times New Roman" w:hAnsi="Times New Roman" w:cs="Times New Roman"/>
                      <w:sz w:val="18"/>
                      <w:szCs w:val="18"/>
                      <w:lang w:eastAsia="ru-RU"/>
                    </w:rPr>
                    <w:t xml:space="preserve">Видеоролик «Русский Стяг – Р.О.А. (by NEX company)» (интернет – адрес: http://www.youtube.com/watch?v=1xzZqsmIpc4) (решение Заводского районного суда г. Орла от 20.02.2016);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r w:rsidRPr="00C75F94">
                    <w:rPr>
                      <w:rFonts w:ascii="Times New Roman" w:eastAsia="Times New Roman" w:hAnsi="Times New Roman" w:cs="Times New Roman"/>
                      <w:sz w:val="18"/>
                      <w:szCs w:val="18"/>
                      <w:lang w:eastAsia="ru-RU"/>
                    </w:rPr>
                    <w:t xml:space="preserve">3389.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r w:rsidRPr="00C75F94">
                    <w:rPr>
                      <w:rFonts w:ascii="Times New Roman" w:eastAsia="Times New Roman" w:hAnsi="Times New Roman" w:cs="Times New Roman"/>
                      <w:sz w:val="18"/>
                      <w:szCs w:val="18"/>
                      <w:lang w:eastAsia="ru-RU"/>
                    </w:rPr>
                    <w:t xml:space="preserve">Сайт в сети Интернет www.chechenews.com (решение Заводского районного суда г. Грозного от 24.02.2014);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25"/>
                <w:wAfter w:w="828" w:type="dxa"/>
                <w:tblCellSpacing w:w="15" w:type="dxa"/>
              </w:trPr>
              <w:tc>
                <w:tcPr>
                  <w:tcW w:w="658" w:type="dxa"/>
                  <w:gridSpan w:val="8"/>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r w:rsidRPr="00C75F94">
                    <w:rPr>
                      <w:rFonts w:ascii="Times New Roman" w:eastAsia="Times New Roman" w:hAnsi="Times New Roman" w:cs="Times New Roman"/>
                      <w:sz w:val="18"/>
                      <w:szCs w:val="18"/>
                      <w:lang w:eastAsia="ru-RU"/>
                    </w:rPr>
                    <w:t xml:space="preserve">3390. </w:t>
                  </w:r>
                </w:p>
              </w:tc>
              <w:tc>
                <w:tcPr>
                  <w:tcW w:w="12976" w:type="dxa"/>
                  <w:gridSpan w:val="4"/>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r w:rsidRPr="00C75F94">
                    <w:rPr>
                      <w:rFonts w:ascii="Times New Roman" w:eastAsia="Times New Roman" w:hAnsi="Times New Roman" w:cs="Times New Roman"/>
                      <w:sz w:val="18"/>
                      <w:szCs w:val="18"/>
                      <w:lang w:eastAsia="ru-RU"/>
                    </w:rPr>
                    <w:t xml:space="preserve">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 </w:t>
                  </w:r>
                </w:p>
              </w:tc>
              <w:tc>
                <w:tcPr>
                  <w:tcW w:w="120" w:type="dxa"/>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p>
              </w:tc>
            </w:tr>
          </w:tbl>
          <w:p w:rsidR="007A49B8" w:rsidRDefault="007A49B8" w:rsidP="0061689C"/>
        </w:tc>
        <w:tc>
          <w:tcPr>
            <w:tcW w:w="115" w:type="dxa"/>
            <w:gridSpan w:val="3"/>
            <w:tcBorders>
              <w:top w:val="single" w:sz="4" w:space="0" w:color="auto"/>
              <w:left w:val="single" w:sz="4" w:space="0" w:color="auto"/>
              <w:bottom w:val="single" w:sz="4" w:space="0" w:color="auto"/>
              <w:right w:val="single" w:sz="4" w:space="0" w:color="auto"/>
            </w:tcBorders>
            <w:hideMark/>
          </w:tcPr>
          <w:tbl>
            <w:tblPr>
              <w:tblW w:w="1551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0"/>
              <w:gridCol w:w="30"/>
              <w:gridCol w:w="30"/>
              <w:gridCol w:w="30"/>
              <w:gridCol w:w="30"/>
              <w:gridCol w:w="30"/>
              <w:gridCol w:w="432"/>
              <w:gridCol w:w="51"/>
              <w:gridCol w:w="227"/>
              <w:gridCol w:w="303"/>
              <w:gridCol w:w="60"/>
              <w:gridCol w:w="13090"/>
              <w:gridCol w:w="44"/>
              <w:gridCol w:w="30"/>
              <w:gridCol w:w="30"/>
              <w:gridCol w:w="30"/>
              <w:gridCol w:w="30"/>
              <w:gridCol w:w="30"/>
              <w:gridCol w:w="30"/>
              <w:gridCol w:w="30"/>
              <w:gridCol w:w="30"/>
              <w:gridCol w:w="30"/>
              <w:gridCol w:w="30"/>
              <w:gridCol w:w="30"/>
              <w:gridCol w:w="30"/>
              <w:gridCol w:w="30"/>
              <w:gridCol w:w="30"/>
              <w:gridCol w:w="30"/>
              <w:gridCol w:w="90"/>
              <w:gridCol w:w="30"/>
              <w:gridCol w:w="30"/>
              <w:gridCol w:w="30"/>
              <w:gridCol w:w="30"/>
              <w:gridCol w:w="30"/>
              <w:gridCol w:w="30"/>
              <w:gridCol w:w="30"/>
              <w:gridCol w:w="30"/>
              <w:gridCol w:w="30"/>
              <w:gridCol w:w="35"/>
              <w:gridCol w:w="178"/>
              <w:gridCol w:w="61"/>
            </w:tblGrid>
            <w:tr w:rsidR="007A49B8" w:rsidRPr="00107341" w:rsidTr="0061689C">
              <w:trPr>
                <w:gridBefore w:val="6"/>
                <w:gridAfter w:val="4"/>
                <w:wBefore w:w="176" w:type="dxa"/>
                <w:wAfter w:w="256" w:type="dxa"/>
                <w:tblCellSpacing w:w="15" w:type="dxa"/>
              </w:trPr>
              <w:tc>
                <w:tcPr>
                  <w:tcW w:w="1045"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lastRenderedPageBreak/>
                    <w:t xml:space="preserve">3002. </w:t>
                  </w:r>
                </w:p>
              </w:tc>
              <w:tc>
                <w:tcPr>
                  <w:tcW w:w="13884" w:type="dxa"/>
                  <w:gridSpan w:val="2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 </w:t>
                  </w:r>
                </w:p>
              </w:tc>
            </w:tr>
            <w:tr w:rsidR="007A49B8" w:rsidRPr="00107341" w:rsidTr="0061689C">
              <w:trPr>
                <w:gridBefore w:val="6"/>
                <w:gridAfter w:val="4"/>
                <w:wBefore w:w="176" w:type="dxa"/>
                <w:wAfter w:w="256" w:type="dxa"/>
                <w:tblCellSpacing w:w="15" w:type="dxa"/>
              </w:trPr>
              <w:tc>
                <w:tcPr>
                  <w:tcW w:w="1045"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3003. </w:t>
                  </w:r>
                </w:p>
              </w:tc>
              <w:tc>
                <w:tcPr>
                  <w:tcW w:w="13884" w:type="dxa"/>
                  <w:gridSpan w:val="2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Видеоролики «Коловрат – Слава России!», «Коловрат – Герои Р.О.А.» (решение Северного районного суда города Орла от 30.04.2015); </w:t>
                  </w:r>
                </w:p>
              </w:tc>
            </w:tr>
            <w:tr w:rsidR="007A49B8" w:rsidRPr="00107341" w:rsidTr="0061689C">
              <w:trPr>
                <w:gridBefore w:val="6"/>
                <w:gridAfter w:val="1"/>
                <w:wBefore w:w="176" w:type="dxa"/>
                <w:wAfter w:w="16" w:type="dxa"/>
                <w:tblCellSpacing w:w="15" w:type="dxa"/>
              </w:trPr>
              <w:tc>
                <w:tcPr>
                  <w:tcW w:w="1045"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3004. </w:t>
                  </w:r>
                </w:p>
              </w:tc>
              <w:tc>
                <w:tcPr>
                  <w:tcW w:w="13794" w:type="dxa"/>
                  <w:gridSpan w:val="2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 </w:t>
                  </w:r>
                </w:p>
              </w:tc>
              <w:tc>
                <w:tcPr>
                  <w:tcW w:w="300" w:type="dxa"/>
                  <w:gridSpan w:val="6"/>
                  <w:tcBorders>
                    <w:top w:val="single" w:sz="4" w:space="0" w:color="auto"/>
                    <w:left w:val="single" w:sz="4" w:space="0" w:color="auto"/>
                    <w:bottom w:val="single" w:sz="4" w:space="0" w:color="auto"/>
                    <w:right w:val="single" w:sz="4" w:space="0" w:color="auto"/>
                  </w:tcBorders>
                  <w:vAlign w:val="center"/>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6"/>
                <w:gridAfter w:val="1"/>
                <w:wBefore w:w="176" w:type="dxa"/>
                <w:wAfter w:w="16" w:type="dxa"/>
                <w:tblCellSpacing w:w="15" w:type="dxa"/>
              </w:trPr>
              <w:tc>
                <w:tcPr>
                  <w:tcW w:w="1045"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3005. </w:t>
                  </w:r>
                </w:p>
              </w:tc>
              <w:tc>
                <w:tcPr>
                  <w:tcW w:w="13794" w:type="dxa"/>
                  <w:gridSpan w:val="2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 </w:t>
                  </w:r>
                </w:p>
              </w:tc>
              <w:tc>
                <w:tcPr>
                  <w:tcW w:w="300"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6"/>
                <w:gridAfter w:val="3"/>
                <w:wBefore w:w="176" w:type="dxa"/>
                <w:wAfter w:w="226" w:type="dxa"/>
                <w:tblCellSpacing w:w="15" w:type="dxa"/>
              </w:trPr>
              <w:tc>
                <w:tcPr>
                  <w:tcW w:w="1045"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3006. </w:t>
                  </w:r>
                </w:p>
              </w:tc>
              <w:tc>
                <w:tcPr>
                  <w:tcW w:w="13734" w:type="dxa"/>
                  <w:gridSpan w:val="20"/>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 </w:t>
                  </w:r>
                </w:p>
              </w:tc>
              <w:tc>
                <w:tcPr>
                  <w:tcW w:w="150" w:type="dxa"/>
                  <w:gridSpan w:val="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6"/>
                <w:gridAfter w:val="3"/>
                <w:wBefore w:w="176" w:type="dxa"/>
                <w:wAfter w:w="226" w:type="dxa"/>
                <w:tblCellSpacing w:w="15" w:type="dxa"/>
              </w:trPr>
              <w:tc>
                <w:tcPr>
                  <w:tcW w:w="1045"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3007. </w:t>
                  </w:r>
                </w:p>
              </w:tc>
              <w:tc>
                <w:tcPr>
                  <w:tcW w:w="13734" w:type="dxa"/>
                  <w:gridSpan w:val="20"/>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 </w:t>
                  </w:r>
                </w:p>
              </w:tc>
              <w:tc>
                <w:tcPr>
                  <w:tcW w:w="150" w:type="dxa"/>
                  <w:gridSpan w:val="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6"/>
                <w:gridAfter w:val="3"/>
                <w:wBefore w:w="176" w:type="dxa"/>
                <w:wAfter w:w="226" w:type="dxa"/>
                <w:tblCellSpacing w:w="15" w:type="dxa"/>
              </w:trPr>
              <w:tc>
                <w:tcPr>
                  <w:tcW w:w="1045"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3008. </w:t>
                  </w:r>
                </w:p>
              </w:tc>
              <w:tc>
                <w:tcPr>
                  <w:tcW w:w="13734" w:type="dxa"/>
                  <w:gridSpan w:val="20"/>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 </w:t>
                  </w:r>
                </w:p>
              </w:tc>
              <w:tc>
                <w:tcPr>
                  <w:tcW w:w="150" w:type="dxa"/>
                  <w:gridSpan w:val="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6"/>
                <w:gridAfter w:val="3"/>
                <w:wBefore w:w="176" w:type="dxa"/>
                <w:wAfter w:w="226" w:type="dxa"/>
                <w:tblCellSpacing w:w="15" w:type="dxa"/>
              </w:trPr>
              <w:tc>
                <w:tcPr>
                  <w:tcW w:w="1045"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3009. </w:t>
                  </w:r>
                </w:p>
              </w:tc>
              <w:tc>
                <w:tcPr>
                  <w:tcW w:w="13734" w:type="dxa"/>
                  <w:gridSpan w:val="20"/>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 </w:t>
                  </w:r>
                </w:p>
              </w:tc>
              <w:tc>
                <w:tcPr>
                  <w:tcW w:w="150" w:type="dxa"/>
                  <w:gridSpan w:val="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6"/>
                <w:gridAfter w:val="3"/>
                <w:wBefore w:w="176" w:type="dxa"/>
                <w:wAfter w:w="226" w:type="dxa"/>
                <w:tblCellSpacing w:w="15" w:type="dxa"/>
              </w:trPr>
              <w:tc>
                <w:tcPr>
                  <w:tcW w:w="1045"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3010. </w:t>
                  </w:r>
                </w:p>
              </w:tc>
              <w:tc>
                <w:tcPr>
                  <w:tcW w:w="13734" w:type="dxa"/>
                  <w:gridSpan w:val="20"/>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 </w:t>
                  </w:r>
                </w:p>
              </w:tc>
              <w:tc>
                <w:tcPr>
                  <w:tcW w:w="150" w:type="dxa"/>
                  <w:gridSpan w:val="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6"/>
                <w:gridAfter w:val="3"/>
                <w:wBefore w:w="176" w:type="dxa"/>
                <w:wAfter w:w="226" w:type="dxa"/>
                <w:tblCellSpacing w:w="15" w:type="dxa"/>
              </w:trPr>
              <w:tc>
                <w:tcPr>
                  <w:tcW w:w="1045"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3011. </w:t>
                  </w:r>
                </w:p>
              </w:tc>
              <w:tc>
                <w:tcPr>
                  <w:tcW w:w="13734" w:type="dxa"/>
                  <w:gridSpan w:val="20"/>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 </w:t>
                  </w:r>
                </w:p>
              </w:tc>
              <w:tc>
                <w:tcPr>
                  <w:tcW w:w="150" w:type="dxa"/>
                  <w:gridSpan w:val="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5"/>
                <w:gridAfter w:val="6"/>
                <w:wBefore w:w="146" w:type="dxa"/>
                <w:wAfter w:w="316" w:type="dxa"/>
                <w:tblCellSpacing w:w="15" w:type="dxa"/>
              </w:trPr>
              <w:tc>
                <w:tcPr>
                  <w:tcW w:w="1015"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lastRenderedPageBreak/>
                    <w:t xml:space="preserve">3012. </w:t>
                  </w:r>
                </w:p>
              </w:tc>
              <w:tc>
                <w:tcPr>
                  <w:tcW w:w="138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 </w:t>
                  </w:r>
                </w:p>
              </w:tc>
            </w:tr>
            <w:tr w:rsidR="007A49B8" w:rsidRPr="00107341" w:rsidTr="0061689C">
              <w:trPr>
                <w:gridBefore w:val="4"/>
                <w:gridAfter w:val="6"/>
                <w:wBefore w:w="116" w:type="dxa"/>
                <w:wAfter w:w="3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3013.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 </w:t>
                  </w:r>
                </w:p>
              </w:tc>
              <w:tc>
                <w:tcPr>
                  <w:tcW w:w="704" w:type="dxa"/>
                  <w:gridSpan w:val="2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3014.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под названием «Воззвание приморских партизан» (решение Ленинского районного суда г. Владивостока от 13.05.2015); </w:t>
                  </w:r>
                </w:p>
              </w:tc>
              <w:tc>
                <w:tcPr>
                  <w:tcW w:w="134"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3015.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Аудиозаписи под названием «Русский стяг ( Я славянин), mp3, «Русский стяг (Убей) (решение Саровского городского суда Нижегородской области от 25.06.2015);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3016.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3017.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3018.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3019.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Аудиокомпозиция «Солнце за нас» исполнителей «Аргентина» и «Околорэпа» (решение Левобережного районного суда города Липецка от 03.06.2015);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3020.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3021.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3022.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статья, размещенная на Интернет-сайте http://pora-valit.liveioumal.com/2868408.html (решение Никулинского районного суда города Москвы от 17.06.2015);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3023.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размещенный на Интернет-сайте http://funfixru/post/38869/ (решение Никулинского районного суда города Москвы от 25.06.2015);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3024.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размещенный на Интернет-сайте http://demotivation.me/7gffa5h3fblkpic.html (решение Никулинского районного суда города Москвы от 25.06.2015);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3025.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lastRenderedPageBreak/>
                    <w:t xml:space="preserve">3026.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3027.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3028.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Книга «Стезя правды» Синявина И.И., изданная издательством «Русская правда» в 2001 году (решение Промышленного районного суда г. Оренбурга от 25.06.2015);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3029.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3030.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Интернет-страница по адресу http://vk.com/wdrothers1488 под названием «white brother’s 14/88» в социальной сети «Вконтакте» (решение Вахитовского районного суда г. Казани от 18.06.2015);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3031.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3032.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3033.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«Казнь панка» размещенный в сети Интернет на сайте «http://vk.com.reltig1488» (решение Медведевского районного суда Республики Марий Эл от 29.06.2015);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3034.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3035.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3036.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3037.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3038.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3039.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4"/>
                <w:wBefore w:w="116" w:type="dxa"/>
                <w:wAfter w:w="88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3040. </w:t>
                  </w:r>
                </w:p>
              </w:tc>
              <w:tc>
                <w:tcPr>
                  <w:tcW w:w="13150" w:type="dxa"/>
                  <w:gridSpan w:val="2"/>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 </w:t>
                  </w:r>
                </w:p>
              </w:tc>
              <w:tc>
                <w:tcPr>
                  <w:tcW w:w="134" w:type="dxa"/>
                  <w:gridSpan w:val="5"/>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1"/>
                <w:wBefore w:w="116" w:type="dxa"/>
                <w:wAfter w:w="43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3041. </w:t>
                  </w:r>
                </w:p>
              </w:tc>
              <w:tc>
                <w:tcPr>
                  <w:tcW w:w="13644"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1"/>
                <w:wBefore w:w="116" w:type="dxa"/>
                <w:wAfter w:w="43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3042. </w:t>
                  </w:r>
                </w:p>
              </w:tc>
              <w:tc>
                <w:tcPr>
                  <w:tcW w:w="13644"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1"/>
                <w:wBefore w:w="116" w:type="dxa"/>
                <w:wAfter w:w="43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3043. </w:t>
                  </w:r>
                </w:p>
              </w:tc>
              <w:tc>
                <w:tcPr>
                  <w:tcW w:w="13644"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1"/>
                <w:wBefore w:w="116" w:type="dxa"/>
                <w:wAfter w:w="43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3044. </w:t>
                  </w:r>
                </w:p>
              </w:tc>
              <w:tc>
                <w:tcPr>
                  <w:tcW w:w="13644"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1"/>
                <w:wBefore w:w="116" w:type="dxa"/>
                <w:wAfter w:w="43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3045. </w:t>
                  </w:r>
                </w:p>
              </w:tc>
              <w:tc>
                <w:tcPr>
                  <w:tcW w:w="13644"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Аудиофайлы с названиями «Банда Москвы Виват России.mp.3» и «ГРОТ-дым.mp3» (URL-адрес: http:vk.com/id6641584, социальная сеть «В Контакте») (решение Саровского </w:t>
                  </w:r>
                  <w:r w:rsidRPr="00107341">
                    <w:rPr>
                      <w:rFonts w:ascii="Times New Roman" w:eastAsia="Times New Roman" w:hAnsi="Times New Roman" w:cs="Times New Roman"/>
                      <w:sz w:val="18"/>
                      <w:szCs w:val="18"/>
                      <w:lang w:eastAsia="ru-RU"/>
                    </w:rPr>
                    <w:lastRenderedPageBreak/>
                    <w:t xml:space="preserve">городского суда Нижегородской области от 05.07.2015);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3046.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3047.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3048.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3049.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3050.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3051.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3052.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3053.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3054.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3055.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3056.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3057.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3058.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3059.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3060.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3061.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lastRenderedPageBreak/>
                    <w:t xml:space="preserve">3062.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3063.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3064.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Материал «Скинхеды. Скин-герлы», размещенный на Интернет-сайте по адресу: http://vk.com/video221512614_168060177 (решение Хорошевского районного суда г. Москвы от 07.07.2015);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3065.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3066.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Интернет-ресурс, размещенный в сети «Интернет» по электронному адресу: https.v'/altauhid.wordpress.com/ - «Al Tawheed Media» (решение Интинского городского суда Республики Коми от 24.07.2015);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3067.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3068.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3069.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3070.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3071.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3072.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3073.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3074.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3075.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3076.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3077.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3078.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3079.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w:t>
                  </w:r>
                  <w:r w:rsidRPr="00107341">
                    <w:rPr>
                      <w:rFonts w:ascii="Times New Roman" w:eastAsia="Times New Roman" w:hAnsi="Times New Roman" w:cs="Times New Roman"/>
                      <w:sz w:val="18"/>
                      <w:szCs w:val="18"/>
                      <w:lang w:eastAsia="ru-RU"/>
                    </w:rPr>
                    <w:lastRenderedPageBreak/>
                    <w:t xml:space="preserve">Свердловской области от 03.08.2015);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3080.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3081.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3082.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3083.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3084.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Д. Донцов. Дороговказ у майбутнэ. Киiв, 1999. – 44 С. (Путеводитель в будущее) (решение Мещанского районного суда г. Москвы от 13.08.2015);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3085.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3086.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Нацiонально-визвольним шляхом. – Киiв, 1991. - 63С. (Национально-освободительным путем) (решение Мещанского районного суда г. Москвы от 13.08.2015);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3087.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3088.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3089.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3090.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3091.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3092.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3093.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3094.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3095.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«Труба», размещенная на интернет-сайте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3096.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«Шабаш ведьм», размещенная на интернет-сайте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3097.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«Дело чести», размещенная на интернет-сайте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3098.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«На выборы пойдут только рабы», размещенная на интернет-сайте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3099.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«Вторая Гражданская», размещенная на интернет-сайте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3100.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«Веревка за счет администрации президента», размещенная на интернет-сайте http://sopritivlenie.marsho.net (решение Останкинского районного суда </w:t>
                  </w:r>
                  <w:r w:rsidRPr="00107341">
                    <w:rPr>
                      <w:rFonts w:ascii="Times New Roman" w:eastAsia="Times New Roman" w:hAnsi="Times New Roman" w:cs="Times New Roman"/>
                      <w:sz w:val="18"/>
                      <w:szCs w:val="18"/>
                      <w:lang w:eastAsia="ru-RU"/>
                    </w:rPr>
                    <w:lastRenderedPageBreak/>
                    <w:t xml:space="preserve">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3101.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3102.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«Латвия – 2012 в роли Чечни - 1999», размещенная на интернет-сайт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3103.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3104.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3105.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3106.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3107.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3108.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3109.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3110.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 «Анархия.mp4», размещенный на Интернет-странице по адресу: http://vk.com/tipi4na9anarxi9 (решение Советского районного суда г. Брянска от 24.08.2015);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3111.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3112.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3113.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3114.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3115.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3116.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3117.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w:t>
                  </w:r>
                  <w:r w:rsidRPr="00107341">
                    <w:rPr>
                      <w:rFonts w:ascii="Times New Roman" w:eastAsia="Times New Roman" w:hAnsi="Times New Roman" w:cs="Times New Roman"/>
                      <w:sz w:val="18"/>
                      <w:szCs w:val="18"/>
                      <w:lang w:eastAsia="ru-RU"/>
                    </w:rPr>
                    <w:lastRenderedPageBreak/>
                    <w:t xml:space="preserve">«http://vk.com/video141849522_166254234»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3118.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3119.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3120.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3121.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3122.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Страница группы «Россия для русских Слава Руси», созданная по адресу vk.com/club24300923 (решение Октябрьского районного суда г. Ростова-на-Дону от 05.08.2015);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3123.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3124.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Печатные материалы (листовки) с наименованием «Обращение к военнослужащим Российской армии» (решение Ленинского районного суда г. Ульяновска от 04.09.2015);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3125.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3126.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3127.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3128.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3129.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3130.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3131.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2"/>
                <w:wBefore w:w="116" w:type="dxa"/>
                <w:wAfter w:w="82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3132. </w:t>
                  </w:r>
                </w:p>
              </w:tc>
              <w:tc>
                <w:tcPr>
                  <w:tcW w:w="13194" w:type="dxa"/>
                  <w:gridSpan w:val="3"/>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0"/>
                <w:wBefore w:w="116" w:type="dxa"/>
                <w:wAfter w:w="7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3133. </w:t>
                  </w:r>
                </w:p>
              </w:tc>
              <w:tc>
                <w:tcPr>
                  <w:tcW w:w="13224" w:type="dxa"/>
                  <w:gridSpan w:val="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«На пророческом пути_.mp4», размещенный в социальной сети «В Контакте» на персональной странице пользователя «Abu-Huraira Al-Horasan» по </w:t>
                  </w:r>
                  <w:r w:rsidRPr="00107341">
                    <w:rPr>
                      <w:rFonts w:ascii="Times New Roman" w:eastAsia="Times New Roman" w:hAnsi="Times New Roman" w:cs="Times New Roman"/>
                      <w:sz w:val="18"/>
                      <w:szCs w:val="18"/>
                      <w:lang w:eastAsia="ru-RU"/>
                    </w:rPr>
                    <w:lastRenderedPageBreak/>
                    <w:t xml:space="preserve">электронному адресу «http://vk.com/id278210497» (решение Бабушкинского районного суда города Москвы от 12.08.2015);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0"/>
                <w:wBefore w:w="116" w:type="dxa"/>
                <w:wAfter w:w="7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3134. </w:t>
                  </w:r>
                </w:p>
              </w:tc>
              <w:tc>
                <w:tcPr>
                  <w:tcW w:w="13224" w:type="dxa"/>
                  <w:gridSpan w:val="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0"/>
                <w:wBefore w:w="116" w:type="dxa"/>
                <w:wAfter w:w="7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3135. </w:t>
                  </w:r>
                </w:p>
              </w:tc>
              <w:tc>
                <w:tcPr>
                  <w:tcW w:w="13224" w:type="dxa"/>
                  <w:gridSpan w:val="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Интернет-ресурс «ЦЕНЗОР.НЕТ» (http://censor.net.ua) (решение Кировского районного суда г. Волгограда от 04.09.2015);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0"/>
                <w:wBefore w:w="116" w:type="dxa"/>
                <w:wAfter w:w="7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3136. </w:t>
                  </w:r>
                </w:p>
              </w:tc>
              <w:tc>
                <w:tcPr>
                  <w:tcW w:w="13224" w:type="dxa"/>
                  <w:gridSpan w:val="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20"/>
                <w:wBefore w:w="116" w:type="dxa"/>
                <w:wAfter w:w="7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3137. </w:t>
                  </w:r>
                </w:p>
              </w:tc>
              <w:tc>
                <w:tcPr>
                  <w:tcW w:w="13224" w:type="dxa"/>
                  <w:gridSpan w:val="4"/>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8"/>
                <w:wBefore w:w="116" w:type="dxa"/>
                <w:wAfter w:w="70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3138. </w:t>
                  </w:r>
                </w:p>
              </w:tc>
              <w:tc>
                <w:tcPr>
                  <w:tcW w:w="13254"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8"/>
                <w:wBefore w:w="116" w:type="dxa"/>
                <w:wAfter w:w="70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3139. </w:t>
                  </w:r>
                </w:p>
              </w:tc>
              <w:tc>
                <w:tcPr>
                  <w:tcW w:w="13254"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8"/>
                <w:wBefore w:w="116" w:type="dxa"/>
                <w:wAfter w:w="70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3140. </w:t>
                  </w:r>
                </w:p>
              </w:tc>
              <w:tc>
                <w:tcPr>
                  <w:tcW w:w="13254"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8"/>
                <w:wBefore w:w="116" w:type="dxa"/>
                <w:wAfter w:w="70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3141. </w:t>
                  </w:r>
                </w:p>
              </w:tc>
              <w:tc>
                <w:tcPr>
                  <w:tcW w:w="13254"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8"/>
                <w:wBefore w:w="116" w:type="dxa"/>
                <w:wAfter w:w="70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3142. </w:t>
                  </w:r>
                </w:p>
              </w:tc>
              <w:tc>
                <w:tcPr>
                  <w:tcW w:w="13254"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8"/>
                <w:wBefore w:w="116" w:type="dxa"/>
                <w:wAfter w:w="70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3143. </w:t>
                  </w:r>
                </w:p>
              </w:tc>
              <w:tc>
                <w:tcPr>
                  <w:tcW w:w="13254" w:type="dxa"/>
                  <w:gridSpan w:val="5"/>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7"/>
                <w:wBefore w:w="116" w:type="dxa"/>
                <w:wAfter w:w="67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3144. </w:t>
                  </w:r>
                </w:p>
              </w:tc>
              <w:tc>
                <w:tcPr>
                  <w:tcW w:w="13284"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7"/>
                <w:wBefore w:w="116" w:type="dxa"/>
                <w:wAfter w:w="67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3145. </w:t>
                  </w:r>
                </w:p>
              </w:tc>
              <w:tc>
                <w:tcPr>
                  <w:tcW w:w="13284"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Информация, размещенная на Интернет-ресурсе http://www.gorod.cn.ua/blogs/art 23680.html (решение Шпаковского районного суда от 24.08.2015);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7"/>
                <w:wBefore w:w="116" w:type="dxa"/>
                <w:wAfter w:w="67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3146. </w:t>
                  </w:r>
                </w:p>
              </w:tc>
              <w:tc>
                <w:tcPr>
                  <w:tcW w:w="13284"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7"/>
                <w:wBefore w:w="116" w:type="dxa"/>
                <w:wAfter w:w="67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3147. </w:t>
                  </w:r>
                </w:p>
              </w:tc>
              <w:tc>
                <w:tcPr>
                  <w:tcW w:w="13284"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7"/>
                <w:wBefore w:w="116" w:type="dxa"/>
                <w:wAfter w:w="67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3148. </w:t>
                  </w:r>
                </w:p>
              </w:tc>
              <w:tc>
                <w:tcPr>
                  <w:tcW w:w="13284"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7"/>
                <w:wBefore w:w="116" w:type="dxa"/>
                <w:wAfter w:w="67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3149. </w:t>
                  </w:r>
                </w:p>
              </w:tc>
              <w:tc>
                <w:tcPr>
                  <w:tcW w:w="13284"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Степан Бандера: документи й матерiали (1920-1930 р.р.) / Упор. Микола Посiвнич – Львiв, 2006. – С. 248 (Степан Бандера: документы и материалы </w:t>
                  </w:r>
                  <w:r w:rsidRPr="00107341">
                    <w:rPr>
                      <w:rFonts w:ascii="Times New Roman" w:eastAsia="Times New Roman" w:hAnsi="Times New Roman" w:cs="Times New Roman"/>
                      <w:sz w:val="18"/>
                      <w:szCs w:val="18"/>
                      <w:lang w:eastAsia="ru-RU"/>
                    </w:rPr>
                    <w:lastRenderedPageBreak/>
                    <w:t xml:space="preserve">(1920-2930 г.г.) (решение Мещанского районного суда города Москвы от 20.05.2015);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7"/>
                <w:wBefore w:w="116" w:type="dxa"/>
                <w:wAfter w:w="67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3150. </w:t>
                  </w:r>
                </w:p>
              </w:tc>
              <w:tc>
                <w:tcPr>
                  <w:tcW w:w="13284"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 </w:t>
                  </w:r>
                </w:p>
              </w:tc>
              <w:tc>
                <w:tcPr>
                  <w:tcW w:w="210" w:type="dxa"/>
                  <w:gridSpan w:val="8"/>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6"/>
                <w:wBefore w:w="116" w:type="dxa"/>
                <w:wAfter w:w="64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3151. </w:t>
                  </w:r>
                </w:p>
              </w:tc>
              <w:tc>
                <w:tcPr>
                  <w:tcW w:w="13344" w:type="dxa"/>
                  <w:gridSpan w:val="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6"/>
                <w:wBefore w:w="116" w:type="dxa"/>
                <w:wAfter w:w="64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3152. </w:t>
                  </w:r>
                </w:p>
              </w:tc>
              <w:tc>
                <w:tcPr>
                  <w:tcW w:w="13344" w:type="dxa"/>
                  <w:gridSpan w:val="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6"/>
                <w:wBefore w:w="116" w:type="dxa"/>
                <w:wAfter w:w="64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3153. </w:t>
                  </w:r>
                </w:p>
              </w:tc>
              <w:tc>
                <w:tcPr>
                  <w:tcW w:w="13344" w:type="dxa"/>
                  <w:gridSpan w:val="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песня «Пит Буль – Огненный Коловрат.docx» (решение Свердловского районного суда г. Перми от 24.07.2015);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6"/>
                <w:wBefore w:w="116" w:type="dxa"/>
                <w:wAfter w:w="64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3154. </w:t>
                  </w:r>
                </w:p>
              </w:tc>
              <w:tc>
                <w:tcPr>
                  <w:tcW w:w="13344" w:type="dxa"/>
                  <w:gridSpan w:val="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Информация, распространяемая в сети Интернет на странице сайта jihadology.net/category/hunafa/ (заочное решение Октябрьского районного суда г. Новосибирска от 04.06.2015);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6"/>
                <w:wBefore w:w="116" w:type="dxa"/>
                <w:wAfter w:w="64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3155. </w:t>
                  </w:r>
                </w:p>
              </w:tc>
              <w:tc>
                <w:tcPr>
                  <w:tcW w:w="13344" w:type="dxa"/>
                  <w:gridSpan w:val="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6"/>
                <w:wBefore w:w="116" w:type="dxa"/>
                <w:wAfter w:w="64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3156. </w:t>
                  </w:r>
                </w:p>
              </w:tc>
              <w:tc>
                <w:tcPr>
                  <w:tcW w:w="13344" w:type="dxa"/>
                  <w:gridSpan w:val="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песня «АлешаLlacoste–Беспредел памяти Юрия Волкова.docx» (решение Свердловского районного суда г. Перми от 07.08.2015);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6"/>
                <w:wBefore w:w="116" w:type="dxa"/>
                <w:wAfter w:w="64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3157. </w:t>
                  </w:r>
                </w:p>
              </w:tc>
              <w:tc>
                <w:tcPr>
                  <w:tcW w:w="13344" w:type="dxa"/>
                  <w:gridSpan w:val="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песня «Мясники-Белый апрель.docx.docx» (решение Свердловского районного суда г. Перми от 19.08.2015);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6"/>
                <w:wBefore w:w="116" w:type="dxa"/>
                <w:wAfter w:w="64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3158. </w:t>
                  </w:r>
                </w:p>
              </w:tc>
              <w:tc>
                <w:tcPr>
                  <w:tcW w:w="13344" w:type="dxa"/>
                  <w:gridSpan w:val="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6"/>
                <w:wBefore w:w="116" w:type="dxa"/>
                <w:wAfter w:w="64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3159. </w:t>
                  </w:r>
                </w:p>
              </w:tc>
              <w:tc>
                <w:tcPr>
                  <w:tcW w:w="13344" w:type="dxa"/>
                  <w:gridSpan w:val="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песня «Велимор – Скинхед.docx» (решение Свердловского районного суда г. Перми от 20.08.2015);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6"/>
                <w:wBefore w:w="116" w:type="dxa"/>
                <w:wAfter w:w="64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3160. </w:t>
                  </w:r>
                </w:p>
              </w:tc>
              <w:tc>
                <w:tcPr>
                  <w:tcW w:w="13344" w:type="dxa"/>
                  <w:gridSpan w:val="8"/>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 </w:t>
                  </w:r>
                </w:p>
              </w:tc>
              <w:tc>
                <w:tcPr>
                  <w:tcW w:w="180" w:type="dxa"/>
                  <w:gridSpan w:val="7"/>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5"/>
                <w:wBefore w:w="116" w:type="dxa"/>
                <w:wAfter w:w="6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3161. </w:t>
                  </w:r>
                </w:p>
              </w:tc>
              <w:tc>
                <w:tcPr>
                  <w:tcW w:w="13404" w:type="dxa"/>
                  <w:gridSpan w:val="10"/>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5"/>
                <w:wBefore w:w="116" w:type="dxa"/>
                <w:wAfter w:w="6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3162. </w:t>
                  </w:r>
                </w:p>
              </w:tc>
              <w:tc>
                <w:tcPr>
                  <w:tcW w:w="13404" w:type="dxa"/>
                  <w:gridSpan w:val="10"/>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5"/>
                <w:wBefore w:w="116" w:type="dxa"/>
                <w:wAfter w:w="6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3163. </w:t>
                  </w:r>
                </w:p>
              </w:tc>
              <w:tc>
                <w:tcPr>
                  <w:tcW w:w="13404" w:type="dxa"/>
                  <w:gridSpan w:val="10"/>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5"/>
                <w:wBefore w:w="116" w:type="dxa"/>
                <w:wAfter w:w="6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3164. </w:t>
                  </w:r>
                </w:p>
              </w:tc>
              <w:tc>
                <w:tcPr>
                  <w:tcW w:w="13404" w:type="dxa"/>
                  <w:gridSpan w:val="10"/>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5"/>
                <w:wBefore w:w="116" w:type="dxa"/>
                <w:wAfter w:w="6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3165. </w:t>
                  </w:r>
                </w:p>
              </w:tc>
              <w:tc>
                <w:tcPr>
                  <w:tcW w:w="13404" w:type="dxa"/>
                  <w:gridSpan w:val="10"/>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 </w:t>
                  </w:r>
                </w:p>
              </w:tc>
              <w:tc>
                <w:tcPr>
                  <w:tcW w:w="150" w:type="dxa"/>
                  <w:gridSpan w:val="6"/>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3166.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lastRenderedPageBreak/>
                    <w:t xml:space="preserve">3167.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3168.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3169.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3170.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3171.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3172.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Брошюра «МИЛЯФФ ИДАРИЙ» на 26 страницах (без автора) (решение Кировского районного суда г. Уфы Республики Башкортостан от 03.09.2015);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3173.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Брошюра «ПРОДОЛЖЕНИЕ МИЛЯФФ ИДАРИЙ», на 27 страницах (имя автора отсутствует) (решение Кировского районного суда г. Уфы Республики Башкортостан от 03.09.2015);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3174.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Брошюра «Упование на Аллаха» на 16 стр., «Абу Билял, издательство Аль-Ваъи» (решение Кировского районного суда г. Уфы Республики Башкортостан от 03.09.2015);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3175.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3176.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3177.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3178.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gridAfter w:val="12"/>
                <w:wBefore w:w="116" w:type="dxa"/>
                <w:wAfter w:w="46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3179. </w:t>
                  </w:r>
                </w:p>
              </w:tc>
              <w:tc>
                <w:tcPr>
                  <w:tcW w:w="13614" w:type="dxa"/>
                  <w:gridSpan w:val="17"/>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 </w:t>
                  </w:r>
                </w:p>
              </w:tc>
              <w:tc>
                <w:tcPr>
                  <w:tcW w:w="90"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3180.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3181.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3182.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3183.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lastRenderedPageBreak/>
                    <w:t xml:space="preserve">3184.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3185.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3186.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Электронные журналы Straight Edge - Шторм чистой крови" и "Арийский отбор" (решение Октябрьского районного суда г. Владимира от 12.10.2015);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3187.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3188.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3189.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3190.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3191.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Публичная страница в сети «Интернет», размещенная по сетевому адресу: https://vk.com/public32821680 ( https://vk.com/club32821680) (решение Кировского районного суда г. Красноярска от 28.09.2015);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3192.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3193.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3194.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3195.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3196.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3197.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3198.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3199.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3200.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3201.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lastRenderedPageBreak/>
                    <w:t xml:space="preserve">3202.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3203.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3204.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3205.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3206.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3207.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3208.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3209.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r w:rsidRPr="00107341">
                    <w:rPr>
                      <w:rFonts w:ascii="Times New Roman" w:eastAsia="Times New Roman" w:hAnsi="Times New Roman" w:cs="Times New Roman"/>
                      <w:sz w:val="18"/>
                      <w:szCs w:val="18"/>
                      <w:lang w:eastAsia="ru-RU"/>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 </w:t>
                  </w:r>
                </w:p>
              </w:tc>
              <w:tc>
                <w:tcPr>
                  <w:tcW w:w="164" w:type="dxa"/>
                  <w:gridSpan w:val="2"/>
                  <w:vAlign w:val="center"/>
                  <w:hideMark/>
                </w:tcPr>
                <w:p w:rsidR="007A49B8" w:rsidRPr="00107341"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3210.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 </w:t>
                  </w:r>
                </w:p>
              </w:tc>
              <w:tc>
                <w:tcPr>
                  <w:tcW w:w="164" w:type="dxa"/>
                  <w:gridSpan w:val="2"/>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3211.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 </w:t>
                  </w:r>
                </w:p>
              </w:tc>
              <w:tc>
                <w:tcPr>
                  <w:tcW w:w="164" w:type="dxa"/>
                  <w:gridSpan w:val="2"/>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3212.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 </w:t>
                  </w:r>
                </w:p>
              </w:tc>
              <w:tc>
                <w:tcPr>
                  <w:tcW w:w="164" w:type="dxa"/>
                  <w:gridSpan w:val="2"/>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3213.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 </w:t>
                  </w:r>
                </w:p>
              </w:tc>
              <w:tc>
                <w:tcPr>
                  <w:tcW w:w="164" w:type="dxa"/>
                  <w:gridSpan w:val="2"/>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3214.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 </w:t>
                  </w:r>
                </w:p>
              </w:tc>
              <w:tc>
                <w:tcPr>
                  <w:tcW w:w="164" w:type="dxa"/>
                  <w:gridSpan w:val="2"/>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3215.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 </w:t>
                  </w:r>
                </w:p>
              </w:tc>
              <w:tc>
                <w:tcPr>
                  <w:tcW w:w="164" w:type="dxa"/>
                  <w:gridSpan w:val="2"/>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lastRenderedPageBreak/>
                    <w:t xml:space="preserve">3216.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 </w:t>
                  </w:r>
                </w:p>
              </w:tc>
              <w:tc>
                <w:tcPr>
                  <w:tcW w:w="164" w:type="dxa"/>
                  <w:gridSpan w:val="2"/>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3217.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 </w:t>
                  </w:r>
                </w:p>
              </w:tc>
              <w:tc>
                <w:tcPr>
                  <w:tcW w:w="164" w:type="dxa"/>
                  <w:gridSpan w:val="2"/>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3218.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 </w:t>
                  </w:r>
                </w:p>
              </w:tc>
              <w:tc>
                <w:tcPr>
                  <w:tcW w:w="164" w:type="dxa"/>
                  <w:gridSpan w:val="2"/>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3219.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 </w:t>
                  </w:r>
                </w:p>
              </w:tc>
              <w:tc>
                <w:tcPr>
                  <w:tcW w:w="164" w:type="dxa"/>
                  <w:gridSpan w:val="2"/>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4"/>
                <w:wBefore w:w="116" w:type="dxa"/>
                <w:tblCellSpacing w:w="15" w:type="dxa"/>
              </w:trPr>
              <w:tc>
                <w:tcPr>
                  <w:tcW w:w="1045"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3220. </w:t>
                  </w:r>
                </w:p>
              </w:tc>
              <w:tc>
                <w:tcPr>
                  <w:tcW w:w="14036" w:type="dxa"/>
                  <w:gridSpan w:val="29"/>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 </w:t>
                  </w:r>
                </w:p>
              </w:tc>
              <w:tc>
                <w:tcPr>
                  <w:tcW w:w="164" w:type="dxa"/>
                  <w:gridSpan w:val="2"/>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3"/>
                <w:gridAfter w:val="8"/>
                <w:wBefore w:w="86" w:type="dxa"/>
                <w:wAfter w:w="376" w:type="dxa"/>
                <w:tblCellSpacing w:w="15" w:type="dxa"/>
              </w:trPr>
              <w:tc>
                <w:tcPr>
                  <w:tcW w:w="771" w:type="dxa"/>
                  <w:gridSpan w:val="6"/>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3221. </w:t>
                  </w:r>
                </w:p>
              </w:tc>
              <w:tc>
                <w:tcPr>
                  <w:tcW w:w="14128" w:type="dxa"/>
                  <w:gridSpan w:val="24"/>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w:t>
                  </w: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3222.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3223.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3224.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3225.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w:t>
                  </w:r>
                  <w:r w:rsidRPr="00852BDB">
                    <w:rPr>
                      <w:rFonts w:ascii="Times New Roman" w:eastAsia="Times New Roman" w:hAnsi="Times New Roman" w:cs="Times New Roman"/>
                      <w:sz w:val="18"/>
                      <w:szCs w:val="18"/>
                      <w:lang w:eastAsia="ru-RU"/>
                    </w:rPr>
                    <w:lastRenderedPageBreak/>
                    <w:t xml:space="preserve">Свердловской области от 17.09.2015);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3226.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3227.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3228.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3229.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3230.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3231.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3232.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3233.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3234.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3235.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3236.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3237.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3238.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3239.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Информационные материалы, размещенные по Интернет-адресам: http://www.youtube.com/watch?v=SBInMkAvNks, http://www.youtube.com/watch?v=PIio2I9GnNY, </w:t>
                  </w:r>
                  <w:r w:rsidRPr="00852BDB">
                    <w:rPr>
                      <w:rFonts w:ascii="Times New Roman" w:eastAsia="Times New Roman" w:hAnsi="Times New Roman" w:cs="Times New Roman"/>
                      <w:sz w:val="18"/>
                      <w:szCs w:val="18"/>
                      <w:lang w:eastAsia="ru-RU"/>
                    </w:rPr>
                    <w:lastRenderedPageBreak/>
                    <w:t xml:space="preserve">http://www.youtube.com/watch?v=ittU3EaeGKs, http://www.youtube.com/watch?v=CJ9PDz9z84A (решение Надымского городского суда Ямало-Ненецкого автономного округа от 17.09.2015).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3240.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3241.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3242.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3243.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3244.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3245.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3246.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3247.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3248.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3249.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3250.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3251.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3252.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r w:rsidRPr="00852BDB">
                    <w:rPr>
                      <w:rFonts w:ascii="Times New Roman" w:eastAsia="Times New Roman" w:hAnsi="Times New Roman" w:cs="Times New Roman"/>
                      <w:sz w:val="18"/>
                      <w:szCs w:val="18"/>
                      <w:lang w:eastAsia="ru-RU"/>
                    </w:rPr>
                    <w:t xml:space="preserve">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3253.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lastRenderedPageBreak/>
                    <w:t xml:space="preserve">3254.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3255.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3256.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3257.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3258.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3259.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3260.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3261.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3262.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3263.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3264.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4A3330"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3265.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val="en-US" w:eastAsia="ru-RU"/>
                    </w:rPr>
                  </w:pPr>
                  <w:r w:rsidRPr="0029195B">
                    <w:rPr>
                      <w:rFonts w:ascii="Times New Roman" w:eastAsia="Times New Roman" w:hAnsi="Times New Roman" w:cs="Times New Roman"/>
                      <w:sz w:val="18"/>
                      <w:szCs w:val="18"/>
                      <w:lang w:eastAsia="ru-RU"/>
                    </w:rPr>
                    <w:t xml:space="preserve">Информационные видеоматериалы, размещенные на интернет-страницах: https://youtu.be/aQFIpCgN63A-Misanthropic Division; https://www.youtube.com/ watch?v=ABbd4j_0riY-25. </w:t>
                  </w:r>
                  <w:r w:rsidRPr="0029195B">
                    <w:rPr>
                      <w:rFonts w:ascii="Times New Roman" w:eastAsia="Times New Roman" w:hAnsi="Times New Roman" w:cs="Times New Roman"/>
                      <w:sz w:val="18"/>
                      <w:szCs w:val="18"/>
                      <w:lang w:val="en-US" w:eastAsia="ru-RU"/>
                    </w:rPr>
                    <w:t>Misanthropic Division – interview with admins; https://www.youtu.be/ABbd4j_0riY-25. https://www.youtube.com/watch?v=ABbd4j_ 0riY-25. Misanthropic Division – interview with admins; http://ok.ru/video/9239659995-68. Misanthropic Division – Kirovograd Squad (</w:t>
                  </w:r>
                  <w:r w:rsidRPr="0029195B">
                    <w:rPr>
                      <w:rFonts w:ascii="Times New Roman" w:eastAsia="Times New Roman" w:hAnsi="Times New Roman" w:cs="Times New Roman"/>
                      <w:sz w:val="18"/>
                      <w:szCs w:val="18"/>
                      <w:lang w:eastAsia="ru-RU"/>
                    </w:rPr>
                    <w:t>решение</w:t>
                  </w:r>
                  <w:r w:rsidRPr="0029195B">
                    <w:rPr>
                      <w:rFonts w:ascii="Times New Roman" w:eastAsia="Times New Roman" w:hAnsi="Times New Roman" w:cs="Times New Roman"/>
                      <w:sz w:val="18"/>
                      <w:szCs w:val="18"/>
                      <w:lang w:val="en-US" w:eastAsia="ru-RU"/>
                    </w:rPr>
                    <w:t xml:space="preserve"> </w:t>
                  </w:r>
                  <w:r w:rsidRPr="0029195B">
                    <w:rPr>
                      <w:rFonts w:ascii="Times New Roman" w:eastAsia="Times New Roman" w:hAnsi="Times New Roman" w:cs="Times New Roman"/>
                      <w:sz w:val="18"/>
                      <w:szCs w:val="18"/>
                      <w:lang w:eastAsia="ru-RU"/>
                    </w:rPr>
                    <w:t>Ноябрьского</w:t>
                  </w:r>
                  <w:r w:rsidRPr="0029195B">
                    <w:rPr>
                      <w:rFonts w:ascii="Times New Roman" w:eastAsia="Times New Roman" w:hAnsi="Times New Roman" w:cs="Times New Roman"/>
                      <w:sz w:val="18"/>
                      <w:szCs w:val="18"/>
                      <w:lang w:val="en-US" w:eastAsia="ru-RU"/>
                    </w:rPr>
                    <w:t xml:space="preserve"> </w:t>
                  </w:r>
                  <w:r w:rsidRPr="0029195B">
                    <w:rPr>
                      <w:rFonts w:ascii="Times New Roman" w:eastAsia="Times New Roman" w:hAnsi="Times New Roman" w:cs="Times New Roman"/>
                      <w:sz w:val="18"/>
                      <w:szCs w:val="18"/>
                      <w:lang w:eastAsia="ru-RU"/>
                    </w:rPr>
                    <w:t>городского</w:t>
                  </w:r>
                  <w:r w:rsidRPr="0029195B">
                    <w:rPr>
                      <w:rFonts w:ascii="Times New Roman" w:eastAsia="Times New Roman" w:hAnsi="Times New Roman" w:cs="Times New Roman"/>
                      <w:sz w:val="18"/>
                      <w:szCs w:val="18"/>
                      <w:lang w:val="en-US" w:eastAsia="ru-RU"/>
                    </w:rPr>
                    <w:t xml:space="preserve"> </w:t>
                  </w:r>
                  <w:r w:rsidRPr="0029195B">
                    <w:rPr>
                      <w:rFonts w:ascii="Times New Roman" w:eastAsia="Times New Roman" w:hAnsi="Times New Roman" w:cs="Times New Roman"/>
                      <w:sz w:val="18"/>
                      <w:szCs w:val="18"/>
                      <w:lang w:eastAsia="ru-RU"/>
                    </w:rPr>
                    <w:t>суда</w:t>
                  </w:r>
                  <w:r w:rsidRPr="0029195B">
                    <w:rPr>
                      <w:rFonts w:ascii="Times New Roman" w:eastAsia="Times New Roman" w:hAnsi="Times New Roman" w:cs="Times New Roman"/>
                      <w:sz w:val="18"/>
                      <w:szCs w:val="18"/>
                      <w:lang w:val="en-US" w:eastAsia="ru-RU"/>
                    </w:rPr>
                    <w:t xml:space="preserve"> </w:t>
                  </w:r>
                  <w:r w:rsidRPr="0029195B">
                    <w:rPr>
                      <w:rFonts w:ascii="Times New Roman" w:eastAsia="Times New Roman" w:hAnsi="Times New Roman" w:cs="Times New Roman"/>
                      <w:sz w:val="18"/>
                      <w:szCs w:val="18"/>
                      <w:lang w:eastAsia="ru-RU"/>
                    </w:rPr>
                    <w:t>Ямало</w:t>
                  </w:r>
                  <w:r w:rsidRPr="0029195B">
                    <w:rPr>
                      <w:rFonts w:ascii="Times New Roman" w:eastAsia="Times New Roman" w:hAnsi="Times New Roman" w:cs="Times New Roman"/>
                      <w:sz w:val="18"/>
                      <w:szCs w:val="18"/>
                      <w:lang w:val="en-US" w:eastAsia="ru-RU"/>
                    </w:rPr>
                    <w:t>-</w:t>
                  </w:r>
                  <w:r w:rsidRPr="0029195B">
                    <w:rPr>
                      <w:rFonts w:ascii="Times New Roman" w:eastAsia="Times New Roman" w:hAnsi="Times New Roman" w:cs="Times New Roman"/>
                      <w:sz w:val="18"/>
                      <w:szCs w:val="18"/>
                      <w:lang w:eastAsia="ru-RU"/>
                    </w:rPr>
                    <w:t>Ненецкого</w:t>
                  </w:r>
                  <w:r w:rsidRPr="0029195B">
                    <w:rPr>
                      <w:rFonts w:ascii="Times New Roman" w:eastAsia="Times New Roman" w:hAnsi="Times New Roman" w:cs="Times New Roman"/>
                      <w:sz w:val="18"/>
                      <w:szCs w:val="18"/>
                      <w:lang w:val="en-US" w:eastAsia="ru-RU"/>
                    </w:rPr>
                    <w:t xml:space="preserve"> </w:t>
                  </w:r>
                  <w:r w:rsidRPr="0029195B">
                    <w:rPr>
                      <w:rFonts w:ascii="Times New Roman" w:eastAsia="Times New Roman" w:hAnsi="Times New Roman" w:cs="Times New Roman"/>
                      <w:sz w:val="18"/>
                      <w:szCs w:val="18"/>
                      <w:lang w:eastAsia="ru-RU"/>
                    </w:rPr>
                    <w:t>автономного</w:t>
                  </w:r>
                  <w:r w:rsidRPr="0029195B">
                    <w:rPr>
                      <w:rFonts w:ascii="Times New Roman" w:eastAsia="Times New Roman" w:hAnsi="Times New Roman" w:cs="Times New Roman"/>
                      <w:sz w:val="18"/>
                      <w:szCs w:val="18"/>
                      <w:lang w:val="en-US" w:eastAsia="ru-RU"/>
                    </w:rPr>
                    <w:t xml:space="preserve"> </w:t>
                  </w:r>
                  <w:r w:rsidRPr="0029195B">
                    <w:rPr>
                      <w:rFonts w:ascii="Times New Roman" w:eastAsia="Times New Roman" w:hAnsi="Times New Roman" w:cs="Times New Roman"/>
                      <w:sz w:val="18"/>
                      <w:szCs w:val="18"/>
                      <w:lang w:eastAsia="ru-RU"/>
                    </w:rPr>
                    <w:t>округа</w:t>
                  </w:r>
                  <w:r w:rsidRPr="0029195B">
                    <w:rPr>
                      <w:rFonts w:ascii="Times New Roman" w:eastAsia="Times New Roman" w:hAnsi="Times New Roman" w:cs="Times New Roman"/>
                      <w:sz w:val="18"/>
                      <w:szCs w:val="18"/>
                      <w:lang w:val="en-US" w:eastAsia="ru-RU"/>
                    </w:rPr>
                    <w:t xml:space="preserve"> </w:t>
                  </w:r>
                  <w:r w:rsidRPr="0029195B">
                    <w:rPr>
                      <w:rFonts w:ascii="Times New Roman" w:eastAsia="Times New Roman" w:hAnsi="Times New Roman" w:cs="Times New Roman"/>
                      <w:sz w:val="18"/>
                      <w:szCs w:val="18"/>
                      <w:lang w:eastAsia="ru-RU"/>
                    </w:rPr>
                    <w:t>от</w:t>
                  </w:r>
                  <w:r w:rsidRPr="0029195B">
                    <w:rPr>
                      <w:rFonts w:ascii="Times New Roman" w:eastAsia="Times New Roman" w:hAnsi="Times New Roman" w:cs="Times New Roman"/>
                      <w:sz w:val="18"/>
                      <w:szCs w:val="18"/>
                      <w:lang w:val="en-US" w:eastAsia="ru-RU"/>
                    </w:rPr>
                    <w:t xml:space="preserve"> 16.11.2015);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val="en-US"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3266.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Интернет-сайт http://akhbarsham.info (решение Первореченского районного суда г. Владивостока от 12.08.2015);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3267.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3268.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w:t>
                  </w:r>
                  <w:r w:rsidRPr="0029195B">
                    <w:rPr>
                      <w:rFonts w:ascii="Times New Roman" w:eastAsia="Times New Roman" w:hAnsi="Times New Roman" w:cs="Times New Roman"/>
                      <w:sz w:val="18"/>
                      <w:szCs w:val="18"/>
                      <w:lang w:eastAsia="ru-RU"/>
                    </w:rPr>
                    <w:lastRenderedPageBreak/>
                    <w:t xml:space="preserve">Мухаммад Агачуальский: «Наше терпение закончилось» от 17.11.2013 (решение Верх-Исетского районного суда г. Екатеринбурга Свердловской области от 21.10.2015);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3269.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3270.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3271.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3272.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3273.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3274.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3275.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3276.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3277.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3278.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3279.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3280.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3281.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3282.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3283.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lastRenderedPageBreak/>
                    <w:t xml:space="preserve">3284.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3285.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3286.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3287.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3288.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3289.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Текст песни «Нож», размещенный на Интернет-сайте http://demotivation.me/23094yogbr57pic.html (решение Ленинского районного суда г. Барнаула от 10.02.2015);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3290.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3291.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Видеоролик, продолжительностью 05 минут 04 секунды с заглавием «Кто такой Еврей_Правдозор» (решение Валдайского районного суда Новгородской области от 23.12.2015);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3292.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3293.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3294.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3295.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Интернет-страница по адресу: http://vk.com/id230402016 с выявленными 12 материалами экстремистской направленности (решение Советского районного суда г. Брянска от 18.12.2015);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3296.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Аудио-файл «RUSSKIJ-DMITRIYU BOROVIKOVU POSVYASCHAETSYA», продолжительностью 05 минут 58 секунд (решение Пушкинского районного суда города Санкт-Петербурга от 30.11.2015);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3297.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http://mp3sait/com/search.php?q=La%20Vida%20Cuesta%20Libertades%20-%20Анархо-реггей%20(Оutro);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lastRenderedPageBreak/>
                    <w:t xml:space="preserve">3298.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3299.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3300.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3301.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3302.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2"/>
                <w:gridAfter w:val="5"/>
                <w:wBefore w:w="56" w:type="dxa"/>
                <w:wAfter w:w="286" w:type="dxa"/>
                <w:tblCellSpacing w:w="15" w:type="dxa"/>
              </w:trPr>
              <w:tc>
                <w:tcPr>
                  <w:tcW w:w="801" w:type="dxa"/>
                  <w:gridSpan w:val="7"/>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3303. </w:t>
                  </w:r>
                </w:p>
              </w:tc>
              <w:tc>
                <w:tcPr>
                  <w:tcW w:w="14068" w:type="dxa"/>
                  <w:gridSpan w:val="2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 </w:t>
                  </w:r>
                </w:p>
              </w:tc>
              <w:tc>
                <w:tcPr>
                  <w:tcW w:w="120"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Before w:val="1"/>
                <w:gridAfter w:val="9"/>
                <w:wBefore w:w="26" w:type="dxa"/>
                <w:wAfter w:w="385" w:type="dxa"/>
                <w:tblCellSpacing w:w="15" w:type="dxa"/>
              </w:trPr>
              <w:tc>
                <w:tcPr>
                  <w:tcW w:w="553" w:type="dxa"/>
                  <w:gridSpan w:val="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3304. </w:t>
                  </w:r>
                </w:p>
              </w:tc>
              <w:tc>
                <w:tcPr>
                  <w:tcW w:w="14397"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 </w:t>
                  </w: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3305.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3306.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r w:rsidRPr="0029195B">
                    <w:rPr>
                      <w:rFonts w:ascii="Times New Roman" w:eastAsia="Times New Roman" w:hAnsi="Times New Roman" w:cs="Times New Roman"/>
                      <w:sz w:val="18"/>
                      <w:szCs w:val="18"/>
                      <w:lang w:eastAsia="ru-RU"/>
                    </w:rPr>
                    <w:t xml:space="preserve">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3307.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Информация, размещенная на Интернет-сайте www.sotnia.ru по ссылке www.sotnia.ru/forum/viewtopic.php?f=9&amp;t=1339 (решение Пресненского районного суда города Москвы от 27.10.2015);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3308.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w:t>
                  </w:r>
                  <w:r w:rsidRPr="009E3C04">
                    <w:rPr>
                      <w:rFonts w:ascii="Times New Roman" w:eastAsia="Times New Roman" w:hAnsi="Times New Roman" w:cs="Times New Roman"/>
                      <w:sz w:val="18"/>
                      <w:szCs w:val="18"/>
                      <w:lang w:eastAsia="ru-RU"/>
                    </w:rPr>
                    <w:lastRenderedPageBreak/>
                    <w:t xml:space="preserve">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3309.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3310.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Информация, размещенная на Интернет сайте: «http://demotivation.me/jdetrdiy8ay2pic.html» (решение Советского районного суда города Томска от 10.12.2015);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3311.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3312.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3313.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3314.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3315.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3316.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3317.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3318.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3319.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3320.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3321.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Объект 1 (текст «В Москву завозят фашистов и готовят их к резне!») (решение Кузьминского районного суда города Москвы от 29.10.2015);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3322.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Объект 2 (комментарий к тексту «В Москву завозят фашистов и готовят их к резне!») (решение Кузьминского районного суда города Москвы от 29.10.2015);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3323.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3324.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w:t>
                  </w:r>
                  <w:r w:rsidRPr="009E3C04">
                    <w:rPr>
                      <w:rFonts w:ascii="Times New Roman" w:eastAsia="Times New Roman" w:hAnsi="Times New Roman" w:cs="Times New Roman"/>
                      <w:sz w:val="18"/>
                      <w:szCs w:val="18"/>
                      <w:lang w:eastAsia="ru-RU"/>
                    </w:rPr>
                    <w:lastRenderedPageBreak/>
                    <w:t xml:space="preserve">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3325.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3326.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3327.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3328.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Б.С.Миронова «Русское восстание».-М.:Алгоритм, 2011, 464 с. (решение Головинского районного суда города Москвы от 08.04.2015);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3329.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Евгения Дюринга «Еврейский вопрос», Всероссийский журнал «Русская правда» №5-6А (решение Головинского районного суда города Москвы от 09.04.2015);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3330.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«Геноцид разума и наше сакральное мировоззрение», издательство «Китежград», 2013 г., 240с. (решение Головинского районного суда города Москвы от 09.04.2015);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3331.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3332.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3333.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«Ведай! Что и почему от нас скрывают …» 416 с. (решение Головинского районного суда города Москвы от 25.03.2015);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3334.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Столешникова А.П. «Реабилитации не будет! Анти-Архипелаг», изд. «Профессионал», Москва, 2011, 512с. (решение Головинского районного суда города Москвы от 19.05.2015);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3335.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Миронова Б.С. «Иго иудейское».-М.: Алгоритм, 2007.-432с. (решение Головинского районного суда города Москвы от 19.05.2015);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3336.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Брошюра «Многоженство: масонское или арийское».-Курск, 1997.32-с (решение Головинского районного суда города Москвы от 18.05.2015)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3337.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«Чужие среди нас».-Москва,2013. -232с. (решение Головинского районного суда города Москвы от 18.05.2015);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3338.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3339.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3340.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3341.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3342.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«Азбука десионизации».- Москва, 2013.- 988с. (решение Головинского районного суда города Москвы от 17.04.2015);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3343.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Бориса Бессонова «ИСТОРИЯ. Русская идея. Иудейская идея. БОРЬБА ИДЕЙ». Москва, «ВОГ-Свекрасаф», 2011.-393с. (решение Головинского районного суда города </w:t>
                  </w:r>
                  <w:r w:rsidRPr="009E3C04">
                    <w:rPr>
                      <w:rFonts w:ascii="Times New Roman" w:eastAsia="Times New Roman" w:hAnsi="Times New Roman" w:cs="Times New Roman"/>
                      <w:sz w:val="18"/>
                      <w:szCs w:val="18"/>
                      <w:lang w:eastAsia="ru-RU"/>
                    </w:rPr>
                    <w:lastRenderedPageBreak/>
                    <w:t xml:space="preserve">Москвы от 17.04.2015);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3344.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Сборник. Русские писатели о евреях. Книга 2. Составитель С.Н. Николаев.-М.: КНИГА, 2009-384с. (решение Головинского районного суда города Москвы от 21.04.2015);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3345.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«Русские писатели о евреях» -М.: Книга, 2009 -488с. (решение Головинского районного суда города Москвы от 21.04.2015);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3346.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3347.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3348.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3349.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3350.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3351.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3352.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3353.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3354.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3355.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3356.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3357.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3358.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3359.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Брошюра «Признаки неверующего (мушрик)», изданная в городе Казань в 2004 году (решение Калининского районного суда г. Тюмени от 26.11.2015);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3360.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3361.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3362.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3363.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w:t>
                  </w:r>
                  <w:r w:rsidRPr="009E3C04">
                    <w:rPr>
                      <w:rFonts w:ascii="Times New Roman" w:eastAsia="Times New Roman" w:hAnsi="Times New Roman" w:cs="Times New Roman"/>
                      <w:sz w:val="18"/>
                      <w:szCs w:val="18"/>
                      <w:lang w:eastAsia="ru-RU"/>
                    </w:rPr>
                    <w:lastRenderedPageBreak/>
                    <w:t xml:space="preserve">«Внук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3364.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3365.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материал, размещенный на Интернет – сайте http://vk.com/video221512614_167303489 (решение Хорошевского районного суда города Москвы от 30.11.2015);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3366.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3367.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«Лёша Закон – Бомби эту мразь», размещенный на интернет-странице http://www.youtube.com/watch?v=atGM31cdZEY (решение Заводского районного суда г. Орла от 28.01.2016);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3368.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«Лёша Закон – Стань бандитом», размещенный на интернет-странице http://www.youtube.com/watch?v=С6Q4to6UTZA (решение Заводского районного суда г. Орла от 28.01.2016);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3369.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«Каин Бей Хача», размещенный на интернет-странице http://www.youtube.com/watch?v=pm2dRuB3At0 (решение Заводского районного суда г. Орла от 28.01.2016);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3370.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«Шейх Валид: Какой джихад на Кавказе?» продолжительностью около 05 мин. 57 сек. (решение Октябрьского районного суда г. Ростова-на-Дону от 25.01.2016);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3371.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3372.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Видеоролик «Чурки прочь из россии», размещенный на интернет-странице http://www.youtube.com/watch?v=dA1NUVfj8Ro (решение Заводского районного суда г. Орла от 08.02.2016);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3373.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3374.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Зеркало сайта «Кавказ-Центр» - Кавказ-Центр в Твиттере с адресом https://twitter.com/ZippyKC (решение Заводского районного суда г. Грозного от 18.03.2015);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3375.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Зеркало сайта «Кавказджихад» http^//www.kavkazJihad.org/ru/ (решение Заводского районного суда г. Грозного от 19.03.2015);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3376.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3377.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3378.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3379.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3380.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3381.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3382.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3383.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3384.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3385.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3386.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w:t>
                  </w:r>
                  <w:r w:rsidRPr="009E3C04">
                    <w:rPr>
                      <w:rFonts w:ascii="Times New Roman" w:eastAsia="Times New Roman" w:hAnsi="Times New Roman" w:cs="Times New Roman"/>
                      <w:sz w:val="18"/>
                      <w:szCs w:val="18"/>
                      <w:lang w:eastAsia="ru-RU"/>
                    </w:rPr>
                    <w:lastRenderedPageBreak/>
                    <w:t xml:space="preserve">Пантюхов» по адресу: http://vk/com/id 153151740 (решение Советского районного суда г. Брянска от 11.01.2016);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3387.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r w:rsidRPr="009E3C04">
                    <w:rPr>
                      <w:rFonts w:ascii="Times New Roman" w:eastAsia="Times New Roman" w:hAnsi="Times New Roman" w:cs="Times New Roman"/>
                      <w:sz w:val="18"/>
                      <w:szCs w:val="18"/>
                      <w:lang w:eastAsia="ru-RU"/>
                    </w:rPr>
                    <w:t xml:space="preserve">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r w:rsidRPr="00C75F94">
                    <w:rPr>
                      <w:rFonts w:ascii="Times New Roman" w:eastAsia="Times New Roman" w:hAnsi="Times New Roman" w:cs="Times New Roman"/>
                      <w:sz w:val="18"/>
                      <w:szCs w:val="18"/>
                      <w:lang w:eastAsia="ru-RU"/>
                    </w:rPr>
                    <w:t xml:space="preserve">3388.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r w:rsidRPr="00C75F94">
                    <w:rPr>
                      <w:rFonts w:ascii="Times New Roman" w:eastAsia="Times New Roman" w:hAnsi="Times New Roman" w:cs="Times New Roman"/>
                      <w:sz w:val="18"/>
                      <w:szCs w:val="18"/>
                      <w:lang w:eastAsia="ru-RU"/>
                    </w:rPr>
                    <w:t xml:space="preserve">Видеоролик «Русский Стяг – Р.О.А. (by NEX company)» (интернет – адрес: http://www.youtube.com/watch?v=1xzZqsmIpc4) (решение Заводского районного суда г. Орла от 20.02.2016);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r w:rsidRPr="00C75F94">
                    <w:rPr>
                      <w:rFonts w:ascii="Times New Roman" w:eastAsia="Times New Roman" w:hAnsi="Times New Roman" w:cs="Times New Roman"/>
                      <w:sz w:val="18"/>
                      <w:szCs w:val="18"/>
                      <w:lang w:eastAsia="ru-RU"/>
                    </w:rPr>
                    <w:t xml:space="preserve">3389.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r w:rsidRPr="00C75F94">
                    <w:rPr>
                      <w:rFonts w:ascii="Times New Roman" w:eastAsia="Times New Roman" w:hAnsi="Times New Roman" w:cs="Times New Roman"/>
                      <w:sz w:val="18"/>
                      <w:szCs w:val="18"/>
                      <w:lang w:eastAsia="ru-RU"/>
                    </w:rPr>
                    <w:t xml:space="preserve">Сайт в сети Интернет www.chechenews.com (решение Заводского районного суда г. Грозного от 24.02.2014);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p>
              </w:tc>
            </w:tr>
            <w:tr w:rsidR="007A49B8" w:rsidRPr="00107341" w:rsidTr="0061689C">
              <w:trPr>
                <w:gridAfter w:val="14"/>
                <w:wAfter w:w="586" w:type="dxa"/>
                <w:tblCellSpacing w:w="15" w:type="dxa"/>
              </w:trPr>
              <w:tc>
                <w:tcPr>
                  <w:tcW w:w="660" w:type="dxa"/>
                  <w:gridSpan w:val="8"/>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r w:rsidRPr="00C75F94">
                    <w:rPr>
                      <w:rFonts w:ascii="Times New Roman" w:eastAsia="Times New Roman" w:hAnsi="Times New Roman" w:cs="Times New Roman"/>
                      <w:sz w:val="18"/>
                      <w:szCs w:val="18"/>
                      <w:lang w:eastAsia="ru-RU"/>
                    </w:rPr>
                    <w:t xml:space="preserve">3390. </w:t>
                  </w:r>
                </w:p>
              </w:tc>
              <w:tc>
                <w:tcPr>
                  <w:tcW w:w="13995" w:type="dxa"/>
                  <w:gridSpan w:val="14"/>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r w:rsidRPr="00C75F94">
                    <w:rPr>
                      <w:rFonts w:ascii="Times New Roman" w:eastAsia="Times New Roman" w:hAnsi="Times New Roman" w:cs="Times New Roman"/>
                      <w:sz w:val="18"/>
                      <w:szCs w:val="18"/>
                      <w:lang w:eastAsia="ru-RU"/>
                    </w:rPr>
                    <w:t xml:space="preserve">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 </w:t>
                  </w:r>
                </w:p>
              </w:tc>
              <w:tc>
                <w:tcPr>
                  <w:tcW w:w="120" w:type="dxa"/>
                  <w:gridSpan w:val="5"/>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18"/>
                      <w:szCs w:val="18"/>
                      <w:lang w:eastAsia="ru-RU"/>
                    </w:rPr>
                  </w:pPr>
                </w:p>
              </w:tc>
            </w:tr>
          </w:tbl>
          <w:p w:rsidR="007A49B8" w:rsidRDefault="007A49B8" w:rsidP="0061689C"/>
        </w:tc>
      </w:tr>
      <w:tr w:rsidR="007A49B8" w:rsidRPr="00C95CED"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5"/>
          <w:gridAfter w:val="19"/>
          <w:wBefore w:w="179" w:type="dxa"/>
          <w:wAfter w:w="8984" w:type="dxa"/>
          <w:tblCellSpacing w:w="15" w:type="dxa"/>
        </w:trPr>
        <w:tc>
          <w:tcPr>
            <w:tcW w:w="1097" w:type="dxa"/>
            <w:gridSpan w:val="10"/>
            <w:tcBorders>
              <w:top w:val="single" w:sz="4" w:space="0" w:color="auto"/>
              <w:left w:val="single" w:sz="4" w:space="0" w:color="auto"/>
              <w:bottom w:val="single" w:sz="4" w:space="0" w:color="auto"/>
              <w:right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lastRenderedPageBreak/>
              <w:t xml:space="preserve">3007. </w:t>
            </w:r>
          </w:p>
        </w:tc>
        <w:tc>
          <w:tcPr>
            <w:tcW w:w="9078" w:type="dxa"/>
            <w:gridSpan w:val="9"/>
            <w:tcBorders>
              <w:top w:val="single" w:sz="4" w:space="0" w:color="auto"/>
              <w:left w:val="single" w:sz="4" w:space="0" w:color="auto"/>
              <w:bottom w:val="single" w:sz="4" w:space="0" w:color="auto"/>
              <w:right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 </w:t>
            </w:r>
          </w:p>
        </w:tc>
        <w:tc>
          <w:tcPr>
            <w:tcW w:w="115" w:type="dxa"/>
            <w:gridSpan w:val="3"/>
            <w:tcBorders>
              <w:top w:val="single" w:sz="4" w:space="0" w:color="auto"/>
              <w:left w:val="single" w:sz="4" w:space="0" w:color="auto"/>
              <w:bottom w:val="single" w:sz="4" w:space="0" w:color="auto"/>
              <w:right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p>
        </w:tc>
      </w:tr>
      <w:tr w:rsidR="007A49B8" w:rsidRPr="00C95CED"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5"/>
          <w:gridAfter w:val="19"/>
          <w:wBefore w:w="179" w:type="dxa"/>
          <w:wAfter w:w="8984" w:type="dxa"/>
          <w:tblCellSpacing w:w="15" w:type="dxa"/>
        </w:trPr>
        <w:tc>
          <w:tcPr>
            <w:tcW w:w="1097" w:type="dxa"/>
            <w:gridSpan w:val="10"/>
            <w:tcBorders>
              <w:top w:val="single" w:sz="4" w:space="0" w:color="auto"/>
              <w:left w:val="single" w:sz="4" w:space="0" w:color="auto"/>
              <w:bottom w:val="single" w:sz="4" w:space="0" w:color="auto"/>
              <w:right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3008. </w:t>
            </w:r>
          </w:p>
        </w:tc>
        <w:tc>
          <w:tcPr>
            <w:tcW w:w="9078" w:type="dxa"/>
            <w:gridSpan w:val="9"/>
            <w:tcBorders>
              <w:top w:val="single" w:sz="4" w:space="0" w:color="auto"/>
              <w:left w:val="single" w:sz="4" w:space="0" w:color="auto"/>
              <w:bottom w:val="single" w:sz="4" w:space="0" w:color="auto"/>
              <w:right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 </w:t>
            </w:r>
          </w:p>
        </w:tc>
        <w:tc>
          <w:tcPr>
            <w:tcW w:w="115" w:type="dxa"/>
            <w:gridSpan w:val="3"/>
            <w:tcBorders>
              <w:top w:val="single" w:sz="4" w:space="0" w:color="auto"/>
              <w:left w:val="single" w:sz="4" w:space="0" w:color="auto"/>
              <w:bottom w:val="single" w:sz="4" w:space="0" w:color="auto"/>
              <w:right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p>
        </w:tc>
      </w:tr>
      <w:tr w:rsidR="007A49B8" w:rsidRPr="00C95CED"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5"/>
          <w:gridAfter w:val="19"/>
          <w:wBefore w:w="179" w:type="dxa"/>
          <w:wAfter w:w="8984" w:type="dxa"/>
          <w:tblCellSpacing w:w="15" w:type="dxa"/>
        </w:trPr>
        <w:tc>
          <w:tcPr>
            <w:tcW w:w="1097" w:type="dxa"/>
            <w:gridSpan w:val="10"/>
            <w:tcBorders>
              <w:top w:val="single" w:sz="4" w:space="0" w:color="auto"/>
              <w:left w:val="single" w:sz="4" w:space="0" w:color="auto"/>
              <w:bottom w:val="single" w:sz="4" w:space="0" w:color="auto"/>
              <w:right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3009. </w:t>
            </w:r>
          </w:p>
        </w:tc>
        <w:tc>
          <w:tcPr>
            <w:tcW w:w="9078" w:type="dxa"/>
            <w:gridSpan w:val="9"/>
            <w:tcBorders>
              <w:top w:val="single" w:sz="4" w:space="0" w:color="auto"/>
              <w:left w:val="single" w:sz="4" w:space="0" w:color="auto"/>
              <w:bottom w:val="single" w:sz="4" w:space="0" w:color="auto"/>
              <w:right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4"/>
                <w:szCs w:val="24"/>
                <w:lang w:eastAsia="ru-RU"/>
              </w:rPr>
            </w:pPr>
            <w:r w:rsidRPr="00C95CED">
              <w:rPr>
                <w:rFonts w:ascii="Times New Roman" w:eastAsia="Times New Roman" w:hAnsi="Times New Roman" w:cs="Times New Roman"/>
                <w:sz w:val="24"/>
                <w:szCs w:val="24"/>
                <w:lang w:eastAsia="ru-RU"/>
              </w:rPr>
              <w:t xml:space="preserve">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 </w:t>
            </w:r>
          </w:p>
        </w:tc>
        <w:tc>
          <w:tcPr>
            <w:tcW w:w="115" w:type="dxa"/>
            <w:gridSpan w:val="3"/>
            <w:tcBorders>
              <w:top w:val="single" w:sz="4" w:space="0" w:color="auto"/>
              <w:left w:val="single" w:sz="4" w:space="0" w:color="auto"/>
              <w:bottom w:val="single" w:sz="4" w:space="0" w:color="auto"/>
              <w:right w:val="single" w:sz="4" w:space="0" w:color="auto"/>
            </w:tcBorders>
            <w:vAlign w:val="center"/>
            <w:hideMark/>
          </w:tcPr>
          <w:p w:rsidR="007A49B8" w:rsidRPr="00C95CED" w:rsidRDefault="007A49B8" w:rsidP="0061689C">
            <w:pPr>
              <w:spacing w:after="0" w:line="240" w:lineRule="auto"/>
              <w:rPr>
                <w:rFonts w:ascii="Times New Roman" w:eastAsia="Times New Roman" w:hAnsi="Times New Roman" w:cs="Times New Roman"/>
                <w:sz w:val="20"/>
                <w:szCs w:val="20"/>
                <w:lang w:eastAsia="ru-RU"/>
              </w:rPr>
            </w:pPr>
          </w:p>
        </w:tc>
      </w:tr>
      <w:tr w:rsidR="007A49B8" w:rsidRPr="004059B9"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5"/>
          <w:gridAfter w:val="19"/>
          <w:wBefore w:w="179" w:type="dxa"/>
          <w:wAfter w:w="8984" w:type="dxa"/>
          <w:tblCellSpacing w:w="15" w:type="dxa"/>
        </w:trPr>
        <w:tc>
          <w:tcPr>
            <w:tcW w:w="1097" w:type="dxa"/>
            <w:gridSpan w:val="10"/>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3010. </w:t>
            </w:r>
          </w:p>
        </w:tc>
        <w:tc>
          <w:tcPr>
            <w:tcW w:w="9078" w:type="dxa"/>
            <w:gridSpan w:val="9"/>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w:t>
            </w:r>
            <w:r w:rsidRPr="004059B9">
              <w:rPr>
                <w:rFonts w:ascii="Times New Roman" w:eastAsia="Times New Roman" w:hAnsi="Times New Roman" w:cs="Times New Roman"/>
                <w:sz w:val="24"/>
                <w:szCs w:val="24"/>
                <w:lang w:eastAsia="ru-RU"/>
              </w:rPr>
              <w:lastRenderedPageBreak/>
              <w:t xml:space="preserve">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 </w:t>
            </w:r>
          </w:p>
        </w:tc>
        <w:tc>
          <w:tcPr>
            <w:tcW w:w="115" w:type="dxa"/>
            <w:gridSpan w:val="3"/>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0"/>
                <w:szCs w:val="20"/>
                <w:lang w:eastAsia="ru-RU"/>
              </w:rPr>
            </w:pPr>
          </w:p>
        </w:tc>
      </w:tr>
      <w:tr w:rsidR="007A49B8" w:rsidRPr="004059B9"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5"/>
          <w:gridAfter w:val="19"/>
          <w:wBefore w:w="179" w:type="dxa"/>
          <w:wAfter w:w="8984" w:type="dxa"/>
          <w:tblCellSpacing w:w="15" w:type="dxa"/>
        </w:trPr>
        <w:tc>
          <w:tcPr>
            <w:tcW w:w="1097" w:type="dxa"/>
            <w:gridSpan w:val="10"/>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3011. </w:t>
            </w:r>
          </w:p>
        </w:tc>
        <w:tc>
          <w:tcPr>
            <w:tcW w:w="9078" w:type="dxa"/>
            <w:gridSpan w:val="9"/>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 </w:t>
            </w:r>
          </w:p>
        </w:tc>
        <w:tc>
          <w:tcPr>
            <w:tcW w:w="115" w:type="dxa"/>
            <w:gridSpan w:val="3"/>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0"/>
                <w:szCs w:val="20"/>
                <w:lang w:eastAsia="ru-RU"/>
              </w:rPr>
            </w:pPr>
          </w:p>
        </w:tc>
      </w:tr>
      <w:tr w:rsidR="007A49B8" w:rsidRPr="004059B9"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4"/>
          <w:gridAfter w:val="7"/>
          <w:wBefore w:w="149" w:type="dxa"/>
          <w:wAfter w:w="706" w:type="dxa"/>
          <w:tblCellSpacing w:w="15" w:type="dxa"/>
        </w:trPr>
        <w:tc>
          <w:tcPr>
            <w:tcW w:w="1067" w:type="dxa"/>
            <w:gridSpan w:val="10"/>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3012. </w:t>
            </w:r>
          </w:p>
        </w:tc>
        <w:tc>
          <w:tcPr>
            <w:tcW w:w="17531" w:type="dxa"/>
            <w:gridSpan w:val="25"/>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 </w:t>
            </w:r>
          </w:p>
        </w:tc>
      </w:tr>
      <w:tr w:rsidR="007A49B8" w:rsidRPr="004059B9"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5"/>
          <w:wBefore w:w="119" w:type="dxa"/>
          <w:wAfter w:w="946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3013.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w:t>
            </w:r>
            <w:r w:rsidRPr="004059B9">
              <w:rPr>
                <w:rFonts w:ascii="Times New Roman" w:eastAsia="Times New Roman" w:hAnsi="Times New Roman" w:cs="Times New Roman"/>
                <w:sz w:val="24"/>
                <w:szCs w:val="24"/>
                <w:lang w:eastAsia="ru-RU"/>
              </w:rPr>
              <w:lastRenderedPageBreak/>
              <w:t xml:space="preserve">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 </w:t>
            </w:r>
          </w:p>
        </w:tc>
        <w:tc>
          <w:tcPr>
            <w:tcW w:w="125" w:type="dxa"/>
            <w:gridSpan w:val="2"/>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p>
        </w:tc>
      </w:tr>
      <w:tr w:rsidR="007A49B8" w:rsidRPr="004059B9"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3014. </w:t>
            </w:r>
          </w:p>
        </w:tc>
        <w:tc>
          <w:tcPr>
            <w:tcW w:w="8645" w:type="dxa"/>
            <w:gridSpan w:val="5"/>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Информационный материал под названием «Воззвание приморских партизан» (решение Ленинского районного суда г. Владивостока от 13.05.2015); </w:t>
            </w:r>
          </w:p>
        </w:tc>
        <w:tc>
          <w:tcPr>
            <w:tcW w:w="95" w:type="dxa"/>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p>
        </w:tc>
      </w:tr>
      <w:tr w:rsidR="007A49B8" w:rsidRPr="004059B9"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3015.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Аудиозаписи под названием «Русский стяг ( Я славянин), mp3, «Русский стяг (Убей) (решение Саровского городского суда Нижегородской области от 25.06.2015); </w:t>
            </w:r>
          </w:p>
        </w:tc>
        <w:tc>
          <w:tcPr>
            <w:tcW w:w="95" w:type="dxa"/>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p>
        </w:tc>
      </w:tr>
      <w:tr w:rsidR="007A49B8" w:rsidRPr="004059B9"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3016.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 </w:t>
            </w:r>
          </w:p>
        </w:tc>
        <w:tc>
          <w:tcPr>
            <w:tcW w:w="95" w:type="dxa"/>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p>
        </w:tc>
      </w:tr>
      <w:tr w:rsidR="007A49B8" w:rsidRPr="004059B9"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3017.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 </w:t>
            </w:r>
          </w:p>
        </w:tc>
        <w:tc>
          <w:tcPr>
            <w:tcW w:w="95" w:type="dxa"/>
            <w:vAlign w:val="center"/>
            <w:hideMark/>
          </w:tcPr>
          <w:p w:rsidR="007A49B8" w:rsidRPr="004059B9" w:rsidRDefault="007A49B8" w:rsidP="0061689C">
            <w:pPr>
              <w:spacing w:after="0" w:line="240" w:lineRule="auto"/>
              <w:rPr>
                <w:rFonts w:ascii="Times New Roman" w:eastAsia="Times New Roman" w:hAnsi="Times New Roman" w:cs="Times New Roman"/>
                <w:sz w:val="20"/>
                <w:szCs w:val="20"/>
                <w:lang w:eastAsia="ru-RU"/>
              </w:rPr>
            </w:pPr>
          </w:p>
        </w:tc>
      </w:tr>
      <w:tr w:rsidR="007A49B8" w:rsidRPr="004059B9"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3018.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 </w:t>
            </w:r>
          </w:p>
        </w:tc>
        <w:tc>
          <w:tcPr>
            <w:tcW w:w="95" w:type="dxa"/>
            <w:vAlign w:val="center"/>
            <w:hideMark/>
          </w:tcPr>
          <w:p w:rsidR="007A49B8" w:rsidRPr="004059B9" w:rsidRDefault="007A49B8" w:rsidP="0061689C">
            <w:pPr>
              <w:spacing w:after="0" w:line="240" w:lineRule="auto"/>
              <w:rPr>
                <w:rFonts w:ascii="Times New Roman" w:eastAsia="Times New Roman" w:hAnsi="Times New Roman" w:cs="Times New Roman"/>
                <w:sz w:val="20"/>
                <w:szCs w:val="20"/>
                <w:lang w:eastAsia="ru-RU"/>
              </w:rPr>
            </w:pPr>
          </w:p>
        </w:tc>
      </w:tr>
      <w:tr w:rsidR="007A49B8" w:rsidRPr="004059B9"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3019.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Аудиокомпозиция «Солнце за нас» исполнителей «Аргентина» и «Околорэпа» (решение Левобережного районного суда города Липецка от 03.06.2015); </w:t>
            </w:r>
          </w:p>
        </w:tc>
        <w:tc>
          <w:tcPr>
            <w:tcW w:w="95" w:type="dxa"/>
            <w:vAlign w:val="center"/>
            <w:hideMark/>
          </w:tcPr>
          <w:p w:rsidR="007A49B8" w:rsidRPr="004059B9" w:rsidRDefault="007A49B8" w:rsidP="0061689C">
            <w:pPr>
              <w:spacing w:after="0" w:line="240" w:lineRule="auto"/>
              <w:rPr>
                <w:rFonts w:ascii="Times New Roman" w:eastAsia="Times New Roman" w:hAnsi="Times New Roman" w:cs="Times New Roman"/>
                <w:sz w:val="20"/>
                <w:szCs w:val="20"/>
                <w:lang w:eastAsia="ru-RU"/>
              </w:rPr>
            </w:pPr>
          </w:p>
        </w:tc>
      </w:tr>
      <w:tr w:rsidR="007A49B8" w:rsidRPr="004059B9"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3020.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w:t>
            </w:r>
            <w:r w:rsidRPr="004059B9">
              <w:rPr>
                <w:rFonts w:ascii="Times New Roman" w:eastAsia="Times New Roman" w:hAnsi="Times New Roman" w:cs="Times New Roman"/>
                <w:sz w:val="24"/>
                <w:szCs w:val="24"/>
                <w:lang w:eastAsia="ru-RU"/>
              </w:rPr>
              <w:lastRenderedPageBreak/>
              <w:t xml:space="preserve">Махачкалы Республики Дагестан от 26.05.2015); </w:t>
            </w:r>
          </w:p>
        </w:tc>
        <w:tc>
          <w:tcPr>
            <w:tcW w:w="95" w:type="dxa"/>
            <w:vAlign w:val="center"/>
            <w:hideMark/>
          </w:tcPr>
          <w:p w:rsidR="007A49B8" w:rsidRPr="004059B9" w:rsidRDefault="007A49B8" w:rsidP="0061689C">
            <w:pPr>
              <w:spacing w:after="0" w:line="240" w:lineRule="auto"/>
              <w:rPr>
                <w:rFonts w:ascii="Times New Roman" w:eastAsia="Times New Roman" w:hAnsi="Times New Roman" w:cs="Times New Roman"/>
                <w:sz w:val="20"/>
                <w:szCs w:val="20"/>
                <w:lang w:eastAsia="ru-RU"/>
              </w:rPr>
            </w:pPr>
          </w:p>
        </w:tc>
      </w:tr>
      <w:tr w:rsidR="007A49B8" w:rsidRPr="004059B9"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3021.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 </w:t>
            </w:r>
          </w:p>
        </w:tc>
        <w:tc>
          <w:tcPr>
            <w:tcW w:w="95" w:type="dxa"/>
            <w:vAlign w:val="center"/>
            <w:hideMark/>
          </w:tcPr>
          <w:p w:rsidR="007A49B8" w:rsidRPr="004059B9" w:rsidRDefault="007A49B8" w:rsidP="0061689C">
            <w:pPr>
              <w:spacing w:after="0" w:line="240" w:lineRule="auto"/>
              <w:rPr>
                <w:rFonts w:ascii="Times New Roman" w:eastAsia="Times New Roman" w:hAnsi="Times New Roman" w:cs="Times New Roman"/>
                <w:sz w:val="20"/>
                <w:szCs w:val="20"/>
                <w:lang w:eastAsia="ru-RU"/>
              </w:rPr>
            </w:pPr>
          </w:p>
        </w:tc>
      </w:tr>
      <w:tr w:rsidR="007A49B8" w:rsidRPr="004059B9"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3022.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Информационный материал – статья, размещенная на Интернет-сайте http://pora-valit.liveioumal.com/2868408.html (решение Никулинского районного суда города Москвы от 17.06.2015); </w:t>
            </w:r>
          </w:p>
        </w:tc>
        <w:tc>
          <w:tcPr>
            <w:tcW w:w="95" w:type="dxa"/>
            <w:vAlign w:val="center"/>
            <w:hideMark/>
          </w:tcPr>
          <w:p w:rsidR="007A49B8" w:rsidRPr="004059B9" w:rsidRDefault="007A49B8" w:rsidP="0061689C">
            <w:pPr>
              <w:spacing w:after="0" w:line="240" w:lineRule="auto"/>
              <w:rPr>
                <w:rFonts w:ascii="Times New Roman" w:eastAsia="Times New Roman" w:hAnsi="Times New Roman" w:cs="Times New Roman"/>
                <w:sz w:val="20"/>
                <w:szCs w:val="20"/>
                <w:lang w:eastAsia="ru-RU"/>
              </w:rPr>
            </w:pPr>
          </w:p>
        </w:tc>
      </w:tr>
      <w:tr w:rsidR="007A49B8" w:rsidRPr="004059B9"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3023.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Информационный материал, размещенный на Интернет-сайте http://funfixru/post/38869/ (решение Никулинского районного суда города Москвы от 25.06.2015); </w:t>
            </w:r>
          </w:p>
        </w:tc>
        <w:tc>
          <w:tcPr>
            <w:tcW w:w="95" w:type="dxa"/>
            <w:vAlign w:val="center"/>
            <w:hideMark/>
          </w:tcPr>
          <w:p w:rsidR="007A49B8" w:rsidRPr="004059B9" w:rsidRDefault="007A49B8" w:rsidP="0061689C">
            <w:pPr>
              <w:spacing w:after="0" w:line="240" w:lineRule="auto"/>
              <w:rPr>
                <w:rFonts w:ascii="Times New Roman" w:eastAsia="Times New Roman" w:hAnsi="Times New Roman" w:cs="Times New Roman"/>
                <w:sz w:val="20"/>
                <w:szCs w:val="20"/>
                <w:lang w:eastAsia="ru-RU"/>
              </w:rPr>
            </w:pPr>
          </w:p>
        </w:tc>
      </w:tr>
      <w:tr w:rsidR="007A49B8" w:rsidRPr="004059B9"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3024.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Информационный материал, размещенный на Интернет-сайте http://demotivation.me/7gffa5h3fblkpic.html (решение Никулинского районного суда города Москвы от 25.06.2015); </w:t>
            </w:r>
          </w:p>
        </w:tc>
        <w:tc>
          <w:tcPr>
            <w:tcW w:w="95" w:type="dxa"/>
            <w:vAlign w:val="center"/>
            <w:hideMark/>
          </w:tcPr>
          <w:p w:rsidR="007A49B8" w:rsidRPr="004059B9" w:rsidRDefault="007A49B8" w:rsidP="0061689C">
            <w:pPr>
              <w:spacing w:after="0" w:line="240" w:lineRule="auto"/>
              <w:rPr>
                <w:rFonts w:ascii="Times New Roman" w:eastAsia="Times New Roman" w:hAnsi="Times New Roman" w:cs="Times New Roman"/>
                <w:sz w:val="20"/>
                <w:szCs w:val="20"/>
                <w:lang w:eastAsia="ru-RU"/>
              </w:rPr>
            </w:pPr>
          </w:p>
        </w:tc>
      </w:tr>
      <w:tr w:rsidR="007A49B8" w:rsidRPr="004059B9"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3025.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4059B9" w:rsidRDefault="007A49B8" w:rsidP="0061689C">
            <w:pPr>
              <w:spacing w:after="0" w:line="240" w:lineRule="auto"/>
              <w:rPr>
                <w:rFonts w:ascii="Times New Roman" w:eastAsia="Times New Roman" w:hAnsi="Times New Roman" w:cs="Times New Roman"/>
                <w:sz w:val="24"/>
                <w:szCs w:val="24"/>
                <w:lang w:eastAsia="ru-RU"/>
              </w:rPr>
            </w:pPr>
            <w:r w:rsidRPr="004059B9">
              <w:rPr>
                <w:rFonts w:ascii="Times New Roman" w:eastAsia="Times New Roman" w:hAnsi="Times New Roman" w:cs="Times New Roman"/>
                <w:sz w:val="24"/>
                <w:szCs w:val="24"/>
                <w:lang w:eastAsia="ru-RU"/>
              </w:rPr>
              <w:t xml:space="preserve">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 </w:t>
            </w:r>
          </w:p>
        </w:tc>
        <w:tc>
          <w:tcPr>
            <w:tcW w:w="95" w:type="dxa"/>
            <w:vAlign w:val="center"/>
            <w:hideMark/>
          </w:tcPr>
          <w:p w:rsidR="007A49B8" w:rsidRPr="004059B9" w:rsidRDefault="007A49B8" w:rsidP="0061689C">
            <w:pPr>
              <w:spacing w:after="0" w:line="240" w:lineRule="auto"/>
              <w:rPr>
                <w:rFonts w:ascii="Times New Roman" w:eastAsia="Times New Roman" w:hAnsi="Times New Roman" w:cs="Times New Roman"/>
                <w:sz w:val="20"/>
                <w:szCs w:val="20"/>
                <w:lang w:eastAsia="ru-RU"/>
              </w:rPr>
            </w:pPr>
          </w:p>
        </w:tc>
      </w:tr>
      <w:tr w:rsidR="007A49B8" w:rsidRPr="00E754F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E754FA" w:rsidRDefault="007A49B8" w:rsidP="0061689C">
            <w:pPr>
              <w:spacing w:after="0" w:line="240" w:lineRule="auto"/>
              <w:rPr>
                <w:rFonts w:ascii="Times New Roman" w:eastAsia="Times New Roman" w:hAnsi="Times New Roman" w:cs="Times New Roman"/>
                <w:sz w:val="24"/>
                <w:szCs w:val="24"/>
                <w:lang w:eastAsia="ru-RU"/>
              </w:rPr>
            </w:pPr>
            <w:r w:rsidRPr="00E754FA">
              <w:rPr>
                <w:rFonts w:ascii="Times New Roman" w:eastAsia="Times New Roman" w:hAnsi="Times New Roman" w:cs="Times New Roman"/>
                <w:sz w:val="24"/>
                <w:szCs w:val="24"/>
                <w:lang w:eastAsia="ru-RU"/>
              </w:rPr>
              <w:t xml:space="preserve">3026.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E754FA" w:rsidRDefault="007A49B8" w:rsidP="0061689C">
            <w:pPr>
              <w:spacing w:after="0" w:line="240" w:lineRule="auto"/>
              <w:rPr>
                <w:rFonts w:ascii="Times New Roman" w:eastAsia="Times New Roman" w:hAnsi="Times New Roman" w:cs="Times New Roman"/>
                <w:sz w:val="24"/>
                <w:szCs w:val="24"/>
                <w:lang w:eastAsia="ru-RU"/>
              </w:rPr>
            </w:pPr>
            <w:r w:rsidRPr="00E754FA">
              <w:rPr>
                <w:rFonts w:ascii="Times New Roman" w:eastAsia="Times New Roman" w:hAnsi="Times New Roman" w:cs="Times New Roman"/>
                <w:sz w:val="24"/>
                <w:szCs w:val="24"/>
                <w:lang w:eastAsia="ru-RU"/>
              </w:rPr>
              <w:t xml:space="preserve">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 </w:t>
            </w:r>
          </w:p>
        </w:tc>
        <w:tc>
          <w:tcPr>
            <w:tcW w:w="95" w:type="dxa"/>
            <w:vAlign w:val="center"/>
            <w:hideMark/>
          </w:tcPr>
          <w:p w:rsidR="007A49B8" w:rsidRPr="00E754FA" w:rsidRDefault="007A49B8" w:rsidP="0061689C">
            <w:pPr>
              <w:spacing w:after="0" w:line="240" w:lineRule="auto"/>
              <w:rPr>
                <w:rFonts w:ascii="Times New Roman" w:eastAsia="Times New Roman" w:hAnsi="Times New Roman" w:cs="Times New Roman"/>
                <w:sz w:val="20"/>
                <w:szCs w:val="20"/>
                <w:lang w:eastAsia="ru-RU"/>
              </w:rPr>
            </w:pPr>
          </w:p>
        </w:tc>
      </w:tr>
      <w:tr w:rsidR="007A49B8" w:rsidRPr="00E754FA"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E754FA" w:rsidRDefault="007A49B8" w:rsidP="0061689C">
            <w:pPr>
              <w:spacing w:after="0" w:line="240" w:lineRule="auto"/>
              <w:rPr>
                <w:rFonts w:ascii="Times New Roman" w:eastAsia="Times New Roman" w:hAnsi="Times New Roman" w:cs="Times New Roman"/>
                <w:sz w:val="24"/>
                <w:szCs w:val="24"/>
                <w:lang w:eastAsia="ru-RU"/>
              </w:rPr>
            </w:pPr>
            <w:r w:rsidRPr="00E754FA">
              <w:rPr>
                <w:rFonts w:ascii="Times New Roman" w:eastAsia="Times New Roman" w:hAnsi="Times New Roman" w:cs="Times New Roman"/>
                <w:sz w:val="24"/>
                <w:szCs w:val="24"/>
                <w:lang w:eastAsia="ru-RU"/>
              </w:rPr>
              <w:t xml:space="preserve">3027.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E754FA" w:rsidRDefault="007A49B8" w:rsidP="0061689C">
            <w:pPr>
              <w:spacing w:after="0" w:line="240" w:lineRule="auto"/>
              <w:rPr>
                <w:rFonts w:ascii="Times New Roman" w:eastAsia="Times New Roman" w:hAnsi="Times New Roman" w:cs="Times New Roman"/>
                <w:sz w:val="24"/>
                <w:szCs w:val="24"/>
                <w:lang w:eastAsia="ru-RU"/>
              </w:rPr>
            </w:pPr>
            <w:r w:rsidRPr="00E754FA">
              <w:rPr>
                <w:rFonts w:ascii="Times New Roman" w:eastAsia="Times New Roman" w:hAnsi="Times New Roman" w:cs="Times New Roman"/>
                <w:sz w:val="24"/>
                <w:szCs w:val="24"/>
                <w:lang w:eastAsia="ru-RU"/>
              </w:rPr>
              <w:t xml:space="preserve">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 </w:t>
            </w:r>
          </w:p>
        </w:tc>
        <w:tc>
          <w:tcPr>
            <w:tcW w:w="95" w:type="dxa"/>
            <w:vAlign w:val="center"/>
            <w:hideMark/>
          </w:tcPr>
          <w:p w:rsidR="007A49B8" w:rsidRPr="00E754FA"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3028.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Книга «Стезя правды» Синявина И.И., изданная издательством «Русская правда» в 2001 году (решение Промышленного районного суда г. Оренбурга от 25.06.2015);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3029.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3030.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Интернет-страница по адресу http://vk.com/wdrothers1488 под названием «white brother’s 14/88» в социальной сети «Вконтакте» (решение Вахитовского районного суда г. Казани от 18.06.2015);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lastRenderedPageBreak/>
              <w:t xml:space="preserve">3031.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3032.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3033.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Видеоролик «Казнь панка» размещенный в сети Интернет на сайте «http://vk.com.reltig1488» (решение Медведевского районного суда Республики Марий Эл от 29.06.2015);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3034.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3035.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3036.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3037.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3038.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3039.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3040.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Книга Фальковского И., Литого А. «Ударные отряды» против Путина» (решение </w:t>
            </w:r>
            <w:r w:rsidRPr="00DE272B">
              <w:rPr>
                <w:rFonts w:ascii="Times New Roman" w:eastAsia="Times New Roman" w:hAnsi="Times New Roman" w:cs="Times New Roman"/>
                <w:sz w:val="24"/>
                <w:szCs w:val="24"/>
                <w:lang w:eastAsia="ru-RU"/>
              </w:rPr>
              <w:lastRenderedPageBreak/>
              <w:t xml:space="preserve">Фрунзенского районного суда г. Владивостока от 23.01.2015 и определения Судебной коллегии по гражданским делам Приморского краевого суда от 20.07.2015);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3041.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3042.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3043.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3044.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3045.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3046.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3047.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lastRenderedPageBreak/>
              <w:t xml:space="preserve">3048.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3049.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3050.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3051.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3052.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3053.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3054.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3055.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Информационный материал – видеоролик «Вы еще не убили ни одного жида?», распространенный в средствах массовой информации, в ИТКС «Интернет» по </w:t>
            </w:r>
            <w:r w:rsidRPr="00DE272B">
              <w:rPr>
                <w:rFonts w:ascii="Times New Roman" w:eastAsia="Times New Roman" w:hAnsi="Times New Roman" w:cs="Times New Roman"/>
                <w:sz w:val="24"/>
                <w:szCs w:val="24"/>
                <w:lang w:eastAsia="ru-RU"/>
              </w:rPr>
              <w:lastRenderedPageBreak/>
              <w:t xml:space="preserve">электронному адресу http://my.mail.ru/video/mail/perun7777/84/387.html#page=video/mail/perun7777/84/387.html#video=/mail/perun7777/84/387 (решение Замоскворецкого районного суда города Москвы от 26.05.2015);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3056.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3057.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3058.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3059.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3060.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3061.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w:t>
            </w:r>
            <w:r w:rsidRPr="00DE272B">
              <w:rPr>
                <w:rFonts w:ascii="Times New Roman" w:eastAsia="Times New Roman" w:hAnsi="Times New Roman" w:cs="Times New Roman"/>
                <w:sz w:val="24"/>
                <w:szCs w:val="24"/>
                <w:lang w:eastAsia="ru-RU"/>
              </w:rPr>
              <w:lastRenderedPageBreak/>
              <w:t xml:space="preserve">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3062.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3063.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3064.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Материал «Скинхеды. Скин-герлы», размещенный на Интернет-сайте по адресу: http://vk.com/video221512614_168060177 (решение Хорошевского районного суда г. Москвы от 07.07.2015);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3065.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3066.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Интернет-ресурс, размещенный в сети «Интернет» по электронному адресу: https.v'/altauhid.wordpress.com/ - «Al Tawheed Media» (решение Интинского городского суда Республики Коми от 24.07.2015);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3067.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3068.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lastRenderedPageBreak/>
              <w:t xml:space="preserve">3069.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3070.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3071.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3072.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3073.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3074.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3075.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3076.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w:t>
            </w:r>
            <w:r w:rsidRPr="00DE272B">
              <w:rPr>
                <w:rFonts w:ascii="Times New Roman" w:eastAsia="Times New Roman" w:hAnsi="Times New Roman" w:cs="Times New Roman"/>
                <w:sz w:val="24"/>
                <w:szCs w:val="24"/>
                <w:lang w:eastAsia="ru-RU"/>
              </w:rPr>
              <w:lastRenderedPageBreak/>
              <w:t xml:space="preserve">Владимир» в социальной сети «ВКонтакте» по адресу http://vk.com/club28666435 (решение Октябрьского районного суда г. Владимира от 24.07.2015);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3077.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3078.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3079.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3080.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3081.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3082.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3083.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3084.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Печатная продукция Д. Донцов. Дороговказ у майбутнэ. Киiв, 1999. – 44 С. (Путеводитель в будущее) (решение Мещанского районного суда г. Москвы от 13.08.2015);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3085.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lastRenderedPageBreak/>
              <w:t xml:space="preserve">3086.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Печатная продукция Нацiонально-визвольним шляхом. – Киiв, 1991. - 63С. (Национально-освободительным путем) (решение Мещанского районного суда г. Москвы от 13.08.2015);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3087.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3088.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3089.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3090.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3091.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3092.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3093.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w:t>
            </w:r>
            <w:r w:rsidRPr="00DE272B">
              <w:rPr>
                <w:rFonts w:ascii="Times New Roman" w:eastAsia="Times New Roman" w:hAnsi="Times New Roman" w:cs="Times New Roman"/>
                <w:sz w:val="24"/>
                <w:szCs w:val="24"/>
                <w:lang w:eastAsia="ru-RU"/>
              </w:rPr>
              <w:lastRenderedPageBreak/>
              <w:t xml:space="preserve">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3094.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3095.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Cтатья Бориса Стомахина «Труба», размещенная на интернет-сайте http://sopritivlenie.marsho.net (решение Останкинского районного суда г. Москвы от 12.05.2015);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3096.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Cтатья Бориса Стомахина «Шабаш ведьм», размещенная на интернет-сайте http://sopritivlenie.marsho.net (решение Останкинского районного суда г. Москвы от 12.05.2015);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3097.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Cтатья Бориса Стомахина «Дело чести», размещенная на интернет-сайте http://sopritivlenie.marsho.net (решение Останкинского районного суда г. Москвы от 12.05.2015);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3098.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Cтатья Бориса Стомахина «На выборы пойдут только рабы», размещенная на интернет-сайте http://sopritivlenie.marsho.net (решение Останкинского районного суда г. Москвы от 12.05.2015);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3099.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Cтатья Бориса Стомахина «Вторая Гражданская», размещенная на интернет-сайте http://sopritivlenie.marsho.net (решение Останкинского районного суда г. Москвы от 12.05.2015);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3100.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3101.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3102.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Cтатья Бориса Стомахина «Латвия – 2012 в роли Чечни - 1999», размещенная на интернет-сайт http://sopritivlenie.marsho.net (решение Останкинского районного суда г. Москвы от 12.05.2015);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3103.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3104.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w:t>
            </w:r>
            <w:r w:rsidRPr="00DE272B">
              <w:rPr>
                <w:rFonts w:ascii="Times New Roman" w:eastAsia="Times New Roman" w:hAnsi="Times New Roman" w:cs="Times New Roman"/>
                <w:sz w:val="24"/>
                <w:szCs w:val="24"/>
                <w:lang w:eastAsia="ru-RU"/>
              </w:rPr>
              <w:lastRenderedPageBreak/>
              <w:t xml:space="preserve">суда города Санкт-Петербурга от 04.08.2015);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3105.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3106.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3107.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3108.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3109.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3110.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Видеофайл «Анархия.mp4», размещенный на Интернет-странице по адресу: http://vk.com/tipi4na9anarxi9 (решение Советского районного суда г. Брянска от 24.08.2015);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3111.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Текст песни «Смерть ч…кам» исполнителя группы «Банда Москвы» и </w:t>
            </w:r>
            <w:r w:rsidRPr="00DE272B">
              <w:rPr>
                <w:rFonts w:ascii="Times New Roman" w:eastAsia="Times New Roman" w:hAnsi="Times New Roman" w:cs="Times New Roman"/>
                <w:sz w:val="24"/>
                <w:szCs w:val="24"/>
                <w:lang w:eastAsia="ru-RU"/>
              </w:rPr>
              <w:lastRenderedPageBreak/>
              <w:t xml:space="preserve">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3112.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3113.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3114.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3115.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3116.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3117.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w:t>
            </w:r>
            <w:r w:rsidRPr="00DE272B">
              <w:rPr>
                <w:rFonts w:ascii="Times New Roman" w:eastAsia="Times New Roman" w:hAnsi="Times New Roman" w:cs="Times New Roman"/>
                <w:sz w:val="24"/>
                <w:szCs w:val="24"/>
                <w:lang w:eastAsia="ru-RU"/>
              </w:rPr>
              <w:lastRenderedPageBreak/>
              <w:t xml:space="preserve">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3118.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3119.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3120.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3121.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3122.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Страница группы «Россия для русских Слава Руси», созданная по адресу vk.com/club24300923 (решение Октябрьского районного суда г. Ростова-на-Дону от 05.08.2015);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3123.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3124.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Печатные материалы (листовки) с наименованием «Обращение к военнослужащим </w:t>
            </w:r>
            <w:r w:rsidRPr="00DE272B">
              <w:rPr>
                <w:rFonts w:ascii="Times New Roman" w:eastAsia="Times New Roman" w:hAnsi="Times New Roman" w:cs="Times New Roman"/>
                <w:sz w:val="24"/>
                <w:szCs w:val="24"/>
                <w:lang w:eastAsia="ru-RU"/>
              </w:rPr>
              <w:lastRenderedPageBreak/>
              <w:t xml:space="preserve">Российской армии» (решение Ленинского районного суда г. Ульяновска от 04.09.2015);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3125.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3126.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3127.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3128.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3129.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3130.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w:t>
            </w:r>
            <w:r w:rsidRPr="00DE272B">
              <w:rPr>
                <w:rFonts w:ascii="Times New Roman" w:eastAsia="Times New Roman" w:hAnsi="Times New Roman" w:cs="Times New Roman"/>
                <w:sz w:val="24"/>
                <w:szCs w:val="24"/>
                <w:lang w:eastAsia="ru-RU"/>
              </w:rPr>
              <w:lastRenderedPageBreak/>
              <w:t xml:space="preserve">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3131.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3132.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3133.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3134.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3135.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Интернет-ресурс «ЦЕНЗОР.НЕТ» (http://censor.net.ua) (решение Кировского районного суда г. Волгограда от 04.09.2015);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3136.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3137.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lastRenderedPageBreak/>
              <w:t xml:space="preserve">3138.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3139.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3140.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3141.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3142.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3143.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w:t>
            </w:r>
            <w:r w:rsidRPr="00DE272B">
              <w:rPr>
                <w:rFonts w:ascii="Times New Roman" w:eastAsia="Times New Roman" w:hAnsi="Times New Roman" w:cs="Times New Roman"/>
                <w:sz w:val="24"/>
                <w:szCs w:val="24"/>
                <w:lang w:eastAsia="ru-RU"/>
              </w:rPr>
              <w:lastRenderedPageBreak/>
              <w:t xml:space="preserve">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3144.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3145.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Информация, размещенная на Интернет-ресурсе http://www.gorod.cn.ua/blogs/art 23680.html (решение Шпаковского районного суда от 24.08.2015);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3146.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3147.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3148.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3149.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3150.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lastRenderedPageBreak/>
              <w:t xml:space="preserve">3151.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3152.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3153.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Информационный материал – песня «Пит Буль – Огненный Коловрат.docx» (решение Свердловского районного суда г. Перми от 24.07.2015);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3154.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Информация, распространяемая в сети Интернет на странице сайта jihadology.net/category/hunafa/ (заочное решение Октябрьского районного суда г. Новосибирска от 04.06.2015);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3155.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3156.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Информационный материал – песня «АлешаLlacoste–Беспредел памяти Юрия Волкова.docx» (решение Свердловского районного суда г. Перми от 07.08.2015);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3157.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Информационный материал – песня «Мясники-Белый апрель.docx.docx» (решение Свердловского районного суда г. Перми от 19.08.2015);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3158.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3159.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Информационный материал – песня «Велимор – Скинхед.docx» (решение Свердловского районного суда г. Перми от 20.08.2015);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3160.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3161.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 аудио- файлы: «За погибших пацанов..», «ДИВ – Россия 88», «Банда Москвы – Track 10», размещенные в компьютерной сети Интернет на странице по </w:t>
            </w:r>
            <w:r w:rsidRPr="00DE272B">
              <w:rPr>
                <w:rFonts w:ascii="Times New Roman" w:eastAsia="Times New Roman" w:hAnsi="Times New Roman" w:cs="Times New Roman"/>
                <w:sz w:val="24"/>
                <w:szCs w:val="24"/>
                <w:lang w:eastAsia="ru-RU"/>
              </w:rPr>
              <w:lastRenderedPageBreak/>
              <w:t xml:space="preserve">адресу: http://vk.com/idl7891368 (решение Полярного районного суда Мурманской области от 24.09.2015);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3162.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3163.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3164.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3165.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lastRenderedPageBreak/>
              <w:t xml:space="preserve">3166.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3167.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3168.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3169.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3170.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3171.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3172.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Брошюра «МИЛЯФФ ИДАРИЙ» на 26 страницах (без автора) (решение Кировского районного суда г. Уфы Республики Башкортостан от 03.09.2015);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3173.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Брошюра «ПРОДОЛЖЕНИЕ МИЛЯФФ ИДАРИЙ», на 27 страницах (имя автора отсутствует) (решение Кировского районного суда г. Уфы Республики Башкортостан от 03.09.2015);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3174.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Брошюра «Упование на Аллаха» на 16 стр., «Абу Билял, издательство Аль-Ваъи» </w:t>
            </w:r>
            <w:r w:rsidRPr="00DE272B">
              <w:rPr>
                <w:rFonts w:ascii="Times New Roman" w:eastAsia="Times New Roman" w:hAnsi="Times New Roman" w:cs="Times New Roman"/>
                <w:sz w:val="24"/>
                <w:szCs w:val="24"/>
                <w:lang w:eastAsia="ru-RU"/>
              </w:rPr>
              <w:lastRenderedPageBreak/>
              <w:t xml:space="preserve">(решение Кировского районного суда г. Уфы Республики Башкортостан от 03.09.2015);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3175.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3176.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3177.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3178.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3179.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w:t>
            </w:r>
            <w:r w:rsidRPr="00DE272B">
              <w:rPr>
                <w:rFonts w:ascii="Times New Roman" w:eastAsia="Times New Roman" w:hAnsi="Times New Roman" w:cs="Times New Roman"/>
                <w:sz w:val="24"/>
                <w:szCs w:val="24"/>
                <w:lang w:eastAsia="ru-RU"/>
              </w:rPr>
              <w:lastRenderedPageBreak/>
              <w:t xml:space="preserve">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3180.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3181.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3182.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3183.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3184.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3185.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3186.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Электронные журналы Straight Edge - Шторм чистой крови" и "Арийский отбор" (решение Октябрьского районного суда г. Владимира от 12.10.2015);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3187.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w:t>
            </w:r>
            <w:r w:rsidRPr="00DE272B">
              <w:rPr>
                <w:rFonts w:ascii="Times New Roman" w:eastAsia="Times New Roman" w:hAnsi="Times New Roman" w:cs="Times New Roman"/>
                <w:sz w:val="24"/>
                <w:szCs w:val="24"/>
                <w:lang w:eastAsia="ru-RU"/>
              </w:rPr>
              <w:lastRenderedPageBreak/>
              <w:t xml:space="preserve">Железнодорожного районного суда г. Орла от 13.10.2015);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3188.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3189.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3190.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3191.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Публичная страница в сети «Интернет», размещенная по сетевому адресу: https://vk.com/public32821680 ( https://vk.com/club32821680) (решение Кировского районного суда г. Красноярска от 28.09.2015);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3192.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3193.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3194.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w:t>
            </w:r>
            <w:r w:rsidRPr="00DE272B">
              <w:rPr>
                <w:rFonts w:ascii="Times New Roman" w:eastAsia="Times New Roman" w:hAnsi="Times New Roman" w:cs="Times New Roman"/>
                <w:sz w:val="24"/>
                <w:szCs w:val="24"/>
                <w:lang w:eastAsia="ru-RU"/>
              </w:rPr>
              <w:lastRenderedPageBreak/>
              <w:t xml:space="preserve">29.06.2014 «Обещание Аллаха. Это обещание Аллаха» (решение Советского районного суда г. Махачкалы Республики Дагестан от 28.08.2015);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3195.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3196.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3197.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3198.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3199.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3200.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3201.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w:t>
            </w:r>
            <w:r w:rsidRPr="00DE272B">
              <w:rPr>
                <w:rFonts w:ascii="Times New Roman" w:eastAsia="Times New Roman" w:hAnsi="Times New Roman" w:cs="Times New Roman"/>
                <w:sz w:val="24"/>
                <w:szCs w:val="24"/>
                <w:lang w:eastAsia="ru-RU"/>
              </w:rPr>
              <w:lastRenderedPageBreak/>
              <w:t xml:space="preserve">суда Ямало-Ненецкого автономного округа от 11.09.2015);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3202.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3203.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3204.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3205.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3206.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3207.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w:t>
            </w:r>
            <w:r w:rsidRPr="00DE272B">
              <w:rPr>
                <w:rFonts w:ascii="Times New Roman" w:eastAsia="Times New Roman" w:hAnsi="Times New Roman" w:cs="Times New Roman"/>
                <w:sz w:val="24"/>
                <w:szCs w:val="24"/>
                <w:lang w:eastAsia="ru-RU"/>
              </w:rPr>
              <w:lastRenderedPageBreak/>
              <w:t xml:space="preserve">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3208.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DE272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3209.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DE272B" w:rsidRDefault="007A49B8" w:rsidP="0061689C">
            <w:pPr>
              <w:spacing w:after="0" w:line="240" w:lineRule="auto"/>
              <w:rPr>
                <w:rFonts w:ascii="Times New Roman" w:eastAsia="Times New Roman" w:hAnsi="Times New Roman" w:cs="Times New Roman"/>
                <w:sz w:val="24"/>
                <w:szCs w:val="24"/>
                <w:lang w:eastAsia="ru-RU"/>
              </w:rPr>
            </w:pPr>
            <w:r w:rsidRPr="00DE272B">
              <w:rPr>
                <w:rFonts w:ascii="Times New Roman" w:eastAsia="Times New Roman" w:hAnsi="Times New Roman" w:cs="Times New Roman"/>
                <w:sz w:val="24"/>
                <w:szCs w:val="24"/>
                <w:lang w:eastAsia="ru-RU"/>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 </w:t>
            </w:r>
          </w:p>
        </w:tc>
        <w:tc>
          <w:tcPr>
            <w:tcW w:w="95" w:type="dxa"/>
            <w:vAlign w:val="center"/>
            <w:hideMark/>
          </w:tcPr>
          <w:p w:rsidR="007A49B8" w:rsidRPr="00DE272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3210.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w:t>
            </w:r>
            <w:r w:rsidRPr="00852BDB">
              <w:rPr>
                <w:rFonts w:ascii="Times New Roman" w:eastAsia="Times New Roman" w:hAnsi="Times New Roman" w:cs="Times New Roman"/>
                <w:sz w:val="24"/>
                <w:szCs w:val="24"/>
                <w:lang w:eastAsia="ru-RU"/>
              </w:rPr>
              <w:lastRenderedPageBreak/>
              <w:t xml:space="preserve">Басманного районного суда города Москвы от 14.07.2015); </w:t>
            </w:r>
          </w:p>
        </w:tc>
        <w:tc>
          <w:tcPr>
            <w:tcW w:w="95" w:type="dxa"/>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3211.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 </w:t>
            </w:r>
          </w:p>
        </w:tc>
        <w:tc>
          <w:tcPr>
            <w:tcW w:w="95" w:type="dxa"/>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3212.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 </w:t>
            </w:r>
          </w:p>
        </w:tc>
        <w:tc>
          <w:tcPr>
            <w:tcW w:w="95" w:type="dxa"/>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3213.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 </w:t>
            </w:r>
          </w:p>
        </w:tc>
        <w:tc>
          <w:tcPr>
            <w:tcW w:w="95" w:type="dxa"/>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3214.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 </w:t>
            </w:r>
          </w:p>
        </w:tc>
        <w:tc>
          <w:tcPr>
            <w:tcW w:w="95" w:type="dxa"/>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3215.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 </w:t>
            </w:r>
          </w:p>
        </w:tc>
        <w:tc>
          <w:tcPr>
            <w:tcW w:w="95" w:type="dxa"/>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3216.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 </w:t>
            </w:r>
          </w:p>
        </w:tc>
        <w:tc>
          <w:tcPr>
            <w:tcW w:w="95" w:type="dxa"/>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3217.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 </w:t>
            </w:r>
          </w:p>
        </w:tc>
        <w:tc>
          <w:tcPr>
            <w:tcW w:w="95" w:type="dxa"/>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3218.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w:t>
            </w:r>
            <w:r w:rsidRPr="00852BDB">
              <w:rPr>
                <w:rFonts w:ascii="Times New Roman" w:eastAsia="Times New Roman" w:hAnsi="Times New Roman" w:cs="Times New Roman"/>
                <w:sz w:val="24"/>
                <w:szCs w:val="24"/>
                <w:lang w:eastAsia="ru-RU"/>
              </w:rPr>
              <w:lastRenderedPageBreak/>
              <w:t xml:space="preserve">сайте «vkontakte.ru» на странице http://vk.com/id22145555 (решение Нижневартовского городского суда Ханты-Мансийского автономного округа – Югры от 09.12.2014); </w:t>
            </w:r>
          </w:p>
        </w:tc>
        <w:tc>
          <w:tcPr>
            <w:tcW w:w="95" w:type="dxa"/>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3219.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 </w:t>
            </w:r>
          </w:p>
        </w:tc>
        <w:tc>
          <w:tcPr>
            <w:tcW w:w="95" w:type="dxa"/>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3"/>
          <w:gridAfter w:val="26"/>
          <w:wBefore w:w="119" w:type="dxa"/>
          <w:wAfter w:w="9497" w:type="dxa"/>
          <w:tblCellSpacing w:w="15" w:type="dxa"/>
        </w:trPr>
        <w:tc>
          <w:tcPr>
            <w:tcW w:w="1097"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3220. </w:t>
            </w:r>
          </w:p>
        </w:tc>
        <w:tc>
          <w:tcPr>
            <w:tcW w:w="8645" w:type="dxa"/>
            <w:gridSpan w:val="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 </w:t>
            </w:r>
          </w:p>
        </w:tc>
        <w:tc>
          <w:tcPr>
            <w:tcW w:w="95" w:type="dxa"/>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2"/>
          <w:gridAfter w:val="28"/>
          <w:wBefore w:w="89" w:type="dxa"/>
          <w:wAfter w:w="9844" w:type="dxa"/>
          <w:tblCellSpacing w:w="15" w:type="dxa"/>
        </w:trPr>
        <w:tc>
          <w:tcPr>
            <w:tcW w:w="816" w:type="dxa"/>
            <w:gridSpan w:val="10"/>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3221. </w:t>
            </w:r>
          </w:p>
        </w:tc>
        <w:tc>
          <w:tcPr>
            <w:tcW w:w="8704" w:type="dxa"/>
            <w:gridSpan w:val="6"/>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w:t>
            </w:r>
            <w:r w:rsidRPr="00852BDB">
              <w:rPr>
                <w:rFonts w:ascii="Times New Roman" w:eastAsia="Times New Roman" w:hAnsi="Times New Roman" w:cs="Times New Roman"/>
                <w:sz w:val="24"/>
                <w:szCs w:val="24"/>
                <w:lang w:eastAsia="ru-RU"/>
              </w:rPr>
              <w:lastRenderedPageBreak/>
              <w:t xml:space="preserve">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w:t>
            </w: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lastRenderedPageBreak/>
              <w:t xml:space="preserve">3222.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3223.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Видеоклип «Амир Хаттаб. Часть 1» (http://vk.com/video186598808_ 166153937); видеоклип «Амир Хаттаб. Часть 3 Таджикистан и Чечня» </w:t>
            </w:r>
            <w:r w:rsidRPr="00852BDB">
              <w:rPr>
                <w:rFonts w:ascii="Times New Roman" w:eastAsia="Times New Roman" w:hAnsi="Times New Roman" w:cs="Times New Roman"/>
                <w:sz w:val="24"/>
                <w:szCs w:val="24"/>
                <w:lang w:eastAsia="ru-RU"/>
              </w:rPr>
              <w:lastRenderedPageBreak/>
              <w:t xml:space="preserve">(http://vk.com/video186598808_166155528);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3224.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3225.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3226.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3227.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3228.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3229.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3230.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3231.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3232.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3233.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3234.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3235.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Видеофайл «format 18» размещенный в социальной сети «Вконтакте» в сети «Интернет», имеющий сетевой адрес \vww.vk.com/id65668679 (заочное решение </w:t>
            </w:r>
            <w:r w:rsidRPr="00852BDB">
              <w:rPr>
                <w:rFonts w:ascii="Times New Roman" w:eastAsia="Times New Roman" w:hAnsi="Times New Roman" w:cs="Times New Roman"/>
                <w:sz w:val="24"/>
                <w:szCs w:val="24"/>
                <w:lang w:eastAsia="ru-RU"/>
              </w:rPr>
              <w:lastRenderedPageBreak/>
              <w:t xml:space="preserve">Калужского районного суда Калужской области от 01.10.2015);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3236.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3237.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3238.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3239.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3240.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3241.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3242.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3243.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w:t>
            </w:r>
            <w:r w:rsidRPr="00852BDB">
              <w:rPr>
                <w:rFonts w:ascii="Times New Roman" w:eastAsia="Times New Roman" w:hAnsi="Times New Roman" w:cs="Times New Roman"/>
                <w:sz w:val="24"/>
                <w:szCs w:val="24"/>
                <w:lang w:eastAsia="ru-RU"/>
              </w:rPr>
              <w:lastRenderedPageBreak/>
              <w:t xml:space="preserve">Санкт-Петербурга от 27.10.2015);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3244.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3245.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3246.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3247.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3248.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3249.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3250.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3251.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852BD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3252.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4"/>
                <w:szCs w:val="24"/>
                <w:lang w:eastAsia="ru-RU"/>
              </w:rPr>
            </w:pPr>
            <w:r w:rsidRPr="00852BDB">
              <w:rPr>
                <w:rFonts w:ascii="Times New Roman" w:eastAsia="Times New Roman" w:hAnsi="Times New Roman" w:cs="Times New Roman"/>
                <w:sz w:val="24"/>
                <w:szCs w:val="24"/>
                <w:lang w:eastAsia="ru-RU"/>
              </w:rPr>
              <w:t xml:space="preserve">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852BD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3253.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lastRenderedPageBreak/>
              <w:t xml:space="preserve">3254.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3255.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3256.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3257.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3258.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3259.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3260.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3261.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3262.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3263.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3264.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Информационные видеоматериалы, размещенные на интернет-страницах: http://readhot-news.ru/news1.php?id=32660 - ««Правый сектор» показал, как будет вещать </w:t>
            </w:r>
            <w:r w:rsidRPr="0029195B">
              <w:rPr>
                <w:rFonts w:ascii="Times New Roman" w:eastAsia="Times New Roman" w:hAnsi="Times New Roman" w:cs="Times New Roman"/>
                <w:sz w:val="24"/>
                <w:szCs w:val="24"/>
                <w:lang w:eastAsia="ru-RU"/>
              </w:rPr>
              <w:lastRenderedPageBreak/>
              <w:t xml:space="preserve">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3265.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val="en-US" w:eastAsia="ru-RU"/>
              </w:rPr>
            </w:pPr>
            <w:r w:rsidRPr="0029195B">
              <w:rPr>
                <w:rFonts w:ascii="Times New Roman" w:eastAsia="Times New Roman" w:hAnsi="Times New Roman" w:cs="Times New Roman"/>
                <w:sz w:val="24"/>
                <w:szCs w:val="24"/>
                <w:lang w:eastAsia="ru-RU"/>
              </w:rPr>
              <w:t xml:space="preserve">Информационные видеоматериалы, размещенные на интернет-страницах: https://youtu.be/aQFIpCgN63A-Misanthropic Division; https://www.youtube.com/ watch?v=ABbd4j_0riY-25. </w:t>
            </w:r>
            <w:r w:rsidRPr="0029195B">
              <w:rPr>
                <w:rFonts w:ascii="Times New Roman" w:eastAsia="Times New Roman" w:hAnsi="Times New Roman" w:cs="Times New Roman"/>
                <w:sz w:val="24"/>
                <w:szCs w:val="24"/>
                <w:lang w:val="en-US" w:eastAsia="ru-RU"/>
              </w:rPr>
              <w:t>Misanthropic Division – interview with admins; https://www.youtu.be/ABbd4j_0riY-25. https://www.youtube.com/watch?v=ABbd4j_ 0riY-25. Misanthropic Division – interview with admins; http://ok.ru/video/9239659995-68. Misanthropic Division – Kirovograd Squad (</w:t>
            </w:r>
            <w:r w:rsidRPr="0029195B">
              <w:rPr>
                <w:rFonts w:ascii="Times New Roman" w:eastAsia="Times New Roman" w:hAnsi="Times New Roman" w:cs="Times New Roman"/>
                <w:sz w:val="24"/>
                <w:szCs w:val="24"/>
                <w:lang w:eastAsia="ru-RU"/>
              </w:rPr>
              <w:t>решение</w:t>
            </w:r>
            <w:r w:rsidRPr="0029195B">
              <w:rPr>
                <w:rFonts w:ascii="Times New Roman" w:eastAsia="Times New Roman" w:hAnsi="Times New Roman" w:cs="Times New Roman"/>
                <w:sz w:val="24"/>
                <w:szCs w:val="24"/>
                <w:lang w:val="en-US" w:eastAsia="ru-RU"/>
              </w:rPr>
              <w:t xml:space="preserve"> </w:t>
            </w:r>
            <w:r w:rsidRPr="0029195B">
              <w:rPr>
                <w:rFonts w:ascii="Times New Roman" w:eastAsia="Times New Roman" w:hAnsi="Times New Roman" w:cs="Times New Roman"/>
                <w:sz w:val="24"/>
                <w:szCs w:val="24"/>
                <w:lang w:eastAsia="ru-RU"/>
              </w:rPr>
              <w:t>Ноябрьского</w:t>
            </w:r>
            <w:r w:rsidRPr="0029195B">
              <w:rPr>
                <w:rFonts w:ascii="Times New Roman" w:eastAsia="Times New Roman" w:hAnsi="Times New Roman" w:cs="Times New Roman"/>
                <w:sz w:val="24"/>
                <w:szCs w:val="24"/>
                <w:lang w:val="en-US" w:eastAsia="ru-RU"/>
              </w:rPr>
              <w:t xml:space="preserve"> </w:t>
            </w:r>
            <w:r w:rsidRPr="0029195B">
              <w:rPr>
                <w:rFonts w:ascii="Times New Roman" w:eastAsia="Times New Roman" w:hAnsi="Times New Roman" w:cs="Times New Roman"/>
                <w:sz w:val="24"/>
                <w:szCs w:val="24"/>
                <w:lang w:eastAsia="ru-RU"/>
              </w:rPr>
              <w:t>городского</w:t>
            </w:r>
            <w:r w:rsidRPr="0029195B">
              <w:rPr>
                <w:rFonts w:ascii="Times New Roman" w:eastAsia="Times New Roman" w:hAnsi="Times New Roman" w:cs="Times New Roman"/>
                <w:sz w:val="24"/>
                <w:szCs w:val="24"/>
                <w:lang w:val="en-US" w:eastAsia="ru-RU"/>
              </w:rPr>
              <w:t xml:space="preserve"> </w:t>
            </w:r>
            <w:r w:rsidRPr="0029195B">
              <w:rPr>
                <w:rFonts w:ascii="Times New Roman" w:eastAsia="Times New Roman" w:hAnsi="Times New Roman" w:cs="Times New Roman"/>
                <w:sz w:val="24"/>
                <w:szCs w:val="24"/>
                <w:lang w:eastAsia="ru-RU"/>
              </w:rPr>
              <w:t>суда</w:t>
            </w:r>
            <w:r w:rsidRPr="0029195B">
              <w:rPr>
                <w:rFonts w:ascii="Times New Roman" w:eastAsia="Times New Roman" w:hAnsi="Times New Roman" w:cs="Times New Roman"/>
                <w:sz w:val="24"/>
                <w:szCs w:val="24"/>
                <w:lang w:val="en-US" w:eastAsia="ru-RU"/>
              </w:rPr>
              <w:t xml:space="preserve"> </w:t>
            </w:r>
            <w:r w:rsidRPr="0029195B">
              <w:rPr>
                <w:rFonts w:ascii="Times New Roman" w:eastAsia="Times New Roman" w:hAnsi="Times New Roman" w:cs="Times New Roman"/>
                <w:sz w:val="24"/>
                <w:szCs w:val="24"/>
                <w:lang w:eastAsia="ru-RU"/>
              </w:rPr>
              <w:t>Ямало</w:t>
            </w:r>
            <w:r w:rsidRPr="0029195B">
              <w:rPr>
                <w:rFonts w:ascii="Times New Roman" w:eastAsia="Times New Roman" w:hAnsi="Times New Roman" w:cs="Times New Roman"/>
                <w:sz w:val="24"/>
                <w:szCs w:val="24"/>
                <w:lang w:val="en-US" w:eastAsia="ru-RU"/>
              </w:rPr>
              <w:t>-</w:t>
            </w:r>
            <w:r w:rsidRPr="0029195B">
              <w:rPr>
                <w:rFonts w:ascii="Times New Roman" w:eastAsia="Times New Roman" w:hAnsi="Times New Roman" w:cs="Times New Roman"/>
                <w:sz w:val="24"/>
                <w:szCs w:val="24"/>
                <w:lang w:eastAsia="ru-RU"/>
              </w:rPr>
              <w:t>Ненецкого</w:t>
            </w:r>
            <w:r w:rsidRPr="0029195B">
              <w:rPr>
                <w:rFonts w:ascii="Times New Roman" w:eastAsia="Times New Roman" w:hAnsi="Times New Roman" w:cs="Times New Roman"/>
                <w:sz w:val="24"/>
                <w:szCs w:val="24"/>
                <w:lang w:val="en-US" w:eastAsia="ru-RU"/>
              </w:rPr>
              <w:t xml:space="preserve"> </w:t>
            </w:r>
            <w:r w:rsidRPr="0029195B">
              <w:rPr>
                <w:rFonts w:ascii="Times New Roman" w:eastAsia="Times New Roman" w:hAnsi="Times New Roman" w:cs="Times New Roman"/>
                <w:sz w:val="24"/>
                <w:szCs w:val="24"/>
                <w:lang w:eastAsia="ru-RU"/>
              </w:rPr>
              <w:t>автономного</w:t>
            </w:r>
            <w:r w:rsidRPr="0029195B">
              <w:rPr>
                <w:rFonts w:ascii="Times New Roman" w:eastAsia="Times New Roman" w:hAnsi="Times New Roman" w:cs="Times New Roman"/>
                <w:sz w:val="24"/>
                <w:szCs w:val="24"/>
                <w:lang w:val="en-US" w:eastAsia="ru-RU"/>
              </w:rPr>
              <w:t xml:space="preserve"> </w:t>
            </w:r>
            <w:r w:rsidRPr="0029195B">
              <w:rPr>
                <w:rFonts w:ascii="Times New Roman" w:eastAsia="Times New Roman" w:hAnsi="Times New Roman" w:cs="Times New Roman"/>
                <w:sz w:val="24"/>
                <w:szCs w:val="24"/>
                <w:lang w:eastAsia="ru-RU"/>
              </w:rPr>
              <w:t>округа</w:t>
            </w:r>
            <w:r w:rsidRPr="0029195B">
              <w:rPr>
                <w:rFonts w:ascii="Times New Roman" w:eastAsia="Times New Roman" w:hAnsi="Times New Roman" w:cs="Times New Roman"/>
                <w:sz w:val="24"/>
                <w:szCs w:val="24"/>
                <w:lang w:val="en-US" w:eastAsia="ru-RU"/>
              </w:rPr>
              <w:t xml:space="preserve"> </w:t>
            </w:r>
            <w:r w:rsidRPr="0029195B">
              <w:rPr>
                <w:rFonts w:ascii="Times New Roman" w:eastAsia="Times New Roman" w:hAnsi="Times New Roman" w:cs="Times New Roman"/>
                <w:sz w:val="24"/>
                <w:szCs w:val="24"/>
                <w:lang w:eastAsia="ru-RU"/>
              </w:rPr>
              <w:t>от</w:t>
            </w:r>
            <w:r w:rsidRPr="0029195B">
              <w:rPr>
                <w:rFonts w:ascii="Times New Roman" w:eastAsia="Times New Roman" w:hAnsi="Times New Roman" w:cs="Times New Roman"/>
                <w:sz w:val="24"/>
                <w:szCs w:val="24"/>
                <w:lang w:val="en-US" w:eastAsia="ru-RU"/>
              </w:rPr>
              <w:t xml:space="preserve"> 16.11.2015);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val="en-US"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3266.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Интернет-сайт http://akhbarsham.info (решение Первореченского районного суда г. Владивостока от 12.08.2015);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3267.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3268.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3269.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3270.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3271.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3272.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3273.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3274.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3275.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Изображение головы свиньи с пояснительным текстом «Муслим, ты будешь визжать прямо как эта свинья когда узнаешь, что ее зарезали на месте твоей </w:t>
            </w:r>
            <w:r w:rsidRPr="0029195B">
              <w:rPr>
                <w:rFonts w:ascii="Times New Roman" w:eastAsia="Times New Roman" w:hAnsi="Times New Roman" w:cs="Times New Roman"/>
                <w:sz w:val="24"/>
                <w:szCs w:val="24"/>
                <w:lang w:eastAsia="ru-RU"/>
              </w:rPr>
              <w:lastRenderedPageBreak/>
              <w:t xml:space="preserve">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3276.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3277.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3278.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3279.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3280.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3281.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3282.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3283.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3284.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3285.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3286.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3287.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Информационные материалы, размещенные в информационно-коммуникационной сети Интернет по сетевому адресу www.vk.com/id165111211: – файл «Дарья </w:t>
            </w:r>
            <w:r w:rsidRPr="0029195B">
              <w:rPr>
                <w:rFonts w:ascii="Times New Roman" w:eastAsia="Times New Roman" w:hAnsi="Times New Roman" w:cs="Times New Roman"/>
                <w:sz w:val="24"/>
                <w:szCs w:val="24"/>
                <w:lang w:eastAsia="ru-RU"/>
              </w:rPr>
              <w:lastRenderedPageBreak/>
              <w:t xml:space="preserve">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3288.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3289.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Текст песни «Нож», размещенный на Интернет-сайте http://demotivation.me/23094yogbr57pic.html (решение Ленинского районного суда г. Барнаула от 10.02.2015);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3290.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3291.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Видеоролик, продолжительностью 05 минут 04 секунды с заглавием «Кто такой Еврей_Правдозор» (решение Валдайского районного суда Новгородской области от 23.12.2015);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3292.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3293.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3294.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3295.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Интернет-страница по адресу: http://vk.com/id230402016 с выявленными 12 материалами экстремистской направленности (решение Советского районного суда г. Брянска от 18.12.2015);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3296.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Аудио-файл «RUSSKIJ-DMITRIYU BOROVIKOVU POSVYASCHAETSYA», продолжительностью 05 минут 58 секунд (решение Пушкинского районного суда города Санкт-Петербурга от 30.11.2015);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3297.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w:t>
            </w:r>
            <w:r w:rsidRPr="0029195B">
              <w:rPr>
                <w:rFonts w:ascii="Times New Roman" w:eastAsia="Times New Roman" w:hAnsi="Times New Roman" w:cs="Times New Roman"/>
                <w:sz w:val="24"/>
                <w:szCs w:val="24"/>
                <w:lang w:eastAsia="ru-RU"/>
              </w:rPr>
              <w:lastRenderedPageBreak/>
              <w:t xml:space="preserve">размещенный на интернет-сайтах: http://muzfm.net/La%20Vida%20Cuesta%20Libertades-Анархо-реггей/, http://mp3sait/com/search.php?q=La%20Vida%20Cuesta%20Libertades%20-%20Анархо-реггей%20(Оutro);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3298.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3299.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3300.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3301.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3302.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1"/>
          <w:gridAfter w:val="8"/>
          <w:wBefore w:w="59" w:type="dxa"/>
          <w:wAfter w:w="1122" w:type="dxa"/>
          <w:tblCellSpacing w:w="15" w:type="dxa"/>
        </w:trPr>
        <w:tc>
          <w:tcPr>
            <w:tcW w:w="846"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3303. </w:t>
            </w:r>
          </w:p>
        </w:tc>
        <w:tc>
          <w:tcPr>
            <w:tcW w:w="17284" w:type="dxa"/>
            <w:gridSpan w:val="25"/>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 </w:t>
            </w:r>
          </w:p>
        </w:tc>
        <w:tc>
          <w:tcPr>
            <w:tcW w:w="142"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0"/>
          <w:wAfter w:w="1294" w:type="dxa"/>
          <w:tblCellSpacing w:w="15" w:type="dxa"/>
        </w:trPr>
        <w:tc>
          <w:tcPr>
            <w:tcW w:w="595" w:type="dxa"/>
            <w:gridSpan w:val="10"/>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3304. </w:t>
            </w:r>
          </w:p>
        </w:tc>
        <w:tc>
          <w:tcPr>
            <w:tcW w:w="17564" w:type="dxa"/>
            <w:gridSpan w:val="26"/>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 </w:t>
            </w: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lastRenderedPageBreak/>
              <w:t xml:space="preserve">3305.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p>
        </w:tc>
      </w:tr>
      <w:tr w:rsidR="007A49B8" w:rsidRPr="0029195B"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3306.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4"/>
                <w:szCs w:val="24"/>
                <w:lang w:eastAsia="ru-RU"/>
              </w:rPr>
            </w:pPr>
            <w:r w:rsidRPr="0029195B">
              <w:rPr>
                <w:rFonts w:ascii="Times New Roman" w:eastAsia="Times New Roman" w:hAnsi="Times New Roman" w:cs="Times New Roman"/>
                <w:sz w:val="24"/>
                <w:szCs w:val="24"/>
                <w:lang w:eastAsia="ru-RU"/>
              </w:rPr>
              <w:t xml:space="preserve">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29195B"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3307.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Информация, размещенная на Интернет-сайте www.sotnia.ru по ссылке www.sotnia.ru/forum/viewtopic.php?f=9&amp;t=1339 (решение Пресненского районного суда города Москвы от 27.10.2015);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3308.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3309.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w:t>
            </w:r>
            <w:r w:rsidRPr="009E3C04">
              <w:rPr>
                <w:rFonts w:ascii="Times New Roman" w:eastAsia="Times New Roman" w:hAnsi="Times New Roman" w:cs="Times New Roman"/>
                <w:sz w:val="24"/>
                <w:szCs w:val="24"/>
                <w:lang w:eastAsia="ru-RU"/>
              </w:rPr>
              <w:lastRenderedPageBreak/>
              <w:t xml:space="preserve">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3310.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Информация, размещенная на Интернет сайте: «http://demotivation.me/jdetrdiy8ay2pic.html» (решение Советского районного суда города Томска от 10.12.2015);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3311.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3312.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3313.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3314.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3315.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3316.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3317.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3318.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3319.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3320.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3321.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Объект 1 (текст «В Москву завозят фашистов и готовят их к резне!») (решение Кузьминского районного суда города Москвы от </w:t>
            </w:r>
            <w:r w:rsidRPr="009E3C04">
              <w:rPr>
                <w:rFonts w:ascii="Times New Roman" w:eastAsia="Times New Roman" w:hAnsi="Times New Roman" w:cs="Times New Roman"/>
                <w:sz w:val="24"/>
                <w:szCs w:val="24"/>
                <w:lang w:eastAsia="ru-RU"/>
              </w:rPr>
              <w:lastRenderedPageBreak/>
              <w:t xml:space="preserve">29.10.2015);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3322.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Объект 2 (комментарий к тексту «В Москву завозят фашистов и готовят их к резне!») (решение Кузьминского районного суда города Москвы от 29.10.2015);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3323.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3324.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3325.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3326.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3327.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w:t>
            </w:r>
            <w:r w:rsidRPr="009E3C04">
              <w:rPr>
                <w:rFonts w:ascii="Times New Roman" w:eastAsia="Times New Roman" w:hAnsi="Times New Roman" w:cs="Times New Roman"/>
                <w:sz w:val="24"/>
                <w:szCs w:val="24"/>
                <w:lang w:eastAsia="ru-RU"/>
              </w:rPr>
              <w:lastRenderedPageBreak/>
              <w:t xml:space="preserve">(http://vk.com/fuhrer_roa (http://vk.com/id250532513) (решение Верещагинского районного суда Пермского края от 16.06.2015);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3328.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Книга Б.С.Миронова «Русское восстание».-М.:Алгоритм, 2011, 464 с. (решение Головинского районного суда города Москвы от 08.04.2015);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3329.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Книга Евгения Дюринга «Еврейский вопрос», Всероссийский журнал «Русская правда» №5-6А (решение Головинского районного суда города Москвы от 09.04.2015);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3330.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Книга «Геноцид разума и наше сакральное мировоззрение», издательство «Китежград», 2013 г., 240с. (решение Головинского районного суда города Москвы от 09.04.2015);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3331.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3332.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3333.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Книга «Ведай! Что и почему от нас скрывают …» 416 с. (решение Головинского районного суда города Москвы от 25.03.2015);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3334.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Книга Столешникова А.П. «Реабилитации не будет! Анти-Архипелаг», изд. «Профессионал», Москва, 2011, 512с. (решение Головинского районного суда города Москвы от 19.05.2015);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3335.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Книга Миронова Б.С. «Иго иудейское».-М.: Алгоритм, 2007.-432с. (решение Головинского районного суда города Москвы от 19.05.2015);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3336.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Брошюра «Многоженство: масонское или арийское».-Курск, 1997.32-с (решение Головинского районного суда города Москвы от 18.05.2015)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3337.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Книга «Чужие среди нас».-Москва,2013. -232с. (решение Головинского районного суда города Москвы от 18.05.2015);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3338.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3339.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3340.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3341.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Текст стихотворения «Советским ветеранам», размещенного в сети Интернет по сетевому адресу: </w:t>
            </w:r>
            <w:r w:rsidRPr="009E3C04">
              <w:rPr>
                <w:rFonts w:ascii="Times New Roman" w:eastAsia="Times New Roman" w:hAnsi="Times New Roman" w:cs="Times New Roman"/>
                <w:sz w:val="24"/>
                <w:szCs w:val="24"/>
                <w:lang w:eastAsia="ru-RU"/>
              </w:rPr>
              <w:lastRenderedPageBreak/>
              <w:t xml:space="preserve">http://vaysburd.livejournal.com/575415.html (решение Тверского районного суда города Москвы от 16.04.2015);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3342.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Книга «Азбука десионизации».- Москва, 2013.- 988с. (решение Головинского районного суда города Москвы от 17.04.2015);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3343.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3344.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Книга Сборник. Русские писатели о евреях. Книга 2. Составитель С.Н. Николаев.-М.: КНИГА, 2009-384с. (решение Головинского районного суда города Москвы от 21.04.2015);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3345.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Книга «Русские писатели о евреях» -М.: Книга, 2009 -488с. (решение Головинского районного суда города Москвы от 21.04.2015);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3346.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3347.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3348.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3349.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3350.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3351.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3352.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3353.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3354.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lastRenderedPageBreak/>
              <w:t xml:space="preserve">3355.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3356.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3357.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3358.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3359.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Брошюра «Признаки неверующего (мушрик)», изданная в городе Казань в 2004 году (решение Калининского районного суда г. Тюмени от 26.11.2015);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3360.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3361.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3362.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3363.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3364.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3365.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Информационный материал, размещенный на Интернет – сайте http://vk.com/video221512614_167303489 (решение Хорошевского районного суда города Москвы от 30.11.2015);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3366.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3367.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Видеоролик «Лёша Закон – Бомби эту мразь», размещенный на интернет-странице http://www.youtube.com/watch?v=atGM31cdZEY </w:t>
            </w:r>
            <w:r w:rsidRPr="009E3C04">
              <w:rPr>
                <w:rFonts w:ascii="Times New Roman" w:eastAsia="Times New Roman" w:hAnsi="Times New Roman" w:cs="Times New Roman"/>
                <w:sz w:val="24"/>
                <w:szCs w:val="24"/>
                <w:lang w:eastAsia="ru-RU"/>
              </w:rPr>
              <w:lastRenderedPageBreak/>
              <w:t xml:space="preserve">(решение Заводского районного суда г. Орла от 28.01.2016);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3368.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Видеоролик «Лёша Закон – Стань бандитом», размещенный на интернет-странице http://www.youtube.com/watch?v=С6Q4to6UTZA (решение Заводского районного суда г. Орла от 28.01.2016);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3369.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Видеоролик «Каин Бей Хача», размещенный на интернет-странице http://www.youtube.com/watch?v=pm2dRuB3At0 (решение Заводского районного суда г. Орла от 28.01.2016);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3370.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Видеоролик «Шейх Валид: Какой джихад на Кавказе?» продолжительностью около 05 мин. 57 сек. (решение Октябрьского районного суда г. Ростова-на-Дону от 25.01.2016);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3371.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3372.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Видеоролик «Чурки прочь из россии», размещенный на интернет-странице http://www.youtube.com/watch?v=dA1NUVfj8Ro (решение Заводского районного суда г. Орла от 08.02.2016);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3373.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3374.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Зеркало сайта «Кавказ-Центр» - Кавказ-Центр в Твиттере с адресом https://twitter.com/ZippyKC (решение Заводского районного суда г. Грозного от 18.03.2015);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3375.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Зеркало сайта «Кавказджихад» http^//www.kavkazJihad.org/ru/ (решение Заводского районного суда г. Грозного от 19.03.2015);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3376.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3377.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3378.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3379.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3380.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3381.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lastRenderedPageBreak/>
              <w:t xml:space="preserve">3382.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3383.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3384.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3385.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3386.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E3C0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3387.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4"/>
                <w:szCs w:val="24"/>
                <w:lang w:eastAsia="ru-RU"/>
              </w:rPr>
            </w:pPr>
            <w:r w:rsidRPr="009E3C04">
              <w:rPr>
                <w:rFonts w:ascii="Times New Roman" w:eastAsia="Times New Roman" w:hAnsi="Times New Roman" w:cs="Times New Roman"/>
                <w:sz w:val="24"/>
                <w:szCs w:val="24"/>
                <w:lang w:eastAsia="ru-RU"/>
              </w:rPr>
              <w:t xml:space="preserve">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9E3C04" w:rsidRDefault="007A49B8" w:rsidP="0061689C">
            <w:pPr>
              <w:spacing w:after="0" w:line="240" w:lineRule="auto"/>
              <w:rPr>
                <w:rFonts w:ascii="Times New Roman" w:eastAsia="Times New Roman" w:hAnsi="Times New Roman" w:cs="Times New Roman"/>
                <w:sz w:val="20"/>
                <w:szCs w:val="20"/>
                <w:lang w:eastAsia="ru-RU"/>
              </w:rPr>
            </w:pPr>
          </w:p>
        </w:tc>
      </w:tr>
      <w:tr w:rsidR="007A49B8" w:rsidRPr="00C75F9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24"/>
                <w:szCs w:val="24"/>
                <w:lang w:eastAsia="ru-RU"/>
              </w:rPr>
            </w:pPr>
            <w:r w:rsidRPr="00C75F94">
              <w:rPr>
                <w:rFonts w:ascii="Times New Roman" w:eastAsia="Times New Roman" w:hAnsi="Times New Roman" w:cs="Times New Roman"/>
                <w:sz w:val="24"/>
                <w:szCs w:val="24"/>
                <w:lang w:eastAsia="ru-RU"/>
              </w:rPr>
              <w:t xml:space="preserve">3388.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24"/>
                <w:szCs w:val="24"/>
                <w:lang w:eastAsia="ru-RU"/>
              </w:rPr>
            </w:pPr>
            <w:r w:rsidRPr="00C75F94">
              <w:rPr>
                <w:rFonts w:ascii="Times New Roman" w:eastAsia="Times New Roman" w:hAnsi="Times New Roman" w:cs="Times New Roman"/>
                <w:sz w:val="24"/>
                <w:szCs w:val="24"/>
                <w:lang w:eastAsia="ru-RU"/>
              </w:rPr>
              <w:t xml:space="preserve">Видеоролик «Русский Стяг – Р.О.А. (by NEX company)» (интернет – адрес: http://www.youtube.com/watch?v=1xzZqsmIpc4) (решение Заводского районного суда г. Орла от 20.02.2016);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20"/>
                <w:szCs w:val="20"/>
                <w:lang w:eastAsia="ru-RU"/>
              </w:rPr>
            </w:pPr>
          </w:p>
        </w:tc>
      </w:tr>
      <w:tr w:rsidR="007A49B8" w:rsidRPr="00C75F9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24"/>
                <w:szCs w:val="24"/>
                <w:lang w:eastAsia="ru-RU"/>
              </w:rPr>
            </w:pPr>
            <w:r w:rsidRPr="00C75F94">
              <w:rPr>
                <w:rFonts w:ascii="Times New Roman" w:eastAsia="Times New Roman" w:hAnsi="Times New Roman" w:cs="Times New Roman"/>
                <w:sz w:val="24"/>
                <w:szCs w:val="24"/>
                <w:lang w:eastAsia="ru-RU"/>
              </w:rPr>
              <w:t xml:space="preserve">3389.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24"/>
                <w:szCs w:val="24"/>
                <w:lang w:eastAsia="ru-RU"/>
              </w:rPr>
            </w:pPr>
            <w:r w:rsidRPr="00C75F94">
              <w:rPr>
                <w:rFonts w:ascii="Times New Roman" w:eastAsia="Times New Roman" w:hAnsi="Times New Roman" w:cs="Times New Roman"/>
                <w:sz w:val="24"/>
                <w:szCs w:val="24"/>
                <w:lang w:eastAsia="ru-RU"/>
              </w:rPr>
              <w:t xml:space="preserve">Сайт в сети Интернет www.chechenews.com (решение Заводского районного суда г. Грозного от 24.02.2014);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20"/>
                <w:szCs w:val="20"/>
                <w:lang w:eastAsia="ru-RU"/>
              </w:rPr>
            </w:pPr>
          </w:p>
        </w:tc>
      </w:tr>
      <w:tr w:rsidR="007A49B8" w:rsidRPr="00C75F94"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6"/>
          <w:wAfter w:w="4741" w:type="dxa"/>
          <w:tblCellSpacing w:w="15" w:type="dxa"/>
        </w:trPr>
        <w:tc>
          <w:tcPr>
            <w:tcW w:w="710" w:type="dxa"/>
            <w:gridSpan w:val="11"/>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24"/>
                <w:szCs w:val="24"/>
                <w:lang w:eastAsia="ru-RU"/>
              </w:rPr>
            </w:pPr>
            <w:r w:rsidRPr="00C75F94">
              <w:rPr>
                <w:rFonts w:ascii="Times New Roman" w:eastAsia="Times New Roman" w:hAnsi="Times New Roman" w:cs="Times New Roman"/>
                <w:sz w:val="24"/>
                <w:szCs w:val="24"/>
                <w:lang w:eastAsia="ru-RU"/>
              </w:rPr>
              <w:t xml:space="preserve">3390. </w:t>
            </w:r>
          </w:p>
        </w:tc>
        <w:tc>
          <w:tcPr>
            <w:tcW w:w="13887" w:type="dxa"/>
            <w:gridSpan w:val="18"/>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24"/>
                <w:szCs w:val="24"/>
                <w:lang w:eastAsia="ru-RU"/>
              </w:rPr>
            </w:pPr>
            <w:r w:rsidRPr="00C75F94">
              <w:rPr>
                <w:rFonts w:ascii="Times New Roman" w:eastAsia="Times New Roman" w:hAnsi="Times New Roman" w:cs="Times New Roman"/>
                <w:sz w:val="24"/>
                <w:szCs w:val="24"/>
                <w:lang w:eastAsia="ru-RU"/>
              </w:rPr>
              <w:t xml:space="preserve">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 </w:t>
            </w:r>
          </w:p>
        </w:tc>
        <w:tc>
          <w:tcPr>
            <w:tcW w:w="115" w:type="dxa"/>
            <w:tcBorders>
              <w:top w:val="single" w:sz="4" w:space="0" w:color="auto"/>
              <w:left w:val="single" w:sz="4" w:space="0" w:color="auto"/>
              <w:bottom w:val="single" w:sz="4" w:space="0" w:color="auto"/>
              <w:right w:val="single" w:sz="4" w:space="0" w:color="auto"/>
            </w:tcBorders>
            <w:vAlign w:val="center"/>
            <w:hideMark/>
          </w:tcPr>
          <w:p w:rsidR="007A49B8" w:rsidRPr="00C75F94" w:rsidRDefault="007A49B8" w:rsidP="0061689C">
            <w:pPr>
              <w:spacing w:after="0" w:line="240" w:lineRule="auto"/>
              <w:rPr>
                <w:rFonts w:ascii="Times New Roman" w:eastAsia="Times New Roman" w:hAnsi="Times New Roman" w:cs="Times New Roman"/>
                <w:sz w:val="20"/>
                <w:szCs w:val="20"/>
                <w:lang w:eastAsia="ru-RU"/>
              </w:rPr>
            </w:pPr>
          </w:p>
        </w:tc>
      </w:tr>
      <w:tr w:rsidR="007A49B8" w:rsidRPr="009F6948"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D770B3" w:rsidRDefault="007A49B8" w:rsidP="0061689C">
            <w:pPr>
              <w:spacing w:after="0" w:line="240" w:lineRule="auto"/>
              <w:rPr>
                <w:rFonts w:ascii="Times New Roman" w:eastAsia="Times New Roman" w:hAnsi="Times New Roman" w:cs="Times New Roman"/>
                <w:sz w:val="24"/>
                <w:szCs w:val="24"/>
                <w:lang w:eastAsia="ru-RU"/>
              </w:rPr>
            </w:pPr>
            <w:r w:rsidRPr="00D770B3">
              <w:rPr>
                <w:rFonts w:ascii="Times New Roman" w:eastAsia="Times New Roman" w:hAnsi="Times New Roman" w:cs="Times New Roman"/>
                <w:sz w:val="24"/>
                <w:szCs w:val="24"/>
                <w:lang w:eastAsia="ru-RU"/>
              </w:rPr>
              <w:t xml:space="preserve">3391.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9F6948" w:rsidRDefault="007A49B8" w:rsidP="0061689C">
            <w:pPr>
              <w:spacing w:after="0" w:line="240" w:lineRule="auto"/>
              <w:rPr>
                <w:rFonts w:ascii="Times New Roman" w:eastAsia="Times New Roman" w:hAnsi="Times New Roman" w:cs="Times New Roman"/>
                <w:lang w:eastAsia="ru-RU"/>
              </w:rPr>
            </w:pPr>
            <w:r w:rsidRPr="009F6948">
              <w:rPr>
                <w:rFonts w:ascii="Times New Roman" w:eastAsia="Times New Roman" w:hAnsi="Times New Roman" w:cs="Times New Roman"/>
                <w:lang w:eastAsia="ru-RU"/>
              </w:rPr>
              <w:t xml:space="preserve">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 </w:t>
            </w:r>
          </w:p>
        </w:tc>
      </w:tr>
      <w:tr w:rsidR="007A49B8" w:rsidRPr="009F6948"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D770B3" w:rsidRDefault="007A49B8" w:rsidP="0061689C">
            <w:pPr>
              <w:spacing w:after="0" w:line="240" w:lineRule="auto"/>
              <w:rPr>
                <w:rFonts w:ascii="Times New Roman" w:eastAsia="Times New Roman" w:hAnsi="Times New Roman" w:cs="Times New Roman"/>
                <w:sz w:val="24"/>
                <w:szCs w:val="24"/>
                <w:lang w:eastAsia="ru-RU"/>
              </w:rPr>
            </w:pPr>
            <w:r w:rsidRPr="00D770B3">
              <w:rPr>
                <w:rFonts w:ascii="Times New Roman" w:eastAsia="Times New Roman" w:hAnsi="Times New Roman" w:cs="Times New Roman"/>
                <w:sz w:val="24"/>
                <w:szCs w:val="24"/>
                <w:lang w:eastAsia="ru-RU"/>
              </w:rPr>
              <w:t xml:space="preserve">3392.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9F6948" w:rsidRDefault="007A49B8" w:rsidP="0061689C">
            <w:pPr>
              <w:spacing w:after="0" w:line="240" w:lineRule="auto"/>
              <w:rPr>
                <w:rFonts w:ascii="Times New Roman" w:eastAsia="Times New Roman" w:hAnsi="Times New Roman" w:cs="Times New Roman"/>
                <w:lang w:eastAsia="ru-RU"/>
              </w:rPr>
            </w:pPr>
            <w:r w:rsidRPr="009F6948">
              <w:rPr>
                <w:rFonts w:ascii="Times New Roman" w:eastAsia="Times New Roman" w:hAnsi="Times New Roman" w:cs="Times New Roman"/>
                <w:lang w:eastAsia="ru-RU"/>
              </w:rPr>
              <w:t xml:space="preserve">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 </w:t>
            </w:r>
          </w:p>
        </w:tc>
      </w:tr>
      <w:tr w:rsidR="007A49B8" w:rsidRPr="009F6948"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D770B3" w:rsidRDefault="007A49B8" w:rsidP="0061689C">
            <w:pPr>
              <w:spacing w:after="0" w:line="240" w:lineRule="auto"/>
              <w:rPr>
                <w:rFonts w:ascii="Times New Roman" w:eastAsia="Times New Roman" w:hAnsi="Times New Roman" w:cs="Times New Roman"/>
                <w:sz w:val="24"/>
                <w:szCs w:val="24"/>
                <w:lang w:eastAsia="ru-RU"/>
              </w:rPr>
            </w:pPr>
            <w:r w:rsidRPr="00D770B3">
              <w:rPr>
                <w:rFonts w:ascii="Times New Roman" w:eastAsia="Times New Roman" w:hAnsi="Times New Roman" w:cs="Times New Roman"/>
                <w:sz w:val="24"/>
                <w:szCs w:val="24"/>
                <w:lang w:eastAsia="ru-RU"/>
              </w:rPr>
              <w:t xml:space="preserve">3393.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9F6948" w:rsidRDefault="007A49B8" w:rsidP="0061689C">
            <w:pPr>
              <w:spacing w:after="0" w:line="240" w:lineRule="auto"/>
              <w:rPr>
                <w:rFonts w:ascii="Times New Roman" w:eastAsia="Times New Roman" w:hAnsi="Times New Roman" w:cs="Times New Roman"/>
                <w:lang w:eastAsia="ru-RU"/>
              </w:rPr>
            </w:pPr>
            <w:r w:rsidRPr="009F6948">
              <w:rPr>
                <w:rFonts w:ascii="Times New Roman" w:eastAsia="Times New Roman" w:hAnsi="Times New Roman" w:cs="Times New Roman"/>
                <w:lang w:eastAsia="ru-RU"/>
              </w:rPr>
              <w:t xml:space="preserve">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 </w:t>
            </w:r>
          </w:p>
        </w:tc>
      </w:tr>
      <w:tr w:rsidR="007A49B8" w:rsidRPr="009F6948"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D770B3" w:rsidRDefault="007A49B8" w:rsidP="0061689C">
            <w:pPr>
              <w:spacing w:after="0" w:line="240" w:lineRule="auto"/>
              <w:rPr>
                <w:rFonts w:ascii="Times New Roman" w:eastAsia="Times New Roman" w:hAnsi="Times New Roman" w:cs="Times New Roman"/>
                <w:sz w:val="24"/>
                <w:szCs w:val="24"/>
                <w:lang w:eastAsia="ru-RU"/>
              </w:rPr>
            </w:pPr>
            <w:r w:rsidRPr="00D770B3">
              <w:rPr>
                <w:rFonts w:ascii="Times New Roman" w:eastAsia="Times New Roman" w:hAnsi="Times New Roman" w:cs="Times New Roman"/>
                <w:sz w:val="24"/>
                <w:szCs w:val="24"/>
                <w:lang w:eastAsia="ru-RU"/>
              </w:rPr>
              <w:t xml:space="preserve">3394.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9F6948" w:rsidRDefault="007A49B8" w:rsidP="0061689C">
            <w:pPr>
              <w:spacing w:after="0" w:line="240" w:lineRule="auto"/>
              <w:rPr>
                <w:rFonts w:ascii="Times New Roman" w:eastAsia="Times New Roman" w:hAnsi="Times New Roman" w:cs="Times New Roman"/>
                <w:lang w:eastAsia="ru-RU"/>
              </w:rPr>
            </w:pPr>
            <w:r w:rsidRPr="009F6948">
              <w:rPr>
                <w:rFonts w:ascii="Times New Roman" w:eastAsia="Times New Roman" w:hAnsi="Times New Roman" w:cs="Times New Roman"/>
                <w:lang w:eastAsia="ru-RU"/>
              </w:rPr>
              <w:t xml:space="preserve">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 </w:t>
            </w:r>
          </w:p>
        </w:tc>
      </w:tr>
      <w:tr w:rsidR="007A49B8" w:rsidRPr="009F6948"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D770B3" w:rsidRDefault="007A49B8" w:rsidP="0061689C">
            <w:pPr>
              <w:spacing w:after="0" w:line="240" w:lineRule="auto"/>
              <w:rPr>
                <w:rFonts w:ascii="Times New Roman" w:eastAsia="Times New Roman" w:hAnsi="Times New Roman" w:cs="Times New Roman"/>
                <w:sz w:val="24"/>
                <w:szCs w:val="24"/>
                <w:lang w:eastAsia="ru-RU"/>
              </w:rPr>
            </w:pPr>
            <w:r w:rsidRPr="00D770B3">
              <w:rPr>
                <w:rFonts w:ascii="Times New Roman" w:eastAsia="Times New Roman" w:hAnsi="Times New Roman" w:cs="Times New Roman"/>
                <w:sz w:val="24"/>
                <w:szCs w:val="24"/>
                <w:lang w:eastAsia="ru-RU"/>
              </w:rPr>
              <w:t xml:space="preserve">3395.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9F6948" w:rsidRDefault="007A49B8" w:rsidP="0061689C">
            <w:pPr>
              <w:spacing w:after="0" w:line="240" w:lineRule="auto"/>
              <w:rPr>
                <w:rFonts w:ascii="Times New Roman" w:eastAsia="Times New Roman" w:hAnsi="Times New Roman" w:cs="Times New Roman"/>
                <w:lang w:eastAsia="ru-RU"/>
              </w:rPr>
            </w:pPr>
            <w:r w:rsidRPr="009F6948">
              <w:rPr>
                <w:rFonts w:ascii="Times New Roman" w:eastAsia="Times New Roman" w:hAnsi="Times New Roman" w:cs="Times New Roman"/>
                <w:lang w:eastAsia="ru-RU"/>
              </w:rPr>
              <w:t xml:space="preserve">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 </w:t>
            </w:r>
          </w:p>
        </w:tc>
      </w:tr>
      <w:tr w:rsidR="007A49B8" w:rsidRPr="009F6948"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D770B3" w:rsidRDefault="007A49B8" w:rsidP="0061689C">
            <w:pPr>
              <w:spacing w:after="0" w:line="240" w:lineRule="auto"/>
              <w:rPr>
                <w:rFonts w:ascii="Times New Roman" w:eastAsia="Times New Roman" w:hAnsi="Times New Roman" w:cs="Times New Roman"/>
                <w:sz w:val="24"/>
                <w:szCs w:val="24"/>
                <w:lang w:eastAsia="ru-RU"/>
              </w:rPr>
            </w:pPr>
            <w:r w:rsidRPr="00D770B3">
              <w:rPr>
                <w:rFonts w:ascii="Times New Roman" w:eastAsia="Times New Roman" w:hAnsi="Times New Roman" w:cs="Times New Roman"/>
                <w:sz w:val="24"/>
                <w:szCs w:val="24"/>
                <w:lang w:eastAsia="ru-RU"/>
              </w:rPr>
              <w:t xml:space="preserve">3396.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9F6948" w:rsidRDefault="007A49B8" w:rsidP="0061689C">
            <w:pPr>
              <w:spacing w:after="0" w:line="240" w:lineRule="auto"/>
              <w:rPr>
                <w:rFonts w:ascii="Times New Roman" w:eastAsia="Times New Roman" w:hAnsi="Times New Roman" w:cs="Times New Roman"/>
                <w:lang w:eastAsia="ru-RU"/>
              </w:rPr>
            </w:pPr>
            <w:r w:rsidRPr="009F6948">
              <w:rPr>
                <w:rFonts w:ascii="Times New Roman" w:eastAsia="Times New Roman" w:hAnsi="Times New Roman" w:cs="Times New Roman"/>
                <w:lang w:eastAsia="ru-RU"/>
              </w:rPr>
              <w:t xml:space="preserve">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 </w:t>
            </w:r>
          </w:p>
        </w:tc>
      </w:tr>
      <w:tr w:rsidR="007A49B8" w:rsidRPr="009F6948"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D770B3" w:rsidRDefault="007A49B8" w:rsidP="0061689C">
            <w:pPr>
              <w:spacing w:after="0" w:line="240" w:lineRule="auto"/>
              <w:rPr>
                <w:rFonts w:ascii="Times New Roman" w:eastAsia="Times New Roman" w:hAnsi="Times New Roman" w:cs="Times New Roman"/>
                <w:sz w:val="24"/>
                <w:szCs w:val="24"/>
                <w:lang w:eastAsia="ru-RU"/>
              </w:rPr>
            </w:pPr>
            <w:r w:rsidRPr="00D770B3">
              <w:rPr>
                <w:rFonts w:ascii="Times New Roman" w:eastAsia="Times New Roman" w:hAnsi="Times New Roman" w:cs="Times New Roman"/>
                <w:sz w:val="24"/>
                <w:szCs w:val="24"/>
                <w:lang w:eastAsia="ru-RU"/>
              </w:rPr>
              <w:lastRenderedPageBreak/>
              <w:t xml:space="preserve">3397.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9F6948" w:rsidRDefault="007A49B8" w:rsidP="0061689C">
            <w:pPr>
              <w:spacing w:after="0" w:line="240" w:lineRule="auto"/>
              <w:rPr>
                <w:rFonts w:ascii="Times New Roman" w:eastAsia="Times New Roman" w:hAnsi="Times New Roman" w:cs="Times New Roman"/>
                <w:lang w:eastAsia="ru-RU"/>
              </w:rPr>
            </w:pPr>
            <w:r w:rsidRPr="009F6948">
              <w:rPr>
                <w:rFonts w:ascii="Times New Roman" w:eastAsia="Times New Roman" w:hAnsi="Times New Roman" w:cs="Times New Roman"/>
                <w:lang w:eastAsia="ru-RU"/>
              </w:rPr>
              <w:t xml:space="preserve">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 </w:t>
            </w:r>
          </w:p>
        </w:tc>
      </w:tr>
      <w:tr w:rsidR="007A49B8" w:rsidRPr="009F6948"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D770B3" w:rsidRDefault="007A49B8" w:rsidP="0061689C">
            <w:pPr>
              <w:spacing w:after="0" w:line="240" w:lineRule="auto"/>
              <w:rPr>
                <w:rFonts w:ascii="Times New Roman" w:eastAsia="Times New Roman" w:hAnsi="Times New Roman" w:cs="Times New Roman"/>
                <w:sz w:val="24"/>
                <w:szCs w:val="24"/>
                <w:lang w:eastAsia="ru-RU"/>
              </w:rPr>
            </w:pPr>
            <w:r w:rsidRPr="00D770B3">
              <w:rPr>
                <w:rFonts w:ascii="Times New Roman" w:eastAsia="Times New Roman" w:hAnsi="Times New Roman" w:cs="Times New Roman"/>
                <w:sz w:val="24"/>
                <w:szCs w:val="24"/>
                <w:lang w:eastAsia="ru-RU"/>
              </w:rPr>
              <w:t xml:space="preserve">3398.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9F6948" w:rsidRDefault="007A49B8" w:rsidP="0061689C">
            <w:pPr>
              <w:spacing w:after="0" w:line="240" w:lineRule="auto"/>
              <w:rPr>
                <w:rFonts w:ascii="Times New Roman" w:eastAsia="Times New Roman" w:hAnsi="Times New Roman" w:cs="Times New Roman"/>
                <w:lang w:eastAsia="ru-RU"/>
              </w:rPr>
            </w:pPr>
            <w:r w:rsidRPr="009F6948">
              <w:rPr>
                <w:rFonts w:ascii="Times New Roman" w:eastAsia="Times New Roman" w:hAnsi="Times New Roman" w:cs="Times New Roman"/>
                <w:lang w:eastAsia="ru-RU"/>
              </w:rPr>
              <w:t xml:space="preserve">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 </w:t>
            </w:r>
          </w:p>
        </w:tc>
      </w:tr>
      <w:tr w:rsidR="007A49B8" w:rsidRPr="009F6948"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D770B3" w:rsidRDefault="007A49B8" w:rsidP="0061689C">
            <w:pPr>
              <w:spacing w:after="0" w:line="240" w:lineRule="auto"/>
              <w:rPr>
                <w:rFonts w:ascii="Times New Roman" w:eastAsia="Times New Roman" w:hAnsi="Times New Roman" w:cs="Times New Roman"/>
                <w:sz w:val="24"/>
                <w:szCs w:val="24"/>
                <w:lang w:eastAsia="ru-RU"/>
              </w:rPr>
            </w:pPr>
            <w:r w:rsidRPr="00D770B3">
              <w:rPr>
                <w:rFonts w:ascii="Times New Roman" w:eastAsia="Times New Roman" w:hAnsi="Times New Roman" w:cs="Times New Roman"/>
                <w:sz w:val="24"/>
                <w:szCs w:val="24"/>
                <w:lang w:eastAsia="ru-RU"/>
              </w:rPr>
              <w:t xml:space="preserve">3399.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9F6948" w:rsidRDefault="007A49B8" w:rsidP="0061689C">
            <w:pPr>
              <w:spacing w:after="0" w:line="240" w:lineRule="auto"/>
              <w:rPr>
                <w:rFonts w:ascii="Times New Roman" w:eastAsia="Times New Roman" w:hAnsi="Times New Roman" w:cs="Times New Roman"/>
                <w:lang w:eastAsia="ru-RU"/>
              </w:rPr>
            </w:pPr>
            <w:r w:rsidRPr="009F6948">
              <w:rPr>
                <w:rFonts w:ascii="Times New Roman" w:eastAsia="Times New Roman" w:hAnsi="Times New Roman" w:cs="Times New Roman"/>
                <w:lang w:eastAsia="ru-RU"/>
              </w:rPr>
              <w:t xml:space="preserve">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 </w:t>
            </w:r>
          </w:p>
        </w:tc>
      </w:tr>
      <w:tr w:rsidR="007A49B8" w:rsidRPr="009F6948"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D770B3" w:rsidRDefault="007A49B8" w:rsidP="0061689C">
            <w:pPr>
              <w:spacing w:after="0" w:line="240" w:lineRule="auto"/>
              <w:rPr>
                <w:rFonts w:ascii="Times New Roman" w:eastAsia="Times New Roman" w:hAnsi="Times New Roman" w:cs="Times New Roman"/>
                <w:sz w:val="24"/>
                <w:szCs w:val="24"/>
                <w:lang w:eastAsia="ru-RU"/>
              </w:rPr>
            </w:pPr>
            <w:r w:rsidRPr="00D770B3">
              <w:rPr>
                <w:rFonts w:ascii="Times New Roman" w:eastAsia="Times New Roman" w:hAnsi="Times New Roman" w:cs="Times New Roman"/>
                <w:sz w:val="24"/>
                <w:szCs w:val="24"/>
                <w:lang w:eastAsia="ru-RU"/>
              </w:rPr>
              <w:t xml:space="preserve">3400.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9F6948" w:rsidRDefault="007A49B8" w:rsidP="0061689C">
            <w:pPr>
              <w:spacing w:after="0" w:line="240" w:lineRule="auto"/>
              <w:rPr>
                <w:rFonts w:ascii="Times New Roman" w:eastAsia="Times New Roman" w:hAnsi="Times New Roman" w:cs="Times New Roman"/>
                <w:lang w:eastAsia="ru-RU"/>
              </w:rPr>
            </w:pPr>
            <w:r w:rsidRPr="009F6948">
              <w:rPr>
                <w:rFonts w:ascii="Times New Roman" w:eastAsia="Times New Roman" w:hAnsi="Times New Roman" w:cs="Times New Roman"/>
                <w:lang w:eastAsia="ru-RU"/>
              </w:rPr>
              <w:t xml:space="preserve">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 </w:t>
            </w:r>
          </w:p>
        </w:tc>
      </w:tr>
      <w:tr w:rsidR="007A49B8" w:rsidRPr="009F6948"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D770B3" w:rsidRDefault="007A49B8" w:rsidP="0061689C">
            <w:pPr>
              <w:spacing w:after="0" w:line="240" w:lineRule="auto"/>
              <w:rPr>
                <w:rFonts w:ascii="Times New Roman" w:eastAsia="Times New Roman" w:hAnsi="Times New Roman" w:cs="Times New Roman"/>
                <w:sz w:val="24"/>
                <w:szCs w:val="24"/>
                <w:lang w:eastAsia="ru-RU"/>
              </w:rPr>
            </w:pPr>
            <w:r w:rsidRPr="00D770B3">
              <w:rPr>
                <w:rFonts w:ascii="Times New Roman" w:eastAsia="Times New Roman" w:hAnsi="Times New Roman" w:cs="Times New Roman"/>
                <w:sz w:val="24"/>
                <w:szCs w:val="24"/>
                <w:lang w:eastAsia="ru-RU"/>
              </w:rPr>
              <w:t xml:space="preserve">3401.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9F6948" w:rsidRDefault="007A49B8" w:rsidP="0061689C">
            <w:pPr>
              <w:spacing w:after="0" w:line="240" w:lineRule="auto"/>
              <w:rPr>
                <w:rFonts w:ascii="Times New Roman" w:eastAsia="Times New Roman" w:hAnsi="Times New Roman" w:cs="Times New Roman"/>
                <w:lang w:eastAsia="ru-RU"/>
              </w:rPr>
            </w:pPr>
            <w:r w:rsidRPr="009F6948">
              <w:rPr>
                <w:rFonts w:ascii="Times New Roman" w:eastAsia="Times New Roman" w:hAnsi="Times New Roman" w:cs="Times New Roman"/>
                <w:lang w:eastAsia="ru-RU"/>
              </w:rPr>
              <w:t xml:space="preserve">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 </w:t>
            </w:r>
          </w:p>
        </w:tc>
      </w:tr>
      <w:tr w:rsidR="007A49B8" w:rsidRPr="009F6948"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D770B3" w:rsidRDefault="007A49B8" w:rsidP="0061689C">
            <w:pPr>
              <w:spacing w:after="0" w:line="240" w:lineRule="auto"/>
              <w:rPr>
                <w:rFonts w:ascii="Times New Roman" w:eastAsia="Times New Roman" w:hAnsi="Times New Roman" w:cs="Times New Roman"/>
                <w:sz w:val="24"/>
                <w:szCs w:val="24"/>
                <w:lang w:eastAsia="ru-RU"/>
              </w:rPr>
            </w:pPr>
            <w:r w:rsidRPr="00D770B3">
              <w:rPr>
                <w:rFonts w:ascii="Times New Roman" w:eastAsia="Times New Roman" w:hAnsi="Times New Roman" w:cs="Times New Roman"/>
                <w:sz w:val="24"/>
                <w:szCs w:val="24"/>
                <w:lang w:eastAsia="ru-RU"/>
              </w:rPr>
              <w:t xml:space="preserve">3402.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9F6948" w:rsidRDefault="007A49B8" w:rsidP="0061689C">
            <w:pPr>
              <w:spacing w:after="0" w:line="240" w:lineRule="auto"/>
              <w:rPr>
                <w:rFonts w:ascii="Times New Roman" w:eastAsia="Times New Roman" w:hAnsi="Times New Roman" w:cs="Times New Roman"/>
                <w:lang w:eastAsia="ru-RU"/>
              </w:rPr>
            </w:pPr>
            <w:r w:rsidRPr="009F6948">
              <w:rPr>
                <w:rFonts w:ascii="Times New Roman" w:eastAsia="Times New Roman" w:hAnsi="Times New Roman" w:cs="Times New Roman"/>
                <w:lang w:eastAsia="ru-RU"/>
              </w:rPr>
              <w:t xml:space="preserve">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 </w:t>
            </w:r>
          </w:p>
        </w:tc>
      </w:tr>
      <w:tr w:rsidR="007A49B8" w:rsidRPr="009F6948"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D770B3" w:rsidRDefault="007A49B8" w:rsidP="0061689C">
            <w:pPr>
              <w:spacing w:after="0" w:line="240" w:lineRule="auto"/>
              <w:rPr>
                <w:rFonts w:ascii="Times New Roman" w:eastAsia="Times New Roman" w:hAnsi="Times New Roman" w:cs="Times New Roman"/>
                <w:sz w:val="24"/>
                <w:szCs w:val="24"/>
                <w:lang w:eastAsia="ru-RU"/>
              </w:rPr>
            </w:pPr>
            <w:r w:rsidRPr="00D770B3">
              <w:rPr>
                <w:rFonts w:ascii="Times New Roman" w:eastAsia="Times New Roman" w:hAnsi="Times New Roman" w:cs="Times New Roman"/>
                <w:sz w:val="24"/>
                <w:szCs w:val="24"/>
                <w:lang w:eastAsia="ru-RU"/>
              </w:rPr>
              <w:t xml:space="preserve">3403.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9F6948" w:rsidRDefault="007A49B8" w:rsidP="0061689C">
            <w:pPr>
              <w:spacing w:after="0" w:line="240" w:lineRule="auto"/>
              <w:rPr>
                <w:rFonts w:ascii="Times New Roman" w:eastAsia="Times New Roman" w:hAnsi="Times New Roman" w:cs="Times New Roman"/>
                <w:lang w:eastAsia="ru-RU"/>
              </w:rPr>
            </w:pPr>
            <w:r w:rsidRPr="009F6948">
              <w:rPr>
                <w:rFonts w:ascii="Times New Roman" w:eastAsia="Times New Roman" w:hAnsi="Times New Roman" w:cs="Times New Roman"/>
                <w:lang w:eastAsia="ru-RU"/>
              </w:rPr>
              <w:t>Графический файл vULGJBaauIs.jpg, размещенный в социальной сети «В Контакте» на интернет странице по адресу http://vk.com/id4179491526 (решение Советского районного с</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3404.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3405.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3406.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Информационный материал, размещенный по интернет-адресу: http://imamtv.clan.su (решение Новоуренгойского городского суда Ямало-Ненецкого автономного округа от 01.02.2016);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3407.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3408.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3409.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3410.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3411.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w:t>
            </w:r>
            <w:r w:rsidRPr="00372476">
              <w:rPr>
                <w:rFonts w:ascii="Times New Roman" w:eastAsia="Times New Roman" w:hAnsi="Times New Roman" w:cs="Times New Roman"/>
                <w:lang w:eastAsia="ru-RU"/>
              </w:rPr>
              <w:lastRenderedPageBreak/>
              <w:t xml:space="preserve">погоди!» (решение Советского районного суда г. Тулы от 29.02.2016);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lastRenderedPageBreak/>
              <w:t xml:space="preserve">3412.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3413.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3414.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Видеоролик «Максим Базылев – Воины Русской Революции», размещенный в сети «Интернет» (решение Североморского районного суда Мурманской области от 25.02.2016);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3415.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3416.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3417.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3418.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3419.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3420.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3421.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3422.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3423.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3424.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w:t>
            </w:r>
            <w:r w:rsidRPr="00372476">
              <w:rPr>
                <w:rFonts w:ascii="Times New Roman" w:eastAsia="Times New Roman" w:hAnsi="Times New Roman" w:cs="Times New Roman"/>
                <w:lang w:eastAsia="ru-RU"/>
              </w:rPr>
              <w:lastRenderedPageBreak/>
              <w:t xml:space="preserve">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lastRenderedPageBreak/>
              <w:t xml:space="preserve">3425.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3426.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3427.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3428.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3429.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3430.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3431.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3432.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3433.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3434.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3435.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информационно-телекоммуникационной сети Интернет на социальном сайте «ВКонтакте» в </w:t>
            </w:r>
            <w:r w:rsidRPr="00372476">
              <w:rPr>
                <w:rFonts w:ascii="Times New Roman" w:eastAsia="Times New Roman" w:hAnsi="Times New Roman" w:cs="Times New Roman"/>
                <w:lang w:eastAsia="ru-RU"/>
              </w:rPr>
              <w:lastRenderedPageBreak/>
              <w:t xml:space="preserve">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lastRenderedPageBreak/>
              <w:t xml:space="preserve">3436.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3437.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3438.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3439.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3440.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3441.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3442.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3443.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3444.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3445.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lastRenderedPageBreak/>
              <w:t xml:space="preserve">3446.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3447.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3448.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3449.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3450.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3451.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3452.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Видеофайл «Дали п...ы хачам4», содержащийся на DVD диске (решение Уссурийского районного суда Приморского края от 02.03.2016);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3453.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Видеофайл «О…….и чурку хача», содержащийся на DVD диске (решение Уссурийского районного суда Приморского края от 02.03.2016);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3454.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Видеофайл «ох наконец то я нашл_NS-WP», содержащийся на DVD диске (решение Уссурийского районного суда Приморского края 02.03.2016);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3455.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Видеофайл «патруль 36», содержащийся на DVD диске (решение Уссурийского районного суда Приморского края от 02.03.2016);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3456.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3457.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3458.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3459.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3460.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3461.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3462.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3463.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Видеозапись «Россия 88 (Бабулька)», длительностью 1 минута 11 секунд, размещенная на интернет-странице пользователя «Алексей Уткин» </w:t>
            </w:r>
            <w:r w:rsidRPr="00372476">
              <w:rPr>
                <w:rFonts w:ascii="Times New Roman" w:eastAsia="Times New Roman" w:hAnsi="Times New Roman" w:cs="Times New Roman"/>
                <w:lang w:eastAsia="ru-RU"/>
              </w:rPr>
              <w:lastRenderedPageBreak/>
              <w:t xml:space="preserve">(сетевой адрес: www.vk.com/video8328835_112180176) на сайте сети Интернет (www.vk.com) (решение Вахитовского районного суда г. Казани от 15.03.2016);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lastRenderedPageBreak/>
              <w:t xml:space="preserve">3464.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3465.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3466.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3467.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3468.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3469.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3470.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3471.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3472.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3473.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3474.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lastRenderedPageBreak/>
              <w:t xml:space="preserve">3475.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3476.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3477.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3478.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3479.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3480.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3481.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3482.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3483.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3484.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3485.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w:t>
            </w:r>
            <w:r w:rsidRPr="00372476">
              <w:rPr>
                <w:rFonts w:ascii="Times New Roman" w:eastAsia="Times New Roman" w:hAnsi="Times New Roman" w:cs="Times New Roman"/>
                <w:lang w:eastAsia="ru-RU"/>
              </w:rPr>
              <w:lastRenderedPageBreak/>
              <w:t xml:space="preserve">комментарием «Б-безысходность» (решение Рудничного районного суда г. Кемерово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lastRenderedPageBreak/>
              <w:t xml:space="preserve">3486.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3487.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3488.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3489.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3490.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3491.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3492.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3493.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3494.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3495.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3496.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3497.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lastRenderedPageBreak/>
              <w:t xml:space="preserve">3498.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3499.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3500.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3501.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3502.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3503.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3504.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3505.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3506.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3507.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3508.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3509.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lastRenderedPageBreak/>
              <w:t xml:space="preserve">3510.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3511.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3512.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3513.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3514.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3515.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3516.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3517.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3518.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3519.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3520.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3521.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3522.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3523.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3524.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lastRenderedPageBreak/>
              <w:t xml:space="preserve">3525.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3526.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3527.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3528.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3529.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3530.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3531.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3532.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3533.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Музыкальное произведение - аудиозапись «ДИВ - Террор» продолжительностью около 4 минут 32 секунд (решение Кировского районного суда г. Ростова-на-Дону от 02.03.2016);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3534.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3535.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3536.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3537.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 </w:t>
            </w:r>
          </w:p>
        </w:tc>
      </w:tr>
      <w:tr w:rsidR="007A49B8" w:rsidRPr="00372476"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sz w:val="24"/>
                <w:szCs w:val="24"/>
                <w:lang w:eastAsia="ru-RU"/>
              </w:rPr>
            </w:pPr>
            <w:r w:rsidRPr="00372476">
              <w:rPr>
                <w:rFonts w:ascii="Times New Roman" w:eastAsia="Times New Roman" w:hAnsi="Times New Roman" w:cs="Times New Roman"/>
                <w:sz w:val="24"/>
                <w:szCs w:val="24"/>
                <w:lang w:eastAsia="ru-RU"/>
              </w:rPr>
              <w:t xml:space="preserve">3538.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72476" w:rsidRDefault="007A49B8" w:rsidP="0061689C">
            <w:pPr>
              <w:spacing w:after="0" w:line="240" w:lineRule="auto"/>
              <w:rPr>
                <w:rFonts w:ascii="Times New Roman" w:eastAsia="Times New Roman" w:hAnsi="Times New Roman" w:cs="Times New Roman"/>
                <w:lang w:eastAsia="ru-RU"/>
              </w:rPr>
            </w:pPr>
            <w:r w:rsidRPr="00372476">
              <w:rPr>
                <w:rFonts w:ascii="Times New Roman" w:eastAsia="Times New Roman" w:hAnsi="Times New Roman" w:cs="Times New Roman"/>
                <w:lang w:eastAsia="ru-RU"/>
              </w:rPr>
              <w:t xml:space="preserve">Музыкальное произведение - аудиозапись «Правый Сектор - Чу€ш, сурми грають...» продолжительностью около 2 минут 49 секунд (решение </w:t>
            </w:r>
            <w:r w:rsidRPr="00372476">
              <w:rPr>
                <w:rFonts w:ascii="Times New Roman" w:eastAsia="Times New Roman" w:hAnsi="Times New Roman" w:cs="Times New Roman"/>
                <w:lang w:eastAsia="ru-RU"/>
              </w:rPr>
              <w:lastRenderedPageBreak/>
              <w:t xml:space="preserve">Кировского районного суда г. Ростова-на-Дону от 02.03.2016);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lastRenderedPageBreak/>
              <w:t xml:space="preserve">3539.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3540.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3541.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3542.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Изображение группы людей, пинающих лежащего на тротуаре человека, с надписью белого цвета: «Если б………………….дней…….» (решение Ингодинского районного суда г. Читы от 15.03.2016);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3543.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3544.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3545.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3546.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3547.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3548.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3549.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3550.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3551.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3552.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3553.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w:t>
            </w:r>
            <w:r w:rsidRPr="00B42227">
              <w:rPr>
                <w:rFonts w:ascii="Times New Roman" w:eastAsia="Times New Roman" w:hAnsi="Times New Roman" w:cs="Times New Roman"/>
                <w:lang w:eastAsia="ru-RU"/>
              </w:rPr>
              <w:lastRenderedPageBreak/>
              <w:t xml:space="preserve">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lastRenderedPageBreak/>
              <w:t xml:space="preserve">3554.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3555.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3556.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Изображение мальчика, держащего в одной руке палку, в другой – шоколадку, с надписью: « ………- шоколадку» (решение Ингодинского районного суда г. Читы от 15.03.2016);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3557.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3558.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3559.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3560.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3561.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3562.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3563.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3564.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3565.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3566.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3567.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3568.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Информационный материал - интернет страница по адресу: https://vk.com/topic-6043277_11909367 (решение Лермонтовского городского суда Ставропольского края от 21.03.2016);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lastRenderedPageBreak/>
              <w:t xml:space="preserve">3569.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3570.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3571.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3572.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3573.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3574.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3575.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3576.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3577.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3578.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3579.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3580.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Видеозапись «Проект увечье - Маршрутка» длительностью 3 минуты 23 секунды, размещенная на интернет-странице «Слава Дядя» по сетевому адресу http://vk.com/video64451614_167643926 (решение Вахитовского районного суда г. Казани от 08.04.2016);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3581.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3582.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3583.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3584.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3585.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3586.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lastRenderedPageBreak/>
              <w:t xml:space="preserve">3587.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3588.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3589.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3590.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3591.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Видеоматериалы, содержащиеся в видеоролике «Здесь и сейчас - Возрождение правды (Выпуск 17)» (решение Уссурийского районного суда Приморского края от 28.12.2015);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3592.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3593.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3594.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3595.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3596.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3597.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3598.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3599.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3600.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Брошюра «На самом ли деле бог заботится о нас?» </w:t>
            </w:r>
            <w:r w:rsidRPr="00B42227">
              <w:rPr>
                <w:rFonts w:ascii="Times New Roman" w:eastAsia="Times New Roman" w:hAnsi="Times New Roman" w:cs="Times New Roman"/>
                <w:lang w:val="en-US" w:eastAsia="ru-RU"/>
              </w:rPr>
              <w:t xml:space="preserve">(1992, 2001 WATCH TOWER BIBLE AND TRACT SOCIETY OF PENNSYLVANIA, </w:t>
            </w:r>
            <w:r w:rsidRPr="00B42227">
              <w:rPr>
                <w:rFonts w:ascii="Times New Roman" w:eastAsia="Times New Roman" w:hAnsi="Times New Roman" w:cs="Times New Roman"/>
                <w:lang w:eastAsia="ru-RU"/>
              </w:rPr>
              <w:t>сделано</w:t>
            </w:r>
            <w:r w:rsidRPr="00B42227">
              <w:rPr>
                <w:rFonts w:ascii="Times New Roman" w:eastAsia="Times New Roman" w:hAnsi="Times New Roman" w:cs="Times New Roman"/>
                <w:lang w:val="en-US" w:eastAsia="ru-RU"/>
              </w:rPr>
              <w:t xml:space="preserve"> </w:t>
            </w:r>
            <w:r w:rsidRPr="00B42227">
              <w:rPr>
                <w:rFonts w:ascii="Times New Roman" w:eastAsia="Times New Roman" w:hAnsi="Times New Roman" w:cs="Times New Roman"/>
                <w:lang w:eastAsia="ru-RU"/>
              </w:rPr>
              <w:t>в</w:t>
            </w:r>
            <w:r w:rsidRPr="00B42227">
              <w:rPr>
                <w:rFonts w:ascii="Times New Roman" w:eastAsia="Times New Roman" w:hAnsi="Times New Roman" w:cs="Times New Roman"/>
                <w:lang w:val="en-US" w:eastAsia="ru-RU"/>
              </w:rPr>
              <w:t xml:space="preserve"> </w:t>
            </w:r>
            <w:r w:rsidRPr="00B42227">
              <w:rPr>
                <w:rFonts w:ascii="Times New Roman" w:eastAsia="Times New Roman" w:hAnsi="Times New Roman" w:cs="Times New Roman"/>
                <w:lang w:eastAsia="ru-RU"/>
              </w:rPr>
              <w:t>Великобритании</w:t>
            </w:r>
            <w:r w:rsidRPr="00B42227">
              <w:rPr>
                <w:rFonts w:ascii="Times New Roman" w:eastAsia="Times New Roman" w:hAnsi="Times New Roman" w:cs="Times New Roman"/>
                <w:lang w:val="en-US" w:eastAsia="ru-RU"/>
              </w:rPr>
              <w:t xml:space="preserve">, </w:t>
            </w:r>
            <w:r w:rsidRPr="00B42227">
              <w:rPr>
                <w:rFonts w:ascii="Times New Roman" w:eastAsia="Times New Roman" w:hAnsi="Times New Roman" w:cs="Times New Roman"/>
                <w:lang w:eastAsia="ru-RU"/>
              </w:rPr>
              <w:t>издание</w:t>
            </w:r>
            <w:r w:rsidRPr="00B42227">
              <w:rPr>
                <w:rFonts w:ascii="Times New Roman" w:eastAsia="Times New Roman" w:hAnsi="Times New Roman" w:cs="Times New Roman"/>
                <w:lang w:val="en-US" w:eastAsia="ru-RU"/>
              </w:rPr>
              <w:t xml:space="preserve"> 2006 </w:t>
            </w:r>
            <w:r w:rsidRPr="00B42227">
              <w:rPr>
                <w:rFonts w:ascii="Times New Roman" w:eastAsia="Times New Roman" w:hAnsi="Times New Roman" w:cs="Times New Roman"/>
                <w:lang w:eastAsia="ru-RU"/>
              </w:rPr>
              <w:t>года</w:t>
            </w:r>
            <w:r w:rsidRPr="00B42227">
              <w:rPr>
                <w:rFonts w:ascii="Times New Roman" w:eastAsia="Times New Roman" w:hAnsi="Times New Roman" w:cs="Times New Roman"/>
                <w:lang w:val="en-US" w:eastAsia="ru-RU"/>
              </w:rPr>
              <w:t xml:space="preserve">, 32 </w:t>
            </w:r>
            <w:r w:rsidRPr="00B42227">
              <w:rPr>
                <w:rFonts w:ascii="Times New Roman" w:eastAsia="Times New Roman" w:hAnsi="Times New Roman" w:cs="Times New Roman"/>
                <w:lang w:eastAsia="ru-RU"/>
              </w:rPr>
              <w:t>стр</w:t>
            </w:r>
            <w:r w:rsidRPr="00B42227">
              <w:rPr>
                <w:rFonts w:ascii="Times New Roman" w:eastAsia="Times New Roman" w:hAnsi="Times New Roman" w:cs="Times New Roman"/>
                <w:lang w:val="en-US" w:eastAsia="ru-RU"/>
              </w:rPr>
              <w:t xml:space="preserve">.) </w:t>
            </w:r>
            <w:r w:rsidRPr="00B42227">
              <w:rPr>
                <w:rFonts w:ascii="Times New Roman" w:eastAsia="Times New Roman" w:hAnsi="Times New Roman" w:cs="Times New Roman"/>
                <w:lang w:eastAsia="ru-RU"/>
              </w:rPr>
              <w:t xml:space="preserve">(решение Серовского районного суда Свердловской области от 19.02.2016);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3601.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3602.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3603.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Информационные материалы, размещенные по интернет-адресу: https://www.youtube.com/watch?v=GpG3siMRLcI (решение Надымского </w:t>
            </w:r>
            <w:r w:rsidRPr="00B42227">
              <w:rPr>
                <w:rFonts w:ascii="Times New Roman" w:eastAsia="Times New Roman" w:hAnsi="Times New Roman" w:cs="Times New Roman"/>
                <w:lang w:eastAsia="ru-RU"/>
              </w:rPr>
              <w:lastRenderedPageBreak/>
              <w:t xml:space="preserve">городского суда Ямало-Ненецкого автономного округа от 15.04.2016);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lastRenderedPageBreak/>
              <w:t xml:space="preserve">3604.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3605.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3606.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3607.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3608.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3609.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3610.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3611.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Видеоролик «Коловрат - Кровь патриотов (Blood of Patriots)», размещенный в сети «Интернет» (решение Североморского районного суда Мурманской области от 01.04.2016);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3612.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3613.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3614.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3615.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3616.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Видеозапись «Россия» под музыку Коловрат – Слава России!» (решение Октябрьского районного суда г. Владимира от 19.04.2016);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3617.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3618.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Книга «Нерусский «Дух» для русской души» Церковная социология и церковная духовность, издательство «Общественная инициатива», 2005 </w:t>
            </w:r>
            <w:r w:rsidRPr="00B42227">
              <w:rPr>
                <w:rFonts w:ascii="Times New Roman" w:eastAsia="Times New Roman" w:hAnsi="Times New Roman" w:cs="Times New Roman"/>
                <w:lang w:eastAsia="ru-RU"/>
              </w:rPr>
              <w:lastRenderedPageBreak/>
              <w:t xml:space="preserve">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lastRenderedPageBreak/>
              <w:t xml:space="preserve">3619.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3620.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3621.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3622.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3623.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Интернет-сайт «Кавказпресс» (http://kavkazpress.ru) (решение Советского районного суда г. Махачкалы от 13.05.2016);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3624.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Интернет-сайт «Кавказпресс» в социальных сетях «В контакте» (http://vk.com/.kavkazpress) (решение Советского районного суда г. Махачкалы от 13.05.2016);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3625.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Интернет-сайт «Кавказпресс» в социальных сетях «Фейсбук» (http://www.facebook.com/groups/kavkazpress.ru) (решение Советского районного суда г. Махачкалы от 13.05.2016);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3626.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Интернет-сайт «Кавказпресс»» в социальных сетях «Твиттер» (http://twitter.com/kavkazpress) (решение Советского районного суда г. Махачкалы от 13.05.2016); </w:t>
            </w:r>
          </w:p>
        </w:tc>
      </w:tr>
      <w:tr w:rsidR="007A49B8" w:rsidRPr="00B4222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sz w:val="24"/>
                <w:szCs w:val="24"/>
                <w:lang w:eastAsia="ru-RU"/>
              </w:rPr>
            </w:pPr>
            <w:r w:rsidRPr="00B42227">
              <w:rPr>
                <w:rFonts w:ascii="Times New Roman" w:eastAsia="Times New Roman" w:hAnsi="Times New Roman" w:cs="Times New Roman"/>
                <w:sz w:val="24"/>
                <w:szCs w:val="24"/>
                <w:lang w:eastAsia="ru-RU"/>
              </w:rPr>
              <w:t xml:space="preserve">3627.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42227" w:rsidRDefault="007A49B8" w:rsidP="0061689C">
            <w:pPr>
              <w:spacing w:after="0" w:line="240" w:lineRule="auto"/>
              <w:rPr>
                <w:rFonts w:ascii="Times New Roman" w:eastAsia="Times New Roman" w:hAnsi="Times New Roman" w:cs="Times New Roman"/>
                <w:lang w:eastAsia="ru-RU"/>
              </w:rPr>
            </w:pPr>
            <w:r w:rsidRPr="00B42227">
              <w:rPr>
                <w:rFonts w:ascii="Times New Roman" w:eastAsia="Times New Roman" w:hAnsi="Times New Roman" w:cs="Times New Roman"/>
                <w:lang w:eastAsia="ru-RU"/>
              </w:rPr>
              <w:t xml:space="preserve">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3628.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3629.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3630.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3631.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3632.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w:t>
            </w:r>
            <w:r w:rsidRPr="001055F3">
              <w:rPr>
                <w:rFonts w:ascii="Times New Roman" w:eastAsia="Times New Roman" w:hAnsi="Times New Roman" w:cs="Times New Roman"/>
                <w:lang w:eastAsia="ru-RU"/>
              </w:rPr>
              <w:lastRenderedPageBreak/>
              <w:t xml:space="preserve">русню&amp;c[section]=audio (решение Кировского районного суда г. Санкт-Петербурга от 04.02.2016);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lastRenderedPageBreak/>
              <w:t xml:space="preserve">3633.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Информационные материалы, размещенные по интернет-адресу: https://vk.com/nsiorg (решение Надымского городского суда Ямало-Ненецкого автономного округа от 15.04.2016);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3634.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3635.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3636.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3637.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3638.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3639.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3640.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3641.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3642.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w:t>
            </w:r>
            <w:r w:rsidRPr="001055F3">
              <w:rPr>
                <w:rFonts w:ascii="Times New Roman" w:eastAsia="Times New Roman" w:hAnsi="Times New Roman" w:cs="Times New Roman"/>
                <w:lang w:eastAsia="ru-RU"/>
              </w:rPr>
              <w:lastRenderedPageBreak/>
              <w:t xml:space="preserve">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lastRenderedPageBreak/>
              <w:t xml:space="preserve">3643.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3644.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3645.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3646.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3647.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3648.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3649.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lastRenderedPageBreak/>
              <w:t xml:space="preserve">3650.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3651.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Рисунок с изображением сжатого кулака и текстом черного цвета на белом фоне «Бей ж....ов»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3652.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3653.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Рисунок с изображением символики РНЕ, сопровождающийся текстом: «Россия ... п...с!»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3654.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3655.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3656.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3657.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Изображение концентрационного лагеря Освенцим и текстом следующего содержания: «Это Освенцим.... евреев»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3658.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3659.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3660.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3661.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3662.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3663.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3664.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lastRenderedPageBreak/>
              <w:t xml:space="preserve">3665.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3666.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3667.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3668.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3669.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3670.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3671.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3672.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3673.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3674.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3675.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Фотография девочки с сердитым выражением лица и текстом следующего содержания: «Чурки ... понаехали»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3676.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Рисунок с изображением девочки с сердитым выражением лица, сопровождающегося текстом: «Все хотят ... хачу»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3677.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3678.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3679.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Рисунок с изображением звездного неба и текстом следующего содержания: «С каждым ... хач»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lastRenderedPageBreak/>
              <w:t xml:space="preserve">3680.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3681.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3682.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Текст, начинающийся словами: «Оружие – вот наш инструмент... заканчивающегося словами: «….. Sieg Heil!»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3683.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Текст, начинающийся словами: «Партизанская война... века...» и заканчивающегося словами: «.... Давыдову» (решение Ингодинского районного суда г. Читы от 23.03.2016);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3684.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3685.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Информация, размещенная на Интернет - странице http://ok.ru/profile/376483713587 сайта «Одноклассники» (решение Магасского районного суда Республики Ингушетия от 31.03.2016);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3686.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3687.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3688.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Видеофайл «KAЗHЬ.MPEG-4», размещенный в социальной сети «В контакте» (решение Тейковского районного суда Ивановской области от 25.04.2016);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3689.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Видеофайл</w:t>
            </w:r>
            <w:r w:rsidRPr="001055F3">
              <w:rPr>
                <w:rFonts w:ascii="Times New Roman" w:eastAsia="Times New Roman" w:hAnsi="Times New Roman" w:cs="Times New Roman"/>
                <w:lang w:val="en-US" w:eastAsia="ru-RU"/>
              </w:rPr>
              <w:t xml:space="preserve"> «Vorony – chernaya sarancha..Plemya satany. </w:t>
            </w:r>
            <w:r w:rsidRPr="001055F3">
              <w:rPr>
                <w:rFonts w:ascii="Times New Roman" w:eastAsia="Times New Roman" w:hAnsi="Times New Roman" w:cs="Times New Roman"/>
                <w:lang w:eastAsia="ru-RU"/>
              </w:rPr>
              <w:t xml:space="preserve">Tvari paraziti_zhel-dor 7520.240 (l).MPEG-4», размещенный в социальной сети «В контакте» (решение Тейковского районного суда Ивановской области от 25.04.2016);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3690.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Видеофайл «задумайся.FLV», размещенный в социальной сети «В контакте» (решение Тейковского районного суда Ивановской области от 25.04.2016);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3691.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Аудиозапись «С.П.Р.О.Т. – Расист.mp3», размещенный в социальной сети «В контакте» (решение Тейковского районного суда Ивановской области от 25.04.2016);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3692.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3693.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3694.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3695.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w:t>
            </w:r>
            <w:r w:rsidRPr="001055F3">
              <w:rPr>
                <w:rFonts w:ascii="Times New Roman" w:eastAsia="Times New Roman" w:hAnsi="Times New Roman" w:cs="Times New Roman"/>
                <w:lang w:eastAsia="ru-RU"/>
              </w:rPr>
              <w:lastRenderedPageBreak/>
              <w:t xml:space="preserve">19.04.2016);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lastRenderedPageBreak/>
              <w:t xml:space="preserve">3696.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3697.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3698.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3699.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Аудиофайл «Около Рэп – русские для русских» на сайтах: http://muzofon.com/search/%D0%BE%D0%BA%D0%BE%D0%BB%D0%BE% D1%80%D1%8D%D0%BF%20%D1%80%D1%83%D1%81%D1%81%D0%BA%D0% </w:t>
            </w:r>
            <w:r w:rsidRPr="001055F3">
              <w:rPr>
                <w:rFonts w:ascii="Times New Roman" w:eastAsia="Times New Roman" w:hAnsi="Times New Roman" w:cs="Times New Roman"/>
                <w:lang w:eastAsia="ru-RU"/>
              </w:rPr>
              <w:lastRenderedPageBreak/>
              <w:t xml:space="preserve">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lastRenderedPageBreak/>
              <w:t xml:space="preserve">3700.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Исключен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3701.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Исключен;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3702.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Исключен;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3703.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http://www.musezone.ru/music/%CE%EA%EE%EB%EE%F0%E5%EF+%F0%F3%F1%F1%EA%E8%E5+%E4%EB%FF+%F0%F3%F1%F1%EA%E8%F5 (решение Фроловского городского суда Волгоградской области от 20.04.2016);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3704.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3705.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Видеоролик «ЕВРЕЙСКИЙ НАЦИЗМ В РОССИИ» (решение Заводского районного суда г. Орла от 04.05.2016);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3706.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3707.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3708.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lastRenderedPageBreak/>
              <w:t xml:space="preserve">3709.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3710.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3711.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3712.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3713.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3714.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3715.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3716.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3717.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3718.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Информационный ресурс – сайт в сети «Интернет», имеющий электронный адрес http://www.wol.ps8318.com (решение Фрунзенского районного суда г. Иваново от 31.05.2016).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3719.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3720.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Информационный материал: «Твой выбор» по адресу: mybiblioteka.su (решение Октябрьского районного суда города Мурманска от 22.04.2016).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3721.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3722.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3723.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w:t>
            </w:r>
            <w:r w:rsidRPr="001055F3">
              <w:rPr>
                <w:rFonts w:ascii="Times New Roman" w:eastAsia="Times New Roman" w:hAnsi="Times New Roman" w:cs="Times New Roman"/>
                <w:lang w:eastAsia="ru-RU"/>
              </w:rPr>
              <w:lastRenderedPageBreak/>
              <w:t xml:space="preserve">93110911_364572646%2Falbum-93110911_ 0%2Frev (решение Советского районного суда г. Брянска от 23.05.2016);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lastRenderedPageBreak/>
              <w:t xml:space="preserve">3724.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3725.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3726.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3727.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 </w:t>
            </w:r>
          </w:p>
        </w:tc>
      </w:tr>
      <w:tr w:rsidR="007A49B8" w:rsidRPr="001055F3"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sz w:val="24"/>
                <w:szCs w:val="24"/>
                <w:lang w:eastAsia="ru-RU"/>
              </w:rPr>
            </w:pPr>
            <w:r w:rsidRPr="001055F3">
              <w:rPr>
                <w:rFonts w:ascii="Times New Roman" w:eastAsia="Times New Roman" w:hAnsi="Times New Roman" w:cs="Times New Roman"/>
                <w:sz w:val="24"/>
                <w:szCs w:val="24"/>
                <w:lang w:eastAsia="ru-RU"/>
              </w:rPr>
              <w:t xml:space="preserve">3728.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055F3" w:rsidRDefault="007A49B8" w:rsidP="0061689C">
            <w:pPr>
              <w:spacing w:after="0" w:line="240" w:lineRule="auto"/>
              <w:rPr>
                <w:rFonts w:ascii="Times New Roman" w:eastAsia="Times New Roman" w:hAnsi="Times New Roman" w:cs="Times New Roman"/>
                <w:lang w:eastAsia="ru-RU"/>
              </w:rPr>
            </w:pPr>
            <w:r w:rsidRPr="001055F3">
              <w:rPr>
                <w:rFonts w:ascii="Times New Roman" w:eastAsia="Times New Roman" w:hAnsi="Times New Roman" w:cs="Times New Roman"/>
                <w:lang w:eastAsia="ru-RU"/>
              </w:rPr>
              <w:t xml:space="preserve">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3729.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3730.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3731.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3732.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3733.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3734.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3735.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lastRenderedPageBreak/>
              <w:t xml:space="preserve">3736.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3737.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3738.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3739.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Видеофайл «Максим Базылев – Право решать», «Русский стяг – Правильная речь» (решение Ленинского районного суда г. Екатеринбурга Свердловской области от 22.03.2016);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3740.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Аудиофайл «Русский стяг – РОА» (решение Ленинского районного суда г. Екатеринбурга Свердловской области от 22.03.2016);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3741.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Текстовый документ «Дмитрий Честный – Огонь!.doc» (решение Ленинского районного суда г. Екатеринбурга Свердловской области от 22.03.2016);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3742.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Текстовый документ «Дмитрий Честный – Становление.doc» (решение Ленинского районного суда г. Екатеринбурга Свердловской области от 22.03.2016);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3743.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Текстовый документ «Дмитрий Честный – RussianWill.doc» (решение Ленинского районного суда г. Екатеринбурга Свердловской области от 22.03.2016);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3744.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Текстовый документ «Скинхеды – Интервью. doc», (решение Ленинского районного суда г. Екатеринбурга Свердловской области от 22.03.2016);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3745.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Текстовый документ «Памятка пропагандиста.doc» (решение Ленинского районного суда г. Екатеринбурга Свердловской области от 22.03.2016);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3746.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Роман Дмитрия Нестерова «Скины: Русь пробуждается» (решение Ленинского районного суда г. Екатеринбурга Свердловской области от 22.03.2016);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3747.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3748.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3749.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3750.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3751.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w:t>
            </w:r>
            <w:r w:rsidRPr="00145781">
              <w:rPr>
                <w:rFonts w:ascii="Times New Roman" w:eastAsia="Times New Roman" w:hAnsi="Times New Roman" w:cs="Times New Roman"/>
                <w:lang w:eastAsia="ru-RU"/>
              </w:rPr>
              <w:lastRenderedPageBreak/>
              <w:t xml:space="preserve">Ленинского районного суда г. Екатеринбурга Свердловской области от 22.03.2016);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lastRenderedPageBreak/>
              <w:t xml:space="preserve">3752.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Аудиозапись «Бритоголовые Идут – ДИВ – «Давай На Рынок» (решение Ленинского районного суда г. Екатеринбурга Свердловской области от 22.03.2016);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3753.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3754.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3755.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3756.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3757.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3758.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3759.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3760.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3761.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3762.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3763.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Видео-файл: «NSWP_NEWYEAR_LOW» продолжительностью 01 минута 45 секунд (решение Пушкинского районного суда города Санкт-Петербурга от 17.05.2016);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3764.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lastRenderedPageBreak/>
              <w:t xml:space="preserve">3765.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3766.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3767.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3768.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3769.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3770.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Текст « Один день из жизни азербайджанца», начинающийся со слов «Встал сегодня утром рано» (решение Моршанского районного суда Тамбовской области от 23.05.2016);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3771.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Файл «Скинхед щемит мусора» с расширением .mр4 размером 2,63 МБ продолжительностью 00,41 мин. (решение Моршанского районного суда Тамбовской области от 23.05.2016);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3772.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3773.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3774.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3775.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3776.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3777.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lastRenderedPageBreak/>
              <w:t xml:space="preserve">3778.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3779.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3780.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3781.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3782.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3783.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3784.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3785.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3786.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3787.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3788.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3789.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3790.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lastRenderedPageBreak/>
              <w:t xml:space="preserve">3791.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Материалы, расположенные по ссылке https://vk.com/club69588938?w=wall-69588938_148%2Fall (решение Советского районного суда г. Брянска от 30.05.2016);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3792.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Материалы, расположенные по ссылке https://vk.com/club69588938?w=wall-69588938_151%2Fall (решение Советского районного суда г. Брянска от 30.05.2016);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3793.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3794.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3795.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3796.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3797.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3798.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3799.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3800.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3801.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https://vk.com/video56433219_ 164892169 (решение Первомайского районного суда г. Кирова от 25.05.2016);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3802.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3803.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lastRenderedPageBreak/>
              <w:t xml:space="preserve">3804.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3805.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3806.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3807.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3808.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D0%B1%D0%B0%D0%B7%D1%8B%D0%BB%D0%B5%D0%B2%D0%B0&amp;c% 5Bsection%5D=video&amp;z=videol52613099_170999633 (решение Ворошиловского районного суда г. Волгограда от 27.06.2016);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3809.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3810.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3811.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w:t>
            </w:r>
            <w:r w:rsidRPr="00145781">
              <w:rPr>
                <w:rFonts w:ascii="Times New Roman" w:eastAsia="Times New Roman" w:hAnsi="Times New Roman" w:cs="Times New Roman"/>
                <w:lang w:eastAsia="ru-RU"/>
              </w:rPr>
              <w:lastRenderedPageBreak/>
              <w:t xml:space="preserve">Ворошиловского районного суда г. Волгограда от 27.06.2016);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lastRenderedPageBreak/>
              <w:t xml:space="preserve">3812.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3813.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3814.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3815.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3816.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3817.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3818.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3819.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Материал (книга) «Исламское государство» автор Такийюддин Набханий (решение Киевского районного суда города Симферополя Республики Крым от 09.02.2016);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3820.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3821.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3822.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Материал (книга) «Система Ислама», автор Такийю-д-дин-Набханий (решение Киевского районного суда города Симферополя Республики Крым от 09.02.2016);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3823.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Видеоролик «Революция 1917», размещенный на интернет-странице id70272149 интернет-сайта www.vkontakte.ru (решение Заводского районного суда г. Орла от 08.10.2012);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3824.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3825.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lastRenderedPageBreak/>
              <w:t xml:space="preserve">3826.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Видео «Нашид-Зов к Исламской Умме» (видео vk.com/video305749532_171687871) (решение Белогорского городского суда Амурской области от 17.06.2016); </w:t>
            </w:r>
          </w:p>
        </w:tc>
      </w:tr>
      <w:tr w:rsidR="007A49B8" w:rsidRPr="00145781"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sz w:val="24"/>
                <w:szCs w:val="24"/>
                <w:lang w:eastAsia="ru-RU"/>
              </w:rPr>
            </w:pPr>
            <w:r w:rsidRPr="00145781">
              <w:rPr>
                <w:rFonts w:ascii="Times New Roman" w:eastAsia="Times New Roman" w:hAnsi="Times New Roman" w:cs="Times New Roman"/>
                <w:sz w:val="24"/>
                <w:szCs w:val="24"/>
                <w:lang w:eastAsia="ru-RU"/>
              </w:rPr>
              <w:t xml:space="preserve">3827.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145781" w:rsidRDefault="007A49B8" w:rsidP="0061689C">
            <w:pPr>
              <w:spacing w:after="0" w:line="240" w:lineRule="auto"/>
              <w:rPr>
                <w:rFonts w:ascii="Times New Roman" w:eastAsia="Times New Roman" w:hAnsi="Times New Roman" w:cs="Times New Roman"/>
                <w:lang w:eastAsia="ru-RU"/>
              </w:rPr>
            </w:pPr>
            <w:r w:rsidRPr="00145781">
              <w:rPr>
                <w:rFonts w:ascii="Times New Roman" w:eastAsia="Times New Roman" w:hAnsi="Times New Roman" w:cs="Times New Roman"/>
                <w:lang w:eastAsia="ru-RU"/>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3828.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3829.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3830.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3831.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3832.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3833.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3834.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Книга Онищука В.Е. «Манифест русского патриотизма» (- М.: «Витязь», 2001. – 160 с.) (решение Нагатинского районного суда города Москвы от 30.05.2016);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3835.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Журнал «Русич» № 1 «Еврейская оккупация России» (1999. - № 1.- 208 с, изд. «Витязь») (решение Нагатинского районного суда города Москвы от 30.05.2016);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3836.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3837.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3838.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w:t>
            </w:r>
            <w:r w:rsidRPr="003D5DFF">
              <w:rPr>
                <w:rFonts w:ascii="Times New Roman" w:eastAsia="Times New Roman" w:hAnsi="Times New Roman" w:cs="Times New Roman"/>
                <w:lang w:eastAsia="ru-RU"/>
              </w:rPr>
              <w:lastRenderedPageBreak/>
              <w:t xml:space="preserve">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lastRenderedPageBreak/>
              <w:t xml:space="preserve">3839.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3840.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3841.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3842.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3843.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3844.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3845.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3846.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3847.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3848.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3849.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3850.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3851.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3852.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lastRenderedPageBreak/>
              <w:t xml:space="preserve">3853.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3854.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3855.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3856.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3857.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3858.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3859.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3860.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3861.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3862.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3863.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3864.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Видеоролик «Правда» (решение Заводского районного суда г. Орла от 04.08.2016);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3865.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Видеоролик «RGD 88 – кто, если не Мы» (интернет-адрес: http://www.youtube.com/watch?v=tIyBuIkoJ2M) (решение Заводского районного суда г. Орла от 04.08.2016);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3866.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w:t>
            </w:r>
            <w:r w:rsidRPr="003D5DFF">
              <w:rPr>
                <w:rFonts w:ascii="Times New Roman" w:eastAsia="Times New Roman" w:hAnsi="Times New Roman" w:cs="Times New Roman"/>
                <w:lang w:eastAsia="ru-RU"/>
              </w:rPr>
              <w:lastRenderedPageBreak/>
              <w:t xml:space="preserve">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lastRenderedPageBreak/>
              <w:t xml:space="preserve">3867.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3868.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3869.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3870.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Видеоролик:«О, наш шейх, разреши нам сражаться против сыновей нашего племени (рус) ИГ Халифат. 30.04.2015. (3)» (решение Московского районного суда г. Казани от 03.03.2016);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3871.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Видеоролик: «Обращение к мусульманам Камиля абу Султана. ИГ Халифат. «03.06.2015» (решение Московского районного суда г. Казани от 03.03.2016);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3872.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Видеоролик: «Обращение мухаджира из ИГ Халифат (рус). 13.06.2015» (решение Московского районного суда г. Казани от 03.03.2016);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3873.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3874.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3875.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Информация, размещенная на интернет-странице по адресу: http://forum.dpni.org/showthread.php?t=40961 (решение Бабушкинского районного суда г. Москвы от 14.03.2016);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3876.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 </w:t>
            </w:r>
          </w:p>
        </w:tc>
      </w:tr>
      <w:tr w:rsidR="007A49B8" w:rsidRPr="003D5DFF"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sz w:val="24"/>
                <w:szCs w:val="24"/>
                <w:lang w:eastAsia="ru-RU"/>
              </w:rPr>
            </w:pPr>
            <w:r w:rsidRPr="003D5DFF">
              <w:rPr>
                <w:rFonts w:ascii="Times New Roman" w:eastAsia="Times New Roman" w:hAnsi="Times New Roman" w:cs="Times New Roman"/>
                <w:sz w:val="24"/>
                <w:szCs w:val="24"/>
                <w:lang w:eastAsia="ru-RU"/>
              </w:rPr>
              <w:t xml:space="preserve">3877.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3D5DFF" w:rsidRDefault="007A49B8" w:rsidP="0061689C">
            <w:pPr>
              <w:spacing w:after="0" w:line="240" w:lineRule="auto"/>
              <w:rPr>
                <w:rFonts w:ascii="Times New Roman" w:eastAsia="Times New Roman" w:hAnsi="Times New Roman" w:cs="Times New Roman"/>
                <w:lang w:eastAsia="ru-RU"/>
              </w:rPr>
            </w:pPr>
            <w:r w:rsidRPr="003D5DFF">
              <w:rPr>
                <w:rFonts w:ascii="Times New Roman" w:eastAsia="Times New Roman" w:hAnsi="Times New Roman" w:cs="Times New Roman"/>
                <w:lang w:eastAsia="ru-RU"/>
              </w:rPr>
              <w:t xml:space="preserve">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3878.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3879.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Информационный материал – лозунг «Деревянная ручка, железный конец скоро всем чурка настанет п...дец», а также созданные с его </w:t>
            </w:r>
            <w:r w:rsidRPr="004A3330">
              <w:rPr>
                <w:rFonts w:ascii="Times New Roman" w:eastAsia="Times New Roman" w:hAnsi="Times New Roman" w:cs="Times New Roman"/>
                <w:lang w:eastAsia="ru-RU"/>
              </w:rPr>
              <w:lastRenderedPageBreak/>
              <w:t xml:space="preserve">использованием изображения (решение Самарского районного суда г. Самары от 22.07.2016);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lastRenderedPageBreak/>
              <w:t xml:space="preserve">3880.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Видеофайл «2517 - нам некуда деваться сестры и братья. mp4» (решение Энгельсского районного суда Саратовской области от 09.08.2016);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3881.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Аудиофайл «NordWai- Polit.Zaklyuchennyn. mp3» (решение Энгельсского районного суда Саратовской области от 09.08.2016);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3882.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Аудиозапись «АргентинА» - Русский бунт (DeFroizprod).mp3» (решение Энгельсского районного суда Саратовской области от 09.08.2016);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3883.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Аудиозапись «Бухенвальд Флава» - Бей жидов - спасай Россию! (п.y. Execut).mp3» (решение Энгельсского районного суда Саратовской области от 09.08.2016);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3884.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3885.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3886.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3887.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3888.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3889.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3890.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3891.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3892.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3893.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3894.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Аудиозапись «Аргентина – Секс драка (полная версия) 3:54» (решение Октябрьского районного суда г. Владимира от 10.08.2016);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lastRenderedPageBreak/>
              <w:t xml:space="preserve">3895.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3896.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3897.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3898.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Страница пользователя «Кузьма Булаев» (http://vk.com/id248897420) на веб-сервисе «vk.com» (решение Благовещенского городского суда от 30.03.2015)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3899.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3900.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3901.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3902.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3903.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3904.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3905.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3906.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3907.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3908.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3909.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3910.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lastRenderedPageBreak/>
              <w:t xml:space="preserve">3911.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3912.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3913.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3914.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3915.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3916.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3917.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3918.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3919.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3920.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3921.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3922.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3923.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lastRenderedPageBreak/>
              <w:t xml:space="preserve">3924.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3925.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3926.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3927.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3928.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 </w:t>
            </w:r>
          </w:p>
        </w:tc>
      </w:tr>
      <w:tr w:rsidR="007A49B8" w:rsidRPr="004A3330"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sz w:val="24"/>
                <w:szCs w:val="24"/>
                <w:lang w:eastAsia="ru-RU"/>
              </w:rPr>
            </w:pPr>
            <w:r w:rsidRPr="004A3330">
              <w:rPr>
                <w:rFonts w:ascii="Times New Roman" w:eastAsia="Times New Roman" w:hAnsi="Times New Roman" w:cs="Times New Roman"/>
                <w:sz w:val="24"/>
                <w:szCs w:val="24"/>
                <w:lang w:eastAsia="ru-RU"/>
              </w:rPr>
              <w:t xml:space="preserve">3929.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4A3330" w:rsidRDefault="007A49B8" w:rsidP="0061689C">
            <w:pPr>
              <w:spacing w:after="0" w:line="240" w:lineRule="auto"/>
              <w:rPr>
                <w:rFonts w:ascii="Times New Roman" w:eastAsia="Times New Roman" w:hAnsi="Times New Roman" w:cs="Times New Roman"/>
                <w:lang w:eastAsia="ru-RU"/>
              </w:rPr>
            </w:pPr>
            <w:r w:rsidRPr="004A3330">
              <w:rPr>
                <w:rFonts w:ascii="Times New Roman" w:eastAsia="Times New Roman" w:hAnsi="Times New Roman" w:cs="Times New Roman"/>
                <w:lang w:eastAsia="ru-RU"/>
              </w:rPr>
              <w:t xml:space="preserve">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3930.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3931.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3932.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Текст «План Даллеса по уничтожению СССР (России)» (решение Асбестовского городского суда Свердловской области от 07.04.2015)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3933.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3934.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3935.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3936.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3937.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Аудиозапись «ДевидЛейн - Открытое письмо мертвой расе», размещенный Бедаревым А.А. в сети «Интернет» на сайте «Вконтакте» </w:t>
            </w:r>
            <w:r w:rsidRPr="00B351C7">
              <w:rPr>
                <w:rFonts w:ascii="Times New Roman" w:eastAsia="Times New Roman" w:hAnsi="Times New Roman" w:cs="Times New Roman"/>
                <w:lang w:eastAsia="ru-RU"/>
              </w:rPr>
              <w:lastRenderedPageBreak/>
              <w:t xml:space="preserve">электронный адрес https://vk.com/id262258 (решение Гурьевского городского суда Кемеровской области от 19.09.2016)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lastRenderedPageBreak/>
              <w:t xml:space="preserve">3939.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3940.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3941.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3942.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Аудиозапись «ТВ-18 - Ночной патруль», продолжительностью 2 мин. 49 сек. (решение Курганского городского суда от 12.08.2016)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3943.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Аудиозапись «Штурм - Россия для русских», продолжительностью 3 мин. 02 сек. (решение Курганского городского суда от 12.08.2016)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3944.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Аудиозапись «DJ Holocost – Последнее право», продолжительностью 4 мин. 11 сек. (решение Курганского городского суда от 12.08.2016)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3945.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Аудиозапись «Аргентина - Шаффки», продолжительностью 2 мин. 25 сек. (решение Курганского городского суда от 12.08.2016)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3946.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Аудиозапись «Бухенвальд Флава – Гуманизм и толерантность», продолжительностью 2 мин. 18 сек. (решение Курганского городского суда от 12.08.2016)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3947.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Аудиозапись «Циклон Б – Время идет», продолжительностью 3 мин. 59 сек (решение Курганского городского суда от 12.08.2016)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3948.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3949.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Сайт http://ssdv.ru/ и размещенные на нем информационные материалы (решение Ленинского районного суда г. Владивостока Приморского края от 30.07.2010)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3950.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Сайт-зеркало http://ssdv.cc/ и размещенные на нем информационные материалы (решение Ленинского районного суда г. Владивостока Приморского края от 30.07.2010)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3951.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Текст песни «Народный Легион» музыкальной группы «25 регион» (решение Ленинского районного суда г. Владивостока Приморского края от 30.07.2010)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3952.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Текст песни «Мать Россия» музыкальной труппы «25 регион» (решение Ленинского районного суда г. Владивостока Приморского края от 30.07.2010)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3953.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Текст песни «Волчья Стая» музыкальной группы «25 регион» (решение Ленинского районного суда г. Владивостока Приморского края от 30.07.2010)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3954.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Текст песни «Больная Мода» музыкальной группы «25 регион» (решение Ленинского районного суда г. Владивостока Приморского края от 30.07.2010)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3955.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Аудиозапись «Коловрат - Расовая верность 4:59» (решение Фрунзенского районного суда г. Владимира от 06.10.2016)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3956.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3957.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lastRenderedPageBreak/>
              <w:t xml:space="preserve">3958.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3959.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3960.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Книга Юрия Борца «Борьба с двуглавой гидрой», издательства «Логос» г. Львов 1990 г. (решение Феодосийского городского суда Республики Крым от 15.09.2016);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3961.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3962.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3963.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3964.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3965.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3966.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lastRenderedPageBreak/>
              <w:t xml:space="preserve">3967.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3968.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3969.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3970.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3971.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Аудиозапись «По правому», продолжительностью 2 мин. 48 сек. (решение Курганского городского суда от 08.08.2016);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3972.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Аудиозапись «СССР 2.0», продолжительностью 2 мин. 07 сек. (решение Курганского городского суда от 08.08.2016);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3973.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Аудиозапись «Таковы наши порядки», продолжительностью 3 мин. 40 сек. (решение Курганского городского суда от 08.08.2016);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3974.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Аудиозапись «Только русский рэп», продолжительностью 1 мин. 21 сек. (решение Курганского городского суда от 08.08.2016);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3975.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Аудиозапись «Пи**а-пи**р Тимати», продолжительностью 6 мин. 58 сек. (решение Курганского городского суда от 08.08.2016);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3976.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Аудиозапись «Дима Пряхин – новая религия», продолжительностью 2 мин. 50 сек. (решение Курганского городского суда от 08.08.2016);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3977.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Аудиозапись «Алёша Lacoste – Территория Войны», продолжительностью 2 мин. 49 сек. (решение Курганского городского суда от 08.08.2016);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3978.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Аудиозапись «Крепость - Неприязнь», продолжительностью 3 мин. 27 сек. (решение Курганского городского суда от 08.08.2016);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3979.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Аудиозапись «Крепость -Бей», продолжительностью 2 мин. 46 сек. (решение Курганского городского суда от 08.08.2016);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3980.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Аудиозапись «Я русский – не расист и не нацист!», продолжительностью 5 мин. 00 сек. (решение Курганского городского суда от 08.08.2016);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3981.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Видеозапись «Секта – это мы! Всем врагам дадим пи...ды!», продолжительностью 1 мин. 07 сек. (решение Курганского городского суда от 08.08.2016);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3982.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Видеозапись «Одесской противостояние нечестии хабад», продолжительностью 3 мин. 00 сек. (решение Курганского городского суда от 08.08.2016);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3983.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Видеозапись «Дима Пряхин – Новая Религия | CAFFEINE CREATED», продолжительностью 2 мин. 53 сек. (решение Курганского городского суда от 08.08.2016);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3984.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Информация, распространенная в сети «Интернет» по адресу: «http://demotivation.me/ujoojt6f8fxfpic.html» (решение Трусовского районного суда г. Астрахани от 30.09.2016).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lastRenderedPageBreak/>
              <w:t xml:space="preserve">3985.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3986.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3987.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3988.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3989.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3990.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3991.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Страница сайта в сети Интернет- http://rko.marsho.net/5fr.htm (решение Моршанского районного суда Тамбовской области от 19.04.2016).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3992.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 </w:t>
            </w:r>
          </w:p>
        </w:tc>
      </w:tr>
      <w:tr w:rsidR="007A49B8" w:rsidRPr="00B351C7"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sz w:val="24"/>
                <w:szCs w:val="24"/>
                <w:lang w:eastAsia="ru-RU"/>
              </w:rPr>
            </w:pPr>
            <w:r w:rsidRPr="00B351C7">
              <w:rPr>
                <w:rFonts w:ascii="Times New Roman" w:eastAsia="Times New Roman" w:hAnsi="Times New Roman" w:cs="Times New Roman"/>
                <w:sz w:val="24"/>
                <w:szCs w:val="24"/>
                <w:lang w:eastAsia="ru-RU"/>
              </w:rPr>
              <w:t xml:space="preserve">3993.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B351C7" w:rsidRDefault="007A49B8" w:rsidP="0061689C">
            <w:pPr>
              <w:spacing w:after="0" w:line="240" w:lineRule="auto"/>
              <w:rPr>
                <w:rFonts w:ascii="Times New Roman" w:eastAsia="Times New Roman" w:hAnsi="Times New Roman" w:cs="Times New Roman"/>
                <w:lang w:eastAsia="ru-RU"/>
              </w:rPr>
            </w:pPr>
            <w:r w:rsidRPr="00B351C7">
              <w:rPr>
                <w:rFonts w:ascii="Times New Roman" w:eastAsia="Times New Roman" w:hAnsi="Times New Roman" w:cs="Times New Roman"/>
                <w:lang w:eastAsia="ru-RU"/>
              </w:rPr>
              <w:t xml:space="preserve">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 </w:t>
            </w:r>
          </w:p>
        </w:tc>
      </w:tr>
      <w:tr w:rsidR="007A49B8" w:rsidRPr="00AB72D5"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24"/>
                <w:szCs w:val="24"/>
                <w:lang w:eastAsia="ru-RU"/>
              </w:rPr>
            </w:pPr>
            <w:r w:rsidRPr="00AB72D5">
              <w:rPr>
                <w:rFonts w:ascii="Times New Roman" w:eastAsia="Times New Roman" w:hAnsi="Times New Roman" w:cs="Times New Roman"/>
                <w:sz w:val="24"/>
                <w:szCs w:val="24"/>
                <w:lang w:eastAsia="ru-RU"/>
              </w:rPr>
              <w:t xml:space="preserve">3994.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lang w:eastAsia="ru-RU"/>
              </w:rPr>
            </w:pPr>
            <w:r w:rsidRPr="00AB72D5">
              <w:rPr>
                <w:rFonts w:ascii="Times New Roman" w:eastAsia="Times New Roman" w:hAnsi="Times New Roman" w:cs="Times New Roman"/>
                <w:lang w:eastAsia="ru-RU"/>
              </w:rPr>
              <w:t xml:space="preserve">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 </w:t>
            </w:r>
          </w:p>
        </w:tc>
      </w:tr>
      <w:tr w:rsidR="007A49B8" w:rsidRPr="00AB72D5"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24"/>
                <w:szCs w:val="24"/>
                <w:lang w:eastAsia="ru-RU"/>
              </w:rPr>
            </w:pPr>
            <w:r w:rsidRPr="00AB72D5">
              <w:rPr>
                <w:rFonts w:ascii="Times New Roman" w:eastAsia="Times New Roman" w:hAnsi="Times New Roman" w:cs="Times New Roman"/>
                <w:sz w:val="24"/>
                <w:szCs w:val="24"/>
                <w:lang w:eastAsia="ru-RU"/>
              </w:rPr>
              <w:t xml:space="preserve">3995.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lang w:eastAsia="ru-RU"/>
              </w:rPr>
            </w:pPr>
            <w:r w:rsidRPr="00AB72D5">
              <w:rPr>
                <w:rFonts w:ascii="Times New Roman" w:eastAsia="Times New Roman" w:hAnsi="Times New Roman" w:cs="Times New Roman"/>
                <w:lang w:eastAsia="ru-RU"/>
              </w:rPr>
              <w:t xml:space="preserve">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 </w:t>
            </w:r>
          </w:p>
        </w:tc>
      </w:tr>
      <w:tr w:rsidR="007A49B8" w:rsidRPr="00AB72D5"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24"/>
                <w:szCs w:val="24"/>
                <w:lang w:eastAsia="ru-RU"/>
              </w:rPr>
            </w:pPr>
            <w:r w:rsidRPr="00AB72D5">
              <w:rPr>
                <w:rFonts w:ascii="Times New Roman" w:eastAsia="Times New Roman" w:hAnsi="Times New Roman" w:cs="Times New Roman"/>
                <w:sz w:val="24"/>
                <w:szCs w:val="24"/>
                <w:lang w:eastAsia="ru-RU"/>
              </w:rPr>
              <w:t xml:space="preserve">3996.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lang w:eastAsia="ru-RU"/>
              </w:rPr>
            </w:pPr>
            <w:r w:rsidRPr="00AB72D5">
              <w:rPr>
                <w:rFonts w:ascii="Times New Roman" w:eastAsia="Times New Roman" w:hAnsi="Times New Roman" w:cs="Times New Roman"/>
                <w:lang w:eastAsia="ru-RU"/>
              </w:rPr>
              <w:t xml:space="preserve">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 </w:t>
            </w:r>
          </w:p>
        </w:tc>
      </w:tr>
      <w:tr w:rsidR="007A49B8" w:rsidRPr="00AB72D5"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24"/>
                <w:szCs w:val="24"/>
                <w:lang w:eastAsia="ru-RU"/>
              </w:rPr>
            </w:pPr>
            <w:r w:rsidRPr="00AB72D5">
              <w:rPr>
                <w:rFonts w:ascii="Times New Roman" w:eastAsia="Times New Roman" w:hAnsi="Times New Roman" w:cs="Times New Roman"/>
                <w:sz w:val="24"/>
                <w:szCs w:val="24"/>
                <w:lang w:eastAsia="ru-RU"/>
              </w:rPr>
              <w:lastRenderedPageBreak/>
              <w:t xml:space="preserve">3997.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lang w:eastAsia="ru-RU"/>
              </w:rPr>
            </w:pPr>
            <w:r w:rsidRPr="00AB72D5">
              <w:rPr>
                <w:rFonts w:ascii="Times New Roman" w:eastAsia="Times New Roman" w:hAnsi="Times New Roman" w:cs="Times New Roman"/>
                <w:lang w:eastAsia="ru-RU"/>
              </w:rPr>
              <w:t xml:space="preserve">Журналы «Аль-Ваъй» № 318-319-320 за май, июнь, июль 2013 года на 220 страницах (решение Калининского районного суда г. Челябинска от 04.08.2016); </w:t>
            </w:r>
          </w:p>
        </w:tc>
      </w:tr>
      <w:tr w:rsidR="007A49B8" w:rsidRPr="00AB72D5"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24"/>
                <w:szCs w:val="24"/>
                <w:lang w:eastAsia="ru-RU"/>
              </w:rPr>
            </w:pPr>
            <w:r w:rsidRPr="00AB72D5">
              <w:rPr>
                <w:rFonts w:ascii="Times New Roman" w:eastAsia="Times New Roman" w:hAnsi="Times New Roman" w:cs="Times New Roman"/>
                <w:sz w:val="24"/>
                <w:szCs w:val="24"/>
                <w:lang w:eastAsia="ru-RU"/>
              </w:rPr>
              <w:t xml:space="preserve">3998.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lang w:eastAsia="ru-RU"/>
              </w:rPr>
            </w:pPr>
            <w:r w:rsidRPr="00AB72D5">
              <w:rPr>
                <w:rFonts w:ascii="Times New Roman" w:eastAsia="Times New Roman" w:hAnsi="Times New Roman" w:cs="Times New Roman"/>
                <w:lang w:eastAsia="ru-RU"/>
              </w:rPr>
              <w:t xml:space="preserve">Журнал «Аль-Ваъй» № 326 за январь 2014 года на 80 страницах (решение Калининского районного суда г. Челябинска от 04.08.2016); </w:t>
            </w:r>
          </w:p>
        </w:tc>
      </w:tr>
      <w:tr w:rsidR="007A49B8" w:rsidRPr="00AB72D5"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24"/>
                <w:szCs w:val="24"/>
                <w:lang w:eastAsia="ru-RU"/>
              </w:rPr>
            </w:pPr>
            <w:r w:rsidRPr="00AB72D5">
              <w:rPr>
                <w:rFonts w:ascii="Times New Roman" w:eastAsia="Times New Roman" w:hAnsi="Times New Roman" w:cs="Times New Roman"/>
                <w:sz w:val="24"/>
                <w:szCs w:val="24"/>
                <w:lang w:eastAsia="ru-RU"/>
              </w:rPr>
              <w:t xml:space="preserve">3999.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lang w:eastAsia="ru-RU"/>
              </w:rPr>
            </w:pPr>
            <w:r w:rsidRPr="00AB72D5">
              <w:rPr>
                <w:rFonts w:ascii="Times New Roman" w:eastAsia="Times New Roman" w:hAnsi="Times New Roman" w:cs="Times New Roman"/>
                <w:lang w:eastAsia="ru-RU"/>
              </w:rPr>
              <w:t xml:space="preserve">Журнал «Аль-Ваъй» № 327 за февраль 2014 года на 96 страницах (решение Калининского районного суда г. Челябинска от 04.08.2016); </w:t>
            </w:r>
          </w:p>
        </w:tc>
      </w:tr>
      <w:tr w:rsidR="007A49B8" w:rsidRPr="00AB72D5"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24"/>
                <w:szCs w:val="24"/>
                <w:lang w:eastAsia="ru-RU"/>
              </w:rPr>
            </w:pPr>
            <w:r w:rsidRPr="00AB72D5">
              <w:rPr>
                <w:rFonts w:ascii="Times New Roman" w:eastAsia="Times New Roman" w:hAnsi="Times New Roman" w:cs="Times New Roman"/>
                <w:sz w:val="24"/>
                <w:szCs w:val="24"/>
                <w:lang w:eastAsia="ru-RU"/>
              </w:rPr>
              <w:t xml:space="preserve">4000.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lang w:eastAsia="ru-RU"/>
              </w:rPr>
            </w:pPr>
            <w:r w:rsidRPr="00AB72D5">
              <w:rPr>
                <w:rFonts w:ascii="Times New Roman" w:eastAsia="Times New Roman" w:hAnsi="Times New Roman" w:cs="Times New Roman"/>
                <w:lang w:eastAsia="ru-RU"/>
              </w:rPr>
              <w:t xml:space="preserve">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 </w:t>
            </w:r>
          </w:p>
        </w:tc>
      </w:tr>
      <w:tr w:rsidR="007A49B8" w:rsidRPr="00AB72D5"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24"/>
                <w:szCs w:val="24"/>
                <w:lang w:eastAsia="ru-RU"/>
              </w:rPr>
            </w:pPr>
            <w:r w:rsidRPr="00AB72D5">
              <w:rPr>
                <w:rFonts w:ascii="Times New Roman" w:eastAsia="Times New Roman" w:hAnsi="Times New Roman" w:cs="Times New Roman"/>
                <w:sz w:val="24"/>
                <w:szCs w:val="24"/>
                <w:lang w:eastAsia="ru-RU"/>
              </w:rPr>
              <w:t xml:space="preserve">4001.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lang w:eastAsia="ru-RU"/>
              </w:rPr>
            </w:pPr>
            <w:r w:rsidRPr="00AB72D5">
              <w:rPr>
                <w:rFonts w:ascii="Times New Roman" w:eastAsia="Times New Roman" w:hAnsi="Times New Roman" w:cs="Times New Roman"/>
                <w:lang w:eastAsia="ru-RU"/>
              </w:rPr>
              <w:t xml:space="preserve">Статья Б. Стомахина «Шанс покончить с империей», размещенная на интернет-сайте http://sopritivlenie.marsho.net (решение Останкинского районного суда города Москвы от 08.06.2015); </w:t>
            </w:r>
          </w:p>
        </w:tc>
      </w:tr>
      <w:tr w:rsidR="007A49B8" w:rsidRPr="00AB72D5"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24"/>
                <w:szCs w:val="24"/>
                <w:lang w:eastAsia="ru-RU"/>
              </w:rPr>
            </w:pPr>
            <w:r w:rsidRPr="00AB72D5">
              <w:rPr>
                <w:rFonts w:ascii="Times New Roman" w:eastAsia="Times New Roman" w:hAnsi="Times New Roman" w:cs="Times New Roman"/>
                <w:sz w:val="24"/>
                <w:szCs w:val="24"/>
                <w:lang w:eastAsia="ru-RU"/>
              </w:rPr>
              <w:t xml:space="preserve">4002.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lang w:eastAsia="ru-RU"/>
              </w:rPr>
            </w:pPr>
            <w:r w:rsidRPr="00AB72D5">
              <w:rPr>
                <w:rFonts w:ascii="Times New Roman" w:eastAsia="Times New Roman" w:hAnsi="Times New Roman" w:cs="Times New Roman"/>
                <w:lang w:eastAsia="ru-RU"/>
              </w:rPr>
              <w:t xml:space="preserve">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 </w:t>
            </w:r>
          </w:p>
        </w:tc>
      </w:tr>
      <w:tr w:rsidR="007A49B8" w:rsidRPr="00AB72D5"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24"/>
                <w:szCs w:val="24"/>
                <w:lang w:eastAsia="ru-RU"/>
              </w:rPr>
            </w:pPr>
            <w:r w:rsidRPr="00AB72D5">
              <w:rPr>
                <w:rFonts w:ascii="Times New Roman" w:eastAsia="Times New Roman" w:hAnsi="Times New Roman" w:cs="Times New Roman"/>
                <w:sz w:val="24"/>
                <w:szCs w:val="24"/>
                <w:lang w:eastAsia="ru-RU"/>
              </w:rPr>
              <w:t xml:space="preserve">4003.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lang w:eastAsia="ru-RU"/>
              </w:rPr>
            </w:pPr>
            <w:r w:rsidRPr="00AB72D5">
              <w:rPr>
                <w:rFonts w:ascii="Times New Roman" w:eastAsia="Times New Roman" w:hAnsi="Times New Roman" w:cs="Times New Roman"/>
                <w:lang w:eastAsia="ru-RU"/>
              </w:rPr>
              <w:t xml:space="preserve">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 </w:t>
            </w:r>
          </w:p>
        </w:tc>
      </w:tr>
      <w:tr w:rsidR="007A49B8" w:rsidRPr="00AB72D5"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24"/>
                <w:szCs w:val="24"/>
                <w:lang w:eastAsia="ru-RU"/>
              </w:rPr>
            </w:pPr>
            <w:r w:rsidRPr="00AB72D5">
              <w:rPr>
                <w:rFonts w:ascii="Times New Roman" w:eastAsia="Times New Roman" w:hAnsi="Times New Roman" w:cs="Times New Roman"/>
                <w:sz w:val="24"/>
                <w:szCs w:val="24"/>
                <w:lang w:eastAsia="ru-RU"/>
              </w:rPr>
              <w:t xml:space="preserve">4004.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lang w:eastAsia="ru-RU"/>
              </w:rPr>
            </w:pPr>
            <w:r w:rsidRPr="00AB72D5">
              <w:rPr>
                <w:rFonts w:ascii="Times New Roman" w:eastAsia="Times New Roman" w:hAnsi="Times New Roman" w:cs="Times New Roman"/>
                <w:lang w:eastAsia="ru-RU"/>
              </w:rPr>
              <w:t xml:space="preserve">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 </w:t>
            </w:r>
          </w:p>
        </w:tc>
      </w:tr>
      <w:tr w:rsidR="007A49B8" w:rsidRPr="00AB72D5"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24"/>
                <w:szCs w:val="24"/>
                <w:lang w:eastAsia="ru-RU"/>
              </w:rPr>
            </w:pPr>
            <w:r w:rsidRPr="00AB72D5">
              <w:rPr>
                <w:rFonts w:ascii="Times New Roman" w:eastAsia="Times New Roman" w:hAnsi="Times New Roman" w:cs="Times New Roman"/>
                <w:sz w:val="24"/>
                <w:szCs w:val="24"/>
                <w:lang w:eastAsia="ru-RU"/>
              </w:rPr>
              <w:t xml:space="preserve">4005.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lang w:eastAsia="ru-RU"/>
              </w:rPr>
            </w:pPr>
            <w:r w:rsidRPr="00AB72D5">
              <w:rPr>
                <w:rFonts w:ascii="Times New Roman" w:eastAsia="Times New Roman" w:hAnsi="Times New Roman" w:cs="Times New Roman"/>
                <w:lang w:eastAsia="ru-RU"/>
              </w:rPr>
              <w:t xml:space="preserve">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 </w:t>
            </w:r>
          </w:p>
        </w:tc>
      </w:tr>
      <w:tr w:rsidR="007A49B8" w:rsidRPr="00AB72D5"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24"/>
                <w:szCs w:val="24"/>
                <w:lang w:eastAsia="ru-RU"/>
              </w:rPr>
            </w:pPr>
            <w:r w:rsidRPr="00AB72D5">
              <w:rPr>
                <w:rFonts w:ascii="Times New Roman" w:eastAsia="Times New Roman" w:hAnsi="Times New Roman" w:cs="Times New Roman"/>
                <w:sz w:val="24"/>
                <w:szCs w:val="24"/>
                <w:lang w:eastAsia="ru-RU"/>
              </w:rPr>
              <w:t xml:space="preserve">4006.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lang w:eastAsia="ru-RU"/>
              </w:rPr>
            </w:pPr>
            <w:r w:rsidRPr="00AB72D5">
              <w:rPr>
                <w:rFonts w:ascii="Times New Roman" w:eastAsia="Times New Roman" w:hAnsi="Times New Roman" w:cs="Times New Roman"/>
                <w:lang w:eastAsia="ru-RU"/>
              </w:rPr>
              <w:t xml:space="preserve">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 </w:t>
            </w:r>
          </w:p>
        </w:tc>
      </w:tr>
      <w:tr w:rsidR="007A49B8" w:rsidRPr="00AB72D5"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24"/>
                <w:szCs w:val="24"/>
                <w:lang w:eastAsia="ru-RU"/>
              </w:rPr>
            </w:pPr>
            <w:r w:rsidRPr="00AB72D5">
              <w:rPr>
                <w:rFonts w:ascii="Times New Roman" w:eastAsia="Times New Roman" w:hAnsi="Times New Roman" w:cs="Times New Roman"/>
                <w:sz w:val="24"/>
                <w:szCs w:val="24"/>
                <w:lang w:eastAsia="ru-RU"/>
              </w:rPr>
              <w:t xml:space="preserve">4007.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lang w:eastAsia="ru-RU"/>
              </w:rPr>
            </w:pPr>
            <w:r w:rsidRPr="00AB72D5">
              <w:rPr>
                <w:rFonts w:ascii="Times New Roman" w:eastAsia="Times New Roman" w:hAnsi="Times New Roman" w:cs="Times New Roman"/>
                <w:lang w:eastAsia="ru-RU"/>
              </w:rPr>
              <w:t xml:space="preserve">Статья Б. Стомахина «Раскачка», размещенная на интернет-сайте http://sopritivlenie.marsho.net (решение Останкинского районного суда города Москвы от 02.06.2015); </w:t>
            </w:r>
          </w:p>
        </w:tc>
      </w:tr>
      <w:tr w:rsidR="007A49B8" w:rsidRPr="00AB72D5"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24"/>
                <w:szCs w:val="24"/>
                <w:lang w:eastAsia="ru-RU"/>
              </w:rPr>
            </w:pPr>
            <w:r w:rsidRPr="00AB72D5">
              <w:rPr>
                <w:rFonts w:ascii="Times New Roman" w:eastAsia="Times New Roman" w:hAnsi="Times New Roman" w:cs="Times New Roman"/>
                <w:sz w:val="24"/>
                <w:szCs w:val="24"/>
                <w:lang w:eastAsia="ru-RU"/>
              </w:rPr>
              <w:t xml:space="preserve">4008.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lang w:eastAsia="ru-RU"/>
              </w:rPr>
            </w:pPr>
            <w:r w:rsidRPr="00AB72D5">
              <w:rPr>
                <w:rFonts w:ascii="Times New Roman" w:eastAsia="Times New Roman" w:hAnsi="Times New Roman" w:cs="Times New Roman"/>
                <w:lang w:eastAsia="ru-RU"/>
              </w:rPr>
              <w:t xml:space="preserve">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 </w:t>
            </w:r>
          </w:p>
        </w:tc>
      </w:tr>
      <w:tr w:rsidR="007A49B8" w:rsidRPr="00AB72D5"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24"/>
                <w:szCs w:val="24"/>
                <w:lang w:eastAsia="ru-RU"/>
              </w:rPr>
            </w:pPr>
            <w:r w:rsidRPr="00AB72D5">
              <w:rPr>
                <w:rFonts w:ascii="Times New Roman" w:eastAsia="Times New Roman" w:hAnsi="Times New Roman" w:cs="Times New Roman"/>
                <w:sz w:val="24"/>
                <w:szCs w:val="24"/>
                <w:lang w:eastAsia="ru-RU"/>
              </w:rPr>
              <w:t xml:space="preserve">4009.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lang w:eastAsia="ru-RU"/>
              </w:rPr>
            </w:pPr>
            <w:r w:rsidRPr="00AB72D5">
              <w:rPr>
                <w:rFonts w:ascii="Times New Roman" w:eastAsia="Times New Roman" w:hAnsi="Times New Roman" w:cs="Times New Roman"/>
                <w:lang w:eastAsia="ru-RU"/>
              </w:rPr>
              <w:t xml:space="preserve">Статья Б. Стомахина «Из искры возгорится пламя», размещенная на интернет-сайте http://sopritivlenie.marsho.net (решение Останкинского районного суда города Москвы от 02.06.2015); </w:t>
            </w:r>
          </w:p>
        </w:tc>
      </w:tr>
      <w:tr w:rsidR="007A49B8" w:rsidRPr="00AB72D5"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24"/>
                <w:szCs w:val="24"/>
                <w:lang w:eastAsia="ru-RU"/>
              </w:rPr>
            </w:pPr>
            <w:r w:rsidRPr="00AB72D5">
              <w:rPr>
                <w:rFonts w:ascii="Times New Roman" w:eastAsia="Times New Roman" w:hAnsi="Times New Roman" w:cs="Times New Roman"/>
                <w:sz w:val="24"/>
                <w:szCs w:val="24"/>
                <w:lang w:eastAsia="ru-RU"/>
              </w:rPr>
              <w:t xml:space="preserve">4010.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lang w:eastAsia="ru-RU"/>
              </w:rPr>
            </w:pPr>
            <w:r w:rsidRPr="00AB72D5">
              <w:rPr>
                <w:rFonts w:ascii="Times New Roman" w:eastAsia="Times New Roman" w:hAnsi="Times New Roman" w:cs="Times New Roman"/>
                <w:lang w:eastAsia="ru-RU"/>
              </w:rPr>
              <w:t xml:space="preserve">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 </w:t>
            </w:r>
          </w:p>
        </w:tc>
      </w:tr>
      <w:tr w:rsidR="007A49B8" w:rsidRPr="00AB72D5"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24"/>
                <w:szCs w:val="24"/>
                <w:lang w:eastAsia="ru-RU"/>
              </w:rPr>
            </w:pPr>
            <w:r w:rsidRPr="00AB72D5">
              <w:rPr>
                <w:rFonts w:ascii="Times New Roman" w:eastAsia="Times New Roman" w:hAnsi="Times New Roman" w:cs="Times New Roman"/>
                <w:sz w:val="24"/>
                <w:szCs w:val="24"/>
                <w:lang w:eastAsia="ru-RU"/>
              </w:rPr>
              <w:t xml:space="preserve">4011.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lang w:eastAsia="ru-RU"/>
              </w:rPr>
            </w:pPr>
            <w:r w:rsidRPr="00AB72D5">
              <w:rPr>
                <w:rFonts w:ascii="Times New Roman" w:eastAsia="Times New Roman" w:hAnsi="Times New Roman" w:cs="Times New Roman"/>
                <w:lang w:eastAsia="ru-RU"/>
              </w:rPr>
              <w:t xml:space="preserve">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w:t>
            </w:r>
            <w:r w:rsidRPr="00AB72D5">
              <w:rPr>
                <w:rFonts w:ascii="Times New Roman" w:eastAsia="Times New Roman" w:hAnsi="Times New Roman" w:cs="Times New Roman"/>
                <w:lang w:eastAsia="ru-RU"/>
              </w:rPr>
              <w:lastRenderedPageBreak/>
              <w:t xml:space="preserve">(начинающуюся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 </w:t>
            </w:r>
          </w:p>
        </w:tc>
      </w:tr>
      <w:tr w:rsidR="007A49B8" w:rsidRPr="00AB72D5"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24"/>
                <w:szCs w:val="24"/>
                <w:lang w:eastAsia="ru-RU"/>
              </w:rPr>
            </w:pPr>
            <w:r w:rsidRPr="00AB72D5">
              <w:rPr>
                <w:rFonts w:ascii="Times New Roman" w:eastAsia="Times New Roman" w:hAnsi="Times New Roman" w:cs="Times New Roman"/>
                <w:sz w:val="24"/>
                <w:szCs w:val="24"/>
                <w:lang w:eastAsia="ru-RU"/>
              </w:rPr>
              <w:lastRenderedPageBreak/>
              <w:t xml:space="preserve">4012.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lang w:eastAsia="ru-RU"/>
              </w:rPr>
            </w:pPr>
            <w:r w:rsidRPr="00AB72D5">
              <w:rPr>
                <w:rFonts w:ascii="Times New Roman" w:eastAsia="Times New Roman" w:hAnsi="Times New Roman" w:cs="Times New Roman"/>
                <w:lang w:eastAsia="ru-RU"/>
              </w:rPr>
              <w:t xml:space="preserve">Публикации на интернет-ресурсе по адресу: http://vk/com/id175801824#/delistrat (решение Асбестовского городского суда Свердловской области от 02.03.2015); </w:t>
            </w:r>
          </w:p>
        </w:tc>
      </w:tr>
      <w:tr w:rsidR="007A49B8" w:rsidRPr="00AB72D5"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24"/>
                <w:szCs w:val="24"/>
                <w:lang w:eastAsia="ru-RU"/>
              </w:rPr>
            </w:pPr>
            <w:r w:rsidRPr="00AB72D5">
              <w:rPr>
                <w:rFonts w:ascii="Times New Roman" w:eastAsia="Times New Roman" w:hAnsi="Times New Roman" w:cs="Times New Roman"/>
                <w:sz w:val="24"/>
                <w:szCs w:val="24"/>
                <w:lang w:eastAsia="ru-RU"/>
              </w:rPr>
              <w:t xml:space="preserve">4013.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lang w:eastAsia="ru-RU"/>
              </w:rPr>
            </w:pPr>
            <w:r w:rsidRPr="00AB72D5">
              <w:rPr>
                <w:rFonts w:ascii="Times New Roman" w:eastAsia="Times New Roman" w:hAnsi="Times New Roman" w:cs="Times New Roman"/>
                <w:lang w:eastAsia="ru-RU"/>
              </w:rPr>
              <w:t xml:space="preserve">Текст песни музыкальной группы «Радикальный голос» «Едет Ермолов» (решение Нагатинского районного суда города Москвы от 04.10.2016); </w:t>
            </w:r>
          </w:p>
        </w:tc>
      </w:tr>
      <w:tr w:rsidR="007A49B8" w:rsidRPr="00AB72D5"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24"/>
                <w:szCs w:val="24"/>
                <w:lang w:eastAsia="ru-RU"/>
              </w:rPr>
            </w:pPr>
            <w:r w:rsidRPr="00AB72D5">
              <w:rPr>
                <w:rFonts w:ascii="Times New Roman" w:eastAsia="Times New Roman" w:hAnsi="Times New Roman" w:cs="Times New Roman"/>
                <w:sz w:val="24"/>
                <w:szCs w:val="24"/>
                <w:lang w:eastAsia="ru-RU"/>
              </w:rPr>
              <w:t xml:space="preserve">4014.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lang w:eastAsia="ru-RU"/>
              </w:rPr>
            </w:pPr>
            <w:r w:rsidRPr="00AB72D5">
              <w:rPr>
                <w:rFonts w:ascii="Times New Roman" w:eastAsia="Times New Roman" w:hAnsi="Times New Roman" w:cs="Times New Roman"/>
                <w:lang w:eastAsia="ru-RU"/>
              </w:rPr>
              <w:t xml:space="preserve">Текст песни музыкальной группы «Радикальный голос» «Россия без дерьма» (решение Нагатинского районного суда города Москвы от 04.10.2016); </w:t>
            </w:r>
          </w:p>
        </w:tc>
      </w:tr>
      <w:tr w:rsidR="007A49B8" w:rsidRPr="00AB72D5" w:rsidTr="007A49B8">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Before w:val="9"/>
          <w:gridAfter w:val="13"/>
          <w:wBefore w:w="511" w:type="dxa"/>
          <w:wAfter w:w="4351" w:type="dxa"/>
          <w:tblCellSpacing w:w="15" w:type="dxa"/>
        </w:trPr>
        <w:tc>
          <w:tcPr>
            <w:tcW w:w="765"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24"/>
                <w:szCs w:val="24"/>
                <w:lang w:eastAsia="ru-RU"/>
              </w:rPr>
            </w:pPr>
            <w:r w:rsidRPr="00AB72D5">
              <w:rPr>
                <w:rFonts w:ascii="Times New Roman" w:eastAsia="Times New Roman" w:hAnsi="Times New Roman" w:cs="Times New Roman"/>
                <w:sz w:val="24"/>
                <w:szCs w:val="24"/>
                <w:lang w:eastAsia="ru-RU"/>
              </w:rPr>
              <w:t xml:space="preserve">4015. </w:t>
            </w:r>
          </w:p>
        </w:tc>
        <w:tc>
          <w:tcPr>
            <w:tcW w:w="13826" w:type="dxa"/>
            <w:gridSpan w:val="18"/>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lang w:eastAsia="ru-RU"/>
              </w:rPr>
            </w:pPr>
            <w:r w:rsidRPr="00AB72D5">
              <w:rPr>
                <w:rFonts w:ascii="Times New Roman" w:eastAsia="Times New Roman" w:hAnsi="Times New Roman" w:cs="Times New Roman"/>
                <w:lang w:eastAsia="ru-RU"/>
              </w:rPr>
              <w:t xml:space="preserve">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 </w:t>
            </w: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4016. </w:t>
            </w:r>
          </w:p>
        </w:tc>
        <w:tc>
          <w:tcPr>
            <w:tcW w:w="12332" w:type="dxa"/>
            <w:gridSpan w:val="13"/>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Аудиоматериал под названием «Хачи» исполнителя «1488» (решение Центрального районного суда г. Калининграда от 25.10.2016); </w:t>
            </w:r>
          </w:p>
        </w:tc>
        <w:tc>
          <w:tcPr>
            <w:tcW w:w="1486" w:type="dxa"/>
            <w:gridSpan w:val="4"/>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25.01.2017 </w:t>
            </w:r>
          </w:p>
        </w:tc>
        <w:tc>
          <w:tcPr>
            <w:tcW w:w="115" w:type="dxa"/>
            <w:gridSpan w:val="2"/>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4017. </w:t>
            </w:r>
          </w:p>
        </w:tc>
        <w:tc>
          <w:tcPr>
            <w:tcW w:w="12332" w:type="dxa"/>
            <w:gridSpan w:val="13"/>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Аудиоматериал под названием «Бритоголовые идут» исполнителя «ТЕРРОР и ФЕДОР ВОЛКОВ» (решение Центрального районного суда г. Калининграда от 18.11.2016); </w:t>
            </w:r>
          </w:p>
        </w:tc>
        <w:tc>
          <w:tcPr>
            <w:tcW w:w="1486" w:type="dxa"/>
            <w:gridSpan w:val="4"/>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25.01.2017 </w:t>
            </w:r>
          </w:p>
        </w:tc>
        <w:tc>
          <w:tcPr>
            <w:tcW w:w="115" w:type="dxa"/>
            <w:gridSpan w:val="2"/>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4018. </w:t>
            </w:r>
          </w:p>
        </w:tc>
        <w:tc>
          <w:tcPr>
            <w:tcW w:w="12332" w:type="dxa"/>
            <w:gridSpan w:val="13"/>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 </w:t>
            </w:r>
          </w:p>
        </w:tc>
        <w:tc>
          <w:tcPr>
            <w:tcW w:w="1486" w:type="dxa"/>
            <w:gridSpan w:val="4"/>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25.01.2017 </w:t>
            </w:r>
          </w:p>
        </w:tc>
        <w:tc>
          <w:tcPr>
            <w:tcW w:w="115" w:type="dxa"/>
            <w:gridSpan w:val="2"/>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4019. </w:t>
            </w:r>
          </w:p>
        </w:tc>
        <w:tc>
          <w:tcPr>
            <w:tcW w:w="12332" w:type="dxa"/>
            <w:gridSpan w:val="13"/>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 </w:t>
            </w:r>
          </w:p>
        </w:tc>
        <w:tc>
          <w:tcPr>
            <w:tcW w:w="1486" w:type="dxa"/>
            <w:gridSpan w:val="4"/>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25.01.2017 </w:t>
            </w:r>
          </w:p>
        </w:tc>
        <w:tc>
          <w:tcPr>
            <w:tcW w:w="115" w:type="dxa"/>
            <w:gridSpan w:val="2"/>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4020. </w:t>
            </w:r>
          </w:p>
        </w:tc>
        <w:tc>
          <w:tcPr>
            <w:tcW w:w="12332" w:type="dxa"/>
            <w:gridSpan w:val="13"/>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 </w:t>
            </w:r>
          </w:p>
        </w:tc>
        <w:tc>
          <w:tcPr>
            <w:tcW w:w="1486" w:type="dxa"/>
            <w:gridSpan w:val="4"/>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25.01.2017 </w:t>
            </w:r>
          </w:p>
        </w:tc>
        <w:tc>
          <w:tcPr>
            <w:tcW w:w="115" w:type="dxa"/>
            <w:gridSpan w:val="2"/>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4021. </w:t>
            </w:r>
          </w:p>
        </w:tc>
        <w:tc>
          <w:tcPr>
            <w:tcW w:w="12332" w:type="dxa"/>
            <w:gridSpan w:val="13"/>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 </w:t>
            </w:r>
          </w:p>
        </w:tc>
        <w:tc>
          <w:tcPr>
            <w:tcW w:w="1486" w:type="dxa"/>
            <w:gridSpan w:val="4"/>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25.01.2017 </w:t>
            </w:r>
          </w:p>
        </w:tc>
        <w:tc>
          <w:tcPr>
            <w:tcW w:w="115" w:type="dxa"/>
            <w:gridSpan w:val="2"/>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4022. </w:t>
            </w:r>
          </w:p>
        </w:tc>
        <w:tc>
          <w:tcPr>
            <w:tcW w:w="12332" w:type="dxa"/>
            <w:gridSpan w:val="13"/>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 </w:t>
            </w:r>
          </w:p>
        </w:tc>
        <w:tc>
          <w:tcPr>
            <w:tcW w:w="1486" w:type="dxa"/>
            <w:gridSpan w:val="4"/>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25.01.2017 </w:t>
            </w:r>
          </w:p>
        </w:tc>
        <w:tc>
          <w:tcPr>
            <w:tcW w:w="115" w:type="dxa"/>
            <w:gridSpan w:val="2"/>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4023. </w:t>
            </w:r>
          </w:p>
        </w:tc>
        <w:tc>
          <w:tcPr>
            <w:tcW w:w="12332" w:type="dxa"/>
            <w:gridSpan w:val="13"/>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 </w:t>
            </w:r>
          </w:p>
        </w:tc>
        <w:tc>
          <w:tcPr>
            <w:tcW w:w="1486" w:type="dxa"/>
            <w:gridSpan w:val="4"/>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16.02.2017 </w:t>
            </w:r>
          </w:p>
        </w:tc>
        <w:tc>
          <w:tcPr>
            <w:tcW w:w="115" w:type="dxa"/>
            <w:gridSpan w:val="2"/>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4024. </w:t>
            </w:r>
          </w:p>
        </w:tc>
        <w:tc>
          <w:tcPr>
            <w:tcW w:w="12332" w:type="dxa"/>
            <w:gridSpan w:val="13"/>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 </w:t>
            </w:r>
          </w:p>
        </w:tc>
        <w:tc>
          <w:tcPr>
            <w:tcW w:w="1486" w:type="dxa"/>
            <w:gridSpan w:val="4"/>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16.02.2017 </w:t>
            </w:r>
          </w:p>
        </w:tc>
        <w:tc>
          <w:tcPr>
            <w:tcW w:w="115" w:type="dxa"/>
            <w:gridSpan w:val="2"/>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4025. </w:t>
            </w:r>
          </w:p>
        </w:tc>
        <w:tc>
          <w:tcPr>
            <w:tcW w:w="12332" w:type="dxa"/>
            <w:gridSpan w:val="13"/>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Аудиовизуальный материал под названием «Формат 18- отп…ли чурок» продолжительностью 1 мин. 31 сек., начинающийся с изображения А.Гитлера и </w:t>
            </w:r>
            <w:r w:rsidRPr="00AB72D5">
              <w:rPr>
                <w:rFonts w:ascii="Times New Roman" w:eastAsia="Times New Roman" w:hAnsi="Times New Roman" w:cs="Times New Roman"/>
                <w:sz w:val="18"/>
                <w:szCs w:val="18"/>
                <w:lang w:eastAsia="ru-RU"/>
              </w:rPr>
              <w:lastRenderedPageBreak/>
              <w:t xml:space="preserve">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 </w:t>
            </w:r>
          </w:p>
        </w:tc>
        <w:tc>
          <w:tcPr>
            <w:tcW w:w="1486" w:type="dxa"/>
            <w:gridSpan w:val="4"/>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lastRenderedPageBreak/>
              <w:t xml:space="preserve">16.02.2017 </w:t>
            </w:r>
          </w:p>
        </w:tc>
        <w:tc>
          <w:tcPr>
            <w:tcW w:w="115" w:type="dxa"/>
            <w:gridSpan w:val="2"/>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4026. </w:t>
            </w:r>
          </w:p>
        </w:tc>
        <w:tc>
          <w:tcPr>
            <w:tcW w:w="12332" w:type="dxa"/>
            <w:gridSpan w:val="13"/>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 </w:t>
            </w:r>
          </w:p>
        </w:tc>
        <w:tc>
          <w:tcPr>
            <w:tcW w:w="1486" w:type="dxa"/>
            <w:gridSpan w:val="4"/>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16.02.2017 </w:t>
            </w:r>
          </w:p>
        </w:tc>
        <w:tc>
          <w:tcPr>
            <w:tcW w:w="115" w:type="dxa"/>
            <w:gridSpan w:val="2"/>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4027. </w:t>
            </w:r>
          </w:p>
        </w:tc>
        <w:tc>
          <w:tcPr>
            <w:tcW w:w="12332" w:type="dxa"/>
            <w:gridSpan w:val="13"/>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Аудиофайл под названием: «против чурок», в исполнении группы: «Алёша Лакост», продолжительностью 3 мин. 01 сек., содержащий аудиозапись на</w:t>
            </w:r>
          </w:p>
        </w:tc>
        <w:tc>
          <w:tcPr>
            <w:tcW w:w="1486" w:type="dxa"/>
            <w:gridSpan w:val="4"/>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c>
          <w:tcPr>
            <w:tcW w:w="115" w:type="dxa"/>
            <w:gridSpan w:val="2"/>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4028.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Аудиоматериал под названием «МОЧИ ЧУРОК!!!» исполнителя «Суровый Мс» (решение Центрального районного суда г. Калининграда от 03.11.2016);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16.02.2017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4029.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16.02.2017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4030.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16.02.2017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4031.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Интернет сообщество «xWhite Brothersx» vk.com/public47394883 (решение Октябрьского районного суда г. Владимира от 16.03.2016);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4032.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Интернет сообщество «Рореуе Mosh Crew» vk.com/xvladiniirwhitecrewx (решение Октябрьского районного суда г. Владимира от 17.03.2016);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4033.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Интернет сообщество «О, Умма! Проснись!» по электронному адресу: http://vk.com/club89433252 (решение Октябрьского районного суда г. Владимира от 23.03.2016);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4034.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Видеозапись Сирия Халифат.Победа Близка» (решение Октябрьского районного суда г. Владимира от 29.03.2016);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4035.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4036.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4037.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4038.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4039.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Текст песни музыкальной группы «Радикальный голос» «Убей Янки» (решение Нагатинского районного суда города Москвы от 04.10.2016);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4040.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Текст песни музыкальной группы «Радикальный голос» «Круши все нах…й» (решение Нагатинского районного суда города Москвы от 04.10.2016);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4041.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4042.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4043.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4044.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Изображение: коллаж, состоящий из трех частей (первая часть представлена изображением надписи I LOVE (изображение в виде сердца) mу Turkish boyfriend и подписью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4045.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lastRenderedPageBreak/>
              <w:t xml:space="preserve">4046.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4047.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4048.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4049.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4050.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4051.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4052.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4053.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4054.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4055.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4056.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4057.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4058.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4059.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02.03.2017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4060.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w:t>
            </w:r>
            <w:r w:rsidRPr="00AB72D5">
              <w:rPr>
                <w:rFonts w:ascii="Times New Roman" w:eastAsia="Times New Roman" w:hAnsi="Times New Roman" w:cs="Times New Roman"/>
                <w:sz w:val="18"/>
                <w:szCs w:val="18"/>
                <w:lang w:eastAsia="ru-RU"/>
              </w:rPr>
              <w:lastRenderedPageBreak/>
              <w:t>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4061.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07.03.2017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4062.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Аудиозапись «SturmRise - русская правда!» (решение Йошкар-Олинского городского суда Республики Марий Эл от 01.09.2016);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16.03.2017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4063.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16.03.2017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4064.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16.03.2017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4065.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30.03.2017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4066.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30.03.2017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4067.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30.03.2017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4068.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30.03.2017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lastRenderedPageBreak/>
              <w:t xml:space="preserve">4069.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30.03.2017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4070.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30.03.2017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4071.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30.03.2017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4072.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30.03.2017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4073.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30.03.2017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4074.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30.03.2017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4075.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20.04.2017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4076.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20.04.2017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4077.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20.04.2017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4078.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20.04.2017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4079.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Информационный материал, размещенный в сети Интернет на сайте http://pikabu.ru/story/svobodu_severnomu_kavkasu_ili_myi_vsegda_budem_ vas_russkikh_svin</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4080.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Информационный материал, размещенный в сети Интернет на сайте http://apachan.net/2267861.html (решение Красноярского районного суда Астраханской области от 03.08.2016);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20.04.2017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4081.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Информационный материал, размещенный в сети Интернет на сайте http://bol-shoy.livejournal.com/23405.html?thread=129389 (решение Красноярского </w:t>
            </w:r>
            <w:r w:rsidRPr="00AB72D5">
              <w:rPr>
                <w:rFonts w:ascii="Times New Roman" w:eastAsia="Times New Roman" w:hAnsi="Times New Roman" w:cs="Times New Roman"/>
                <w:sz w:val="18"/>
                <w:szCs w:val="18"/>
                <w:lang w:eastAsia="ru-RU"/>
              </w:rPr>
              <w:lastRenderedPageBreak/>
              <w:t xml:space="preserve">районного суда Астраханской области от 03.08.2016);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lastRenderedPageBreak/>
              <w:t xml:space="preserve">20.04.2017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4082.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20.04.2017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4083.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20.04.2017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4084.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20.04.2017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4085.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20.04.2017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4086.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20.04.2017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4087.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27.04.2017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4088.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27.04.2017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4089.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27.04.2017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4090.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27.04.2017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4091.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27.04.2017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4092.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27.04.2017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4093.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27.04.2017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4094.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27.04.2017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4095.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19.05.2017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4096.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19.05.2017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4097.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19.05.2017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4098.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Видеоролик под названием «RGN-Убей мента», размещенный в социальной сети «ВКонтакте» сети Интернет, имеющий сетевой адрес </w:t>
            </w:r>
            <w:r w:rsidRPr="00AB72D5">
              <w:rPr>
                <w:rFonts w:ascii="Times New Roman" w:eastAsia="Times New Roman" w:hAnsi="Times New Roman" w:cs="Times New Roman"/>
                <w:sz w:val="18"/>
                <w:szCs w:val="18"/>
                <w:lang w:eastAsia="ru-RU"/>
              </w:rPr>
              <w:lastRenderedPageBreak/>
              <w:t>https://vk.com/id25801537</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4099.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19.05.2017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4100.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Аудиозапись под названием «Ziga-Zaga-Oj» (решение Йошкар-Олинского городского суда Республики Марий Эл от 28.02.2017);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19.05.2017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4101.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19.05.2017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4102.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19.05.2017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4103.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19.05.2017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4104.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19.05.2017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4105.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19.05.2017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4106.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19.05.2017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4107.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4108.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4109.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lastRenderedPageBreak/>
              <w:t xml:space="preserve">4110.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4111.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4112.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4113.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4114.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4115.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4116.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4117.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4118.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Материал, размещенный на Интернет-сайте http://vk.com социальной сети «ВКонтакте» на персональной странице пользователя с именем «Максим Бондаре</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4119.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4120.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4121.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4122.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4123.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4124.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4125.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w:t>
            </w:r>
            <w:r w:rsidRPr="00AB72D5">
              <w:rPr>
                <w:rFonts w:ascii="Times New Roman" w:eastAsia="Times New Roman" w:hAnsi="Times New Roman" w:cs="Times New Roman"/>
                <w:sz w:val="18"/>
                <w:szCs w:val="18"/>
                <w:lang w:eastAsia="ru-RU"/>
              </w:rPr>
              <w:lastRenderedPageBreak/>
              <w:t xml:space="preserve">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lastRenderedPageBreak/>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4126.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4127.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4128.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4129.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4130.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4131.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4132.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4133.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4134.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4135.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Материал, размещенный на Интернет-сайте http://vk.com социальной сети «ВКонтакте» на персональной странице пользователя с именем «Максим Бо</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4136.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4137.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4138.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4139.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lastRenderedPageBreak/>
              <w:t xml:space="preserve">4140.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4141.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4142.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4143.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4144.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4145.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4146.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4147.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4148.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4149.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4150.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 видеофайл «Сражение с ассадитами в «Шейх Наджар.mp4», продолжительностью 6 минут 28 секунд (решение Курганского городского суда от 28.03.2017);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4151.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26.05.2017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4152.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07.06.2017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4153.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07.06.2017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4154.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07.06.2017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4155.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Печатное издание, за исключением содержащихся в нем цитат из Корана, - «Ислам. Коротко о главном», Фахд ибн Ахмад аль-Мубарак / пер. с араб.</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4156.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07.06.2017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4157.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w:t>
            </w:r>
            <w:r w:rsidRPr="00AB72D5">
              <w:rPr>
                <w:rFonts w:ascii="Times New Roman" w:eastAsia="Times New Roman" w:hAnsi="Times New Roman" w:cs="Times New Roman"/>
                <w:sz w:val="18"/>
                <w:szCs w:val="18"/>
                <w:lang w:eastAsia="ru-RU"/>
              </w:rPr>
              <w:lastRenderedPageBreak/>
              <w:t xml:space="preserve">коллегии по административным делам Приморского краевого суда от 20.04.2017)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lastRenderedPageBreak/>
              <w:t xml:space="preserve">07.06.2017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4158.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07.06.2017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4159.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07.06.2017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4160.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07.06.2017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4161.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07.06.2017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4162.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07.06.2017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4163.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07.06.2017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4164.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07.06.2017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4165.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15.06.2017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4166.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15.06.2017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4167.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15.06.2017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4168.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15.06.2017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4169.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15.06.2017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4170.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15.06.2017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4171.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15.06.2017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4172.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 xml:space="preserve">15.06.2017 </w:t>
            </w: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r w:rsidR="007A49B8" w:rsidRPr="00AB72D5" w:rsidTr="007A49B8">
        <w:tblPrEx>
          <w:tblCellSpacing w:w="15" w:type="dxa"/>
          <w:shd w:val="clear" w:color="auto" w:fill="auto"/>
          <w:tblCellMar>
            <w:top w:w="15" w:type="dxa"/>
            <w:left w:w="15" w:type="dxa"/>
            <w:bottom w:w="15" w:type="dxa"/>
            <w:right w:w="15" w:type="dxa"/>
          </w:tblCellMar>
        </w:tblPrEx>
        <w:trPr>
          <w:gridBefore w:val="9"/>
          <w:gridAfter w:val="12"/>
          <w:wBefore w:w="512" w:type="dxa"/>
          <w:wAfter w:w="4244" w:type="dxa"/>
          <w:tblCellSpacing w:w="15" w:type="dxa"/>
        </w:trPr>
        <w:tc>
          <w:tcPr>
            <w:tcW w:w="764" w:type="dxa"/>
            <w:gridSpan w:val="6"/>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lastRenderedPageBreak/>
              <w:t xml:space="preserve">4173. </w:t>
            </w:r>
          </w:p>
        </w:tc>
        <w:tc>
          <w:tcPr>
            <w:tcW w:w="12332" w:type="dxa"/>
            <w:gridSpan w:val="13"/>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r w:rsidRPr="00AB72D5">
              <w:rPr>
                <w:rFonts w:ascii="Times New Roman" w:eastAsia="Times New Roman" w:hAnsi="Times New Roman" w:cs="Times New Roman"/>
                <w:sz w:val="18"/>
                <w:szCs w:val="18"/>
                <w:lang w:eastAsia="ru-RU"/>
              </w:rPr>
              <w:t>Книга «Вопросы молодежи. Практические советы. Том 2», WATCHTOWER BIBLE AND TRACT SOCIETY OP NEW YORK, INC Brooklyn, New Уork, USA, 2008 г. (</w:t>
            </w:r>
          </w:p>
        </w:tc>
        <w:tc>
          <w:tcPr>
            <w:tcW w:w="1486" w:type="dxa"/>
            <w:gridSpan w:val="4"/>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c>
          <w:tcPr>
            <w:tcW w:w="115" w:type="dxa"/>
            <w:gridSpan w:val="2"/>
            <w:tcBorders>
              <w:top w:val="single" w:sz="4" w:space="0" w:color="auto"/>
              <w:left w:val="single" w:sz="4" w:space="0" w:color="auto"/>
              <w:bottom w:val="single" w:sz="4" w:space="0" w:color="auto"/>
              <w:right w:val="single" w:sz="4" w:space="0" w:color="auto"/>
            </w:tcBorders>
            <w:vAlign w:val="center"/>
            <w:hideMark/>
          </w:tcPr>
          <w:p w:rsidR="007A49B8" w:rsidRPr="00AB72D5" w:rsidRDefault="007A49B8" w:rsidP="0061689C">
            <w:pPr>
              <w:spacing w:after="0" w:line="240" w:lineRule="auto"/>
              <w:rPr>
                <w:rFonts w:ascii="Times New Roman" w:eastAsia="Times New Roman" w:hAnsi="Times New Roman" w:cs="Times New Roman"/>
                <w:sz w:val="18"/>
                <w:szCs w:val="18"/>
                <w:lang w:eastAsia="ru-RU"/>
              </w:rPr>
            </w:pPr>
          </w:p>
        </w:tc>
      </w:tr>
    </w:tbl>
    <w:p w:rsidR="007A49B8" w:rsidRDefault="007A49B8" w:rsidP="007A49B8">
      <w:bookmarkStart w:id="0" w:name="_GoBack"/>
      <w:bookmarkEnd w:id="0"/>
    </w:p>
    <w:p w:rsidR="00064C7D" w:rsidRDefault="00064C7D"/>
    <w:sectPr w:rsidR="00064C7D" w:rsidSect="001E3B82">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DA"/>
    <w:rsid w:val="000033AD"/>
    <w:rsid w:val="0001039E"/>
    <w:rsid w:val="00014496"/>
    <w:rsid w:val="00021824"/>
    <w:rsid w:val="00021BFE"/>
    <w:rsid w:val="000222D0"/>
    <w:rsid w:val="00023265"/>
    <w:rsid w:val="00023FBE"/>
    <w:rsid w:val="0002452A"/>
    <w:rsid w:val="000257BD"/>
    <w:rsid w:val="00026D31"/>
    <w:rsid w:val="00027401"/>
    <w:rsid w:val="00032872"/>
    <w:rsid w:val="00032FCC"/>
    <w:rsid w:val="000336F3"/>
    <w:rsid w:val="00034F5F"/>
    <w:rsid w:val="00034F74"/>
    <w:rsid w:val="000361B1"/>
    <w:rsid w:val="00040B0E"/>
    <w:rsid w:val="000437F3"/>
    <w:rsid w:val="00043ACB"/>
    <w:rsid w:val="00045811"/>
    <w:rsid w:val="000459FA"/>
    <w:rsid w:val="000460B6"/>
    <w:rsid w:val="00046CB1"/>
    <w:rsid w:val="00050DEF"/>
    <w:rsid w:val="00057D63"/>
    <w:rsid w:val="0006034C"/>
    <w:rsid w:val="00060B07"/>
    <w:rsid w:val="0006114A"/>
    <w:rsid w:val="00061AC8"/>
    <w:rsid w:val="00064C7D"/>
    <w:rsid w:val="00066066"/>
    <w:rsid w:val="00070921"/>
    <w:rsid w:val="000727CC"/>
    <w:rsid w:val="00074D33"/>
    <w:rsid w:val="000808E2"/>
    <w:rsid w:val="0008135E"/>
    <w:rsid w:val="00082589"/>
    <w:rsid w:val="000832EB"/>
    <w:rsid w:val="00083A4E"/>
    <w:rsid w:val="00086671"/>
    <w:rsid w:val="00087EA6"/>
    <w:rsid w:val="0009076E"/>
    <w:rsid w:val="00091116"/>
    <w:rsid w:val="0009532C"/>
    <w:rsid w:val="000A13A8"/>
    <w:rsid w:val="000A1602"/>
    <w:rsid w:val="000A3254"/>
    <w:rsid w:val="000A3975"/>
    <w:rsid w:val="000A3FC4"/>
    <w:rsid w:val="000A4252"/>
    <w:rsid w:val="000A498E"/>
    <w:rsid w:val="000A499B"/>
    <w:rsid w:val="000A4A3A"/>
    <w:rsid w:val="000A5ED8"/>
    <w:rsid w:val="000A6046"/>
    <w:rsid w:val="000B4A2D"/>
    <w:rsid w:val="000B511C"/>
    <w:rsid w:val="000B7E92"/>
    <w:rsid w:val="000C1258"/>
    <w:rsid w:val="000C29A6"/>
    <w:rsid w:val="000C2F36"/>
    <w:rsid w:val="000C3B14"/>
    <w:rsid w:val="000C4895"/>
    <w:rsid w:val="000C4E98"/>
    <w:rsid w:val="000C728F"/>
    <w:rsid w:val="000D01D7"/>
    <w:rsid w:val="000D4298"/>
    <w:rsid w:val="000D5051"/>
    <w:rsid w:val="000E47C3"/>
    <w:rsid w:val="000E4FB2"/>
    <w:rsid w:val="000E618E"/>
    <w:rsid w:val="000E6E22"/>
    <w:rsid w:val="000F0703"/>
    <w:rsid w:val="000F200B"/>
    <w:rsid w:val="000F2F9F"/>
    <w:rsid w:val="00101330"/>
    <w:rsid w:val="001028A6"/>
    <w:rsid w:val="0010531B"/>
    <w:rsid w:val="00105751"/>
    <w:rsid w:val="00106706"/>
    <w:rsid w:val="001108D1"/>
    <w:rsid w:val="00110F0F"/>
    <w:rsid w:val="001115FB"/>
    <w:rsid w:val="00111B79"/>
    <w:rsid w:val="00115441"/>
    <w:rsid w:val="0011620E"/>
    <w:rsid w:val="0011728D"/>
    <w:rsid w:val="001211D0"/>
    <w:rsid w:val="001218F8"/>
    <w:rsid w:val="0012210F"/>
    <w:rsid w:val="001247AB"/>
    <w:rsid w:val="0012597F"/>
    <w:rsid w:val="001321CE"/>
    <w:rsid w:val="001347C4"/>
    <w:rsid w:val="00134979"/>
    <w:rsid w:val="00135F0B"/>
    <w:rsid w:val="00136D51"/>
    <w:rsid w:val="00140D23"/>
    <w:rsid w:val="00142726"/>
    <w:rsid w:val="00145E84"/>
    <w:rsid w:val="00145FC9"/>
    <w:rsid w:val="0014740E"/>
    <w:rsid w:val="001533A6"/>
    <w:rsid w:val="00153B82"/>
    <w:rsid w:val="00153FCA"/>
    <w:rsid w:val="00154844"/>
    <w:rsid w:val="0015573B"/>
    <w:rsid w:val="001567D5"/>
    <w:rsid w:val="00157089"/>
    <w:rsid w:val="0015766E"/>
    <w:rsid w:val="00161289"/>
    <w:rsid w:val="001615DD"/>
    <w:rsid w:val="00162849"/>
    <w:rsid w:val="001645DB"/>
    <w:rsid w:val="0016734C"/>
    <w:rsid w:val="00167BF7"/>
    <w:rsid w:val="00167F6C"/>
    <w:rsid w:val="0017041D"/>
    <w:rsid w:val="00170C27"/>
    <w:rsid w:val="00172B38"/>
    <w:rsid w:val="001762AC"/>
    <w:rsid w:val="00176500"/>
    <w:rsid w:val="00180902"/>
    <w:rsid w:val="00180FDA"/>
    <w:rsid w:val="00184392"/>
    <w:rsid w:val="001854B7"/>
    <w:rsid w:val="00185CCB"/>
    <w:rsid w:val="00190877"/>
    <w:rsid w:val="00190E9E"/>
    <w:rsid w:val="001917A9"/>
    <w:rsid w:val="00194650"/>
    <w:rsid w:val="00196871"/>
    <w:rsid w:val="001974B6"/>
    <w:rsid w:val="00197F42"/>
    <w:rsid w:val="001A045B"/>
    <w:rsid w:val="001A490C"/>
    <w:rsid w:val="001A4C93"/>
    <w:rsid w:val="001A5C51"/>
    <w:rsid w:val="001B11D5"/>
    <w:rsid w:val="001B21BE"/>
    <w:rsid w:val="001B4087"/>
    <w:rsid w:val="001B460C"/>
    <w:rsid w:val="001C0001"/>
    <w:rsid w:val="001C0EA8"/>
    <w:rsid w:val="001C149F"/>
    <w:rsid w:val="001C2309"/>
    <w:rsid w:val="001C2819"/>
    <w:rsid w:val="001C3B2D"/>
    <w:rsid w:val="001C412E"/>
    <w:rsid w:val="001C4709"/>
    <w:rsid w:val="001C593A"/>
    <w:rsid w:val="001C5F90"/>
    <w:rsid w:val="001D1C01"/>
    <w:rsid w:val="001D25D9"/>
    <w:rsid w:val="001D3BD1"/>
    <w:rsid w:val="001D44F4"/>
    <w:rsid w:val="001D4B7C"/>
    <w:rsid w:val="001D5289"/>
    <w:rsid w:val="001E0036"/>
    <w:rsid w:val="001E22F2"/>
    <w:rsid w:val="001E25F6"/>
    <w:rsid w:val="001E3B82"/>
    <w:rsid w:val="001E48D7"/>
    <w:rsid w:val="001E53FA"/>
    <w:rsid w:val="001E7A5B"/>
    <w:rsid w:val="001F0B21"/>
    <w:rsid w:val="001F2EED"/>
    <w:rsid w:val="001F6AC5"/>
    <w:rsid w:val="00201945"/>
    <w:rsid w:val="002022F8"/>
    <w:rsid w:val="00203472"/>
    <w:rsid w:val="002042E6"/>
    <w:rsid w:val="00207146"/>
    <w:rsid w:val="002077BC"/>
    <w:rsid w:val="00211B28"/>
    <w:rsid w:val="00213550"/>
    <w:rsid w:val="00213A20"/>
    <w:rsid w:val="00213D41"/>
    <w:rsid w:val="00214769"/>
    <w:rsid w:val="00214A85"/>
    <w:rsid w:val="002226AC"/>
    <w:rsid w:val="00224BB4"/>
    <w:rsid w:val="00224F14"/>
    <w:rsid w:val="002309F6"/>
    <w:rsid w:val="0023510F"/>
    <w:rsid w:val="00237C2A"/>
    <w:rsid w:val="002400E1"/>
    <w:rsid w:val="0024209A"/>
    <w:rsid w:val="00243762"/>
    <w:rsid w:val="00244E76"/>
    <w:rsid w:val="002461A9"/>
    <w:rsid w:val="00246DFF"/>
    <w:rsid w:val="0024786B"/>
    <w:rsid w:val="00247AD4"/>
    <w:rsid w:val="002506AA"/>
    <w:rsid w:val="002522AF"/>
    <w:rsid w:val="00253AB5"/>
    <w:rsid w:val="00255480"/>
    <w:rsid w:val="00256344"/>
    <w:rsid w:val="002603E7"/>
    <w:rsid w:val="0026109E"/>
    <w:rsid w:val="0026174B"/>
    <w:rsid w:val="00261C3E"/>
    <w:rsid w:val="00262F77"/>
    <w:rsid w:val="0026716C"/>
    <w:rsid w:val="00267AFB"/>
    <w:rsid w:val="00271138"/>
    <w:rsid w:val="002726C0"/>
    <w:rsid w:val="0027544D"/>
    <w:rsid w:val="00276BDB"/>
    <w:rsid w:val="002816A9"/>
    <w:rsid w:val="002818E6"/>
    <w:rsid w:val="0028420C"/>
    <w:rsid w:val="00286160"/>
    <w:rsid w:val="00290D26"/>
    <w:rsid w:val="0029196D"/>
    <w:rsid w:val="00291F2B"/>
    <w:rsid w:val="0029242C"/>
    <w:rsid w:val="00295B2A"/>
    <w:rsid w:val="002A262D"/>
    <w:rsid w:val="002A46B7"/>
    <w:rsid w:val="002A4994"/>
    <w:rsid w:val="002A602C"/>
    <w:rsid w:val="002B1C02"/>
    <w:rsid w:val="002B2366"/>
    <w:rsid w:val="002B5249"/>
    <w:rsid w:val="002B5F49"/>
    <w:rsid w:val="002B6C2F"/>
    <w:rsid w:val="002C013E"/>
    <w:rsid w:val="002C20F5"/>
    <w:rsid w:val="002C2F64"/>
    <w:rsid w:val="002C3B5C"/>
    <w:rsid w:val="002C4089"/>
    <w:rsid w:val="002C5858"/>
    <w:rsid w:val="002C58EF"/>
    <w:rsid w:val="002C6B69"/>
    <w:rsid w:val="002D07DD"/>
    <w:rsid w:val="002D1834"/>
    <w:rsid w:val="002D18EB"/>
    <w:rsid w:val="002D22D8"/>
    <w:rsid w:val="002D4400"/>
    <w:rsid w:val="002D47A4"/>
    <w:rsid w:val="002D4FFE"/>
    <w:rsid w:val="002D64BA"/>
    <w:rsid w:val="002E016E"/>
    <w:rsid w:val="002E0961"/>
    <w:rsid w:val="002E233D"/>
    <w:rsid w:val="002E52CC"/>
    <w:rsid w:val="002E5D2C"/>
    <w:rsid w:val="002E5E82"/>
    <w:rsid w:val="002E6592"/>
    <w:rsid w:val="002F10BA"/>
    <w:rsid w:val="002F1E1B"/>
    <w:rsid w:val="002F39C9"/>
    <w:rsid w:val="002F44FB"/>
    <w:rsid w:val="002F695E"/>
    <w:rsid w:val="002F70BB"/>
    <w:rsid w:val="0030369F"/>
    <w:rsid w:val="00306AB4"/>
    <w:rsid w:val="00307813"/>
    <w:rsid w:val="00310FFD"/>
    <w:rsid w:val="0031100A"/>
    <w:rsid w:val="0031440D"/>
    <w:rsid w:val="00317BAF"/>
    <w:rsid w:val="00317EF7"/>
    <w:rsid w:val="0032187A"/>
    <w:rsid w:val="00323AA2"/>
    <w:rsid w:val="003255E1"/>
    <w:rsid w:val="00326AD4"/>
    <w:rsid w:val="003272D8"/>
    <w:rsid w:val="00327472"/>
    <w:rsid w:val="00330775"/>
    <w:rsid w:val="0033082F"/>
    <w:rsid w:val="0033176E"/>
    <w:rsid w:val="00331AEF"/>
    <w:rsid w:val="0033375B"/>
    <w:rsid w:val="00334EC6"/>
    <w:rsid w:val="003352CE"/>
    <w:rsid w:val="003354DD"/>
    <w:rsid w:val="0033571D"/>
    <w:rsid w:val="00336266"/>
    <w:rsid w:val="00336A14"/>
    <w:rsid w:val="00340111"/>
    <w:rsid w:val="00341708"/>
    <w:rsid w:val="003460E3"/>
    <w:rsid w:val="0034617B"/>
    <w:rsid w:val="00346624"/>
    <w:rsid w:val="003466E1"/>
    <w:rsid w:val="00347F5E"/>
    <w:rsid w:val="00350065"/>
    <w:rsid w:val="003505EF"/>
    <w:rsid w:val="00352A64"/>
    <w:rsid w:val="00353B6C"/>
    <w:rsid w:val="00354A10"/>
    <w:rsid w:val="00355F9F"/>
    <w:rsid w:val="0035624C"/>
    <w:rsid w:val="003564EB"/>
    <w:rsid w:val="00356728"/>
    <w:rsid w:val="00356AB6"/>
    <w:rsid w:val="00360662"/>
    <w:rsid w:val="00361B0F"/>
    <w:rsid w:val="003633E8"/>
    <w:rsid w:val="0036356E"/>
    <w:rsid w:val="003753DF"/>
    <w:rsid w:val="00377E12"/>
    <w:rsid w:val="0038001D"/>
    <w:rsid w:val="003808FA"/>
    <w:rsid w:val="00381230"/>
    <w:rsid w:val="00382921"/>
    <w:rsid w:val="00382F3D"/>
    <w:rsid w:val="003859C4"/>
    <w:rsid w:val="00393B3B"/>
    <w:rsid w:val="00394224"/>
    <w:rsid w:val="00395F64"/>
    <w:rsid w:val="00397188"/>
    <w:rsid w:val="003A04DF"/>
    <w:rsid w:val="003A405B"/>
    <w:rsid w:val="003A558C"/>
    <w:rsid w:val="003A6B0A"/>
    <w:rsid w:val="003A749F"/>
    <w:rsid w:val="003B0CC3"/>
    <w:rsid w:val="003B0F65"/>
    <w:rsid w:val="003B1763"/>
    <w:rsid w:val="003B20C5"/>
    <w:rsid w:val="003B2A1A"/>
    <w:rsid w:val="003B5372"/>
    <w:rsid w:val="003B7A71"/>
    <w:rsid w:val="003B7E73"/>
    <w:rsid w:val="003C594B"/>
    <w:rsid w:val="003C69D8"/>
    <w:rsid w:val="003C7215"/>
    <w:rsid w:val="003D01E9"/>
    <w:rsid w:val="003D1E68"/>
    <w:rsid w:val="003D46FA"/>
    <w:rsid w:val="003D576A"/>
    <w:rsid w:val="003D5937"/>
    <w:rsid w:val="003D6301"/>
    <w:rsid w:val="003D6A1D"/>
    <w:rsid w:val="003D7430"/>
    <w:rsid w:val="003E0E32"/>
    <w:rsid w:val="003E1717"/>
    <w:rsid w:val="003E255E"/>
    <w:rsid w:val="003E431E"/>
    <w:rsid w:val="003E55B2"/>
    <w:rsid w:val="003E660D"/>
    <w:rsid w:val="003F3CD6"/>
    <w:rsid w:val="003F410B"/>
    <w:rsid w:val="003F55CD"/>
    <w:rsid w:val="003F56C3"/>
    <w:rsid w:val="003F5B42"/>
    <w:rsid w:val="003F5FB6"/>
    <w:rsid w:val="003F704D"/>
    <w:rsid w:val="003F7CB3"/>
    <w:rsid w:val="004004A3"/>
    <w:rsid w:val="0040112D"/>
    <w:rsid w:val="00401631"/>
    <w:rsid w:val="0040311C"/>
    <w:rsid w:val="00403FA7"/>
    <w:rsid w:val="004049E0"/>
    <w:rsid w:val="0040509F"/>
    <w:rsid w:val="0040548F"/>
    <w:rsid w:val="00406C77"/>
    <w:rsid w:val="0041089A"/>
    <w:rsid w:val="00412117"/>
    <w:rsid w:val="004126FE"/>
    <w:rsid w:val="004135D7"/>
    <w:rsid w:val="0041510B"/>
    <w:rsid w:val="00415703"/>
    <w:rsid w:val="00416348"/>
    <w:rsid w:val="00416A69"/>
    <w:rsid w:val="00420CB4"/>
    <w:rsid w:val="0042180C"/>
    <w:rsid w:val="0042180E"/>
    <w:rsid w:val="004234B0"/>
    <w:rsid w:val="00424114"/>
    <w:rsid w:val="00424333"/>
    <w:rsid w:val="00424A12"/>
    <w:rsid w:val="00425050"/>
    <w:rsid w:val="0043022B"/>
    <w:rsid w:val="00430DC5"/>
    <w:rsid w:val="0043216F"/>
    <w:rsid w:val="00432495"/>
    <w:rsid w:val="0043396F"/>
    <w:rsid w:val="0043592E"/>
    <w:rsid w:val="00436151"/>
    <w:rsid w:val="004372CE"/>
    <w:rsid w:val="0043738E"/>
    <w:rsid w:val="00440090"/>
    <w:rsid w:val="00440A04"/>
    <w:rsid w:val="004416FA"/>
    <w:rsid w:val="00441DEA"/>
    <w:rsid w:val="00443741"/>
    <w:rsid w:val="004475DE"/>
    <w:rsid w:val="00447680"/>
    <w:rsid w:val="00450293"/>
    <w:rsid w:val="00451A3E"/>
    <w:rsid w:val="004528FC"/>
    <w:rsid w:val="00454775"/>
    <w:rsid w:val="00454F57"/>
    <w:rsid w:val="00455712"/>
    <w:rsid w:val="004578CF"/>
    <w:rsid w:val="004600FF"/>
    <w:rsid w:val="00460574"/>
    <w:rsid w:val="004608DE"/>
    <w:rsid w:val="0046354F"/>
    <w:rsid w:val="004666BF"/>
    <w:rsid w:val="004703B8"/>
    <w:rsid w:val="004704B7"/>
    <w:rsid w:val="004722EB"/>
    <w:rsid w:val="00474360"/>
    <w:rsid w:val="004808B3"/>
    <w:rsid w:val="00483373"/>
    <w:rsid w:val="00483B8C"/>
    <w:rsid w:val="00483F2F"/>
    <w:rsid w:val="00484C4E"/>
    <w:rsid w:val="004853E6"/>
    <w:rsid w:val="0048774C"/>
    <w:rsid w:val="00487ACE"/>
    <w:rsid w:val="00487EA7"/>
    <w:rsid w:val="004914E3"/>
    <w:rsid w:val="00492DD7"/>
    <w:rsid w:val="004A16AC"/>
    <w:rsid w:val="004A33D8"/>
    <w:rsid w:val="004A5201"/>
    <w:rsid w:val="004A604B"/>
    <w:rsid w:val="004A69E3"/>
    <w:rsid w:val="004B019F"/>
    <w:rsid w:val="004B199B"/>
    <w:rsid w:val="004B35A8"/>
    <w:rsid w:val="004B452E"/>
    <w:rsid w:val="004B6811"/>
    <w:rsid w:val="004B79CD"/>
    <w:rsid w:val="004C1FE8"/>
    <w:rsid w:val="004C214C"/>
    <w:rsid w:val="004C2493"/>
    <w:rsid w:val="004C2C12"/>
    <w:rsid w:val="004C2C9F"/>
    <w:rsid w:val="004C35B6"/>
    <w:rsid w:val="004C4454"/>
    <w:rsid w:val="004C657B"/>
    <w:rsid w:val="004C66DB"/>
    <w:rsid w:val="004C7546"/>
    <w:rsid w:val="004C7CBE"/>
    <w:rsid w:val="004E2018"/>
    <w:rsid w:val="004E3B9F"/>
    <w:rsid w:val="004E3BE3"/>
    <w:rsid w:val="004E3CB0"/>
    <w:rsid w:val="004E481D"/>
    <w:rsid w:val="004E7E80"/>
    <w:rsid w:val="004F1578"/>
    <w:rsid w:val="004F4778"/>
    <w:rsid w:val="004F4E18"/>
    <w:rsid w:val="004F6891"/>
    <w:rsid w:val="004F7156"/>
    <w:rsid w:val="004F7959"/>
    <w:rsid w:val="00500940"/>
    <w:rsid w:val="00501BED"/>
    <w:rsid w:val="00501E55"/>
    <w:rsid w:val="00503D86"/>
    <w:rsid w:val="00511E5F"/>
    <w:rsid w:val="0051515D"/>
    <w:rsid w:val="005151B4"/>
    <w:rsid w:val="00516BFE"/>
    <w:rsid w:val="0052071E"/>
    <w:rsid w:val="005257D3"/>
    <w:rsid w:val="0053003C"/>
    <w:rsid w:val="00533420"/>
    <w:rsid w:val="00533728"/>
    <w:rsid w:val="0053495B"/>
    <w:rsid w:val="00535118"/>
    <w:rsid w:val="00535C7B"/>
    <w:rsid w:val="00537BE8"/>
    <w:rsid w:val="005412D1"/>
    <w:rsid w:val="005427EC"/>
    <w:rsid w:val="00542A8C"/>
    <w:rsid w:val="005441EB"/>
    <w:rsid w:val="00544561"/>
    <w:rsid w:val="00550C85"/>
    <w:rsid w:val="00553F5F"/>
    <w:rsid w:val="00555E34"/>
    <w:rsid w:val="00560922"/>
    <w:rsid w:val="005640C5"/>
    <w:rsid w:val="00564415"/>
    <w:rsid w:val="00564C53"/>
    <w:rsid w:val="00564FF7"/>
    <w:rsid w:val="00565465"/>
    <w:rsid w:val="00565D05"/>
    <w:rsid w:val="005664D5"/>
    <w:rsid w:val="005671EA"/>
    <w:rsid w:val="00571E69"/>
    <w:rsid w:val="005724C8"/>
    <w:rsid w:val="005812B2"/>
    <w:rsid w:val="005831DF"/>
    <w:rsid w:val="0058550C"/>
    <w:rsid w:val="00586416"/>
    <w:rsid w:val="00592241"/>
    <w:rsid w:val="00593417"/>
    <w:rsid w:val="00594E59"/>
    <w:rsid w:val="00597424"/>
    <w:rsid w:val="005A3780"/>
    <w:rsid w:val="005A4A08"/>
    <w:rsid w:val="005A5E34"/>
    <w:rsid w:val="005B039C"/>
    <w:rsid w:val="005B4DAE"/>
    <w:rsid w:val="005B5C9D"/>
    <w:rsid w:val="005B5F15"/>
    <w:rsid w:val="005B6F90"/>
    <w:rsid w:val="005C0136"/>
    <w:rsid w:val="005C293B"/>
    <w:rsid w:val="005C375E"/>
    <w:rsid w:val="005C451B"/>
    <w:rsid w:val="005C564F"/>
    <w:rsid w:val="005C5EE9"/>
    <w:rsid w:val="005C6EB1"/>
    <w:rsid w:val="005D05DE"/>
    <w:rsid w:val="005D14F1"/>
    <w:rsid w:val="005D2328"/>
    <w:rsid w:val="005D29A8"/>
    <w:rsid w:val="005E04D9"/>
    <w:rsid w:val="005E117B"/>
    <w:rsid w:val="005E3601"/>
    <w:rsid w:val="005E7A44"/>
    <w:rsid w:val="005F086C"/>
    <w:rsid w:val="005F3813"/>
    <w:rsid w:val="005F39CC"/>
    <w:rsid w:val="006029DA"/>
    <w:rsid w:val="00602DAF"/>
    <w:rsid w:val="006036BD"/>
    <w:rsid w:val="00603C77"/>
    <w:rsid w:val="0060435D"/>
    <w:rsid w:val="00604365"/>
    <w:rsid w:val="00604E78"/>
    <w:rsid w:val="00606BB4"/>
    <w:rsid w:val="006071F3"/>
    <w:rsid w:val="006078E6"/>
    <w:rsid w:val="00612C50"/>
    <w:rsid w:val="00612CE9"/>
    <w:rsid w:val="0061329F"/>
    <w:rsid w:val="0061366D"/>
    <w:rsid w:val="006176FA"/>
    <w:rsid w:val="00617921"/>
    <w:rsid w:val="006251E1"/>
    <w:rsid w:val="00627BED"/>
    <w:rsid w:val="00635298"/>
    <w:rsid w:val="006356E5"/>
    <w:rsid w:val="0063684D"/>
    <w:rsid w:val="0064018F"/>
    <w:rsid w:val="00640FF8"/>
    <w:rsid w:val="00642466"/>
    <w:rsid w:val="0064249B"/>
    <w:rsid w:val="00642AD6"/>
    <w:rsid w:val="00643156"/>
    <w:rsid w:val="0064373A"/>
    <w:rsid w:val="00643E4A"/>
    <w:rsid w:val="00644E12"/>
    <w:rsid w:val="0064732C"/>
    <w:rsid w:val="00650F24"/>
    <w:rsid w:val="006540F2"/>
    <w:rsid w:val="00655D21"/>
    <w:rsid w:val="0066203E"/>
    <w:rsid w:val="00662AB5"/>
    <w:rsid w:val="00664E07"/>
    <w:rsid w:val="006729EE"/>
    <w:rsid w:val="00673512"/>
    <w:rsid w:val="00673EB7"/>
    <w:rsid w:val="0068187B"/>
    <w:rsid w:val="00682FAC"/>
    <w:rsid w:val="00683141"/>
    <w:rsid w:val="006849A6"/>
    <w:rsid w:val="0068503B"/>
    <w:rsid w:val="00685B32"/>
    <w:rsid w:val="00685D9D"/>
    <w:rsid w:val="006870CA"/>
    <w:rsid w:val="0069046E"/>
    <w:rsid w:val="00690D59"/>
    <w:rsid w:val="00695FAF"/>
    <w:rsid w:val="00696FD7"/>
    <w:rsid w:val="006A0BF3"/>
    <w:rsid w:val="006A3A1D"/>
    <w:rsid w:val="006A3AB8"/>
    <w:rsid w:val="006B0011"/>
    <w:rsid w:val="006B0EE9"/>
    <w:rsid w:val="006B17EC"/>
    <w:rsid w:val="006B4CCD"/>
    <w:rsid w:val="006B5956"/>
    <w:rsid w:val="006B5F2D"/>
    <w:rsid w:val="006B7390"/>
    <w:rsid w:val="006B7A35"/>
    <w:rsid w:val="006C1650"/>
    <w:rsid w:val="006C23F4"/>
    <w:rsid w:val="006C48EC"/>
    <w:rsid w:val="006C6C87"/>
    <w:rsid w:val="006C6E85"/>
    <w:rsid w:val="006D22CD"/>
    <w:rsid w:val="006D24F9"/>
    <w:rsid w:val="006D493B"/>
    <w:rsid w:val="006D544B"/>
    <w:rsid w:val="006E1A6B"/>
    <w:rsid w:val="006E1FDA"/>
    <w:rsid w:val="006E2C32"/>
    <w:rsid w:val="006E2D83"/>
    <w:rsid w:val="006E55EA"/>
    <w:rsid w:val="006F1B9D"/>
    <w:rsid w:val="006F246C"/>
    <w:rsid w:val="006F2C17"/>
    <w:rsid w:val="006F441A"/>
    <w:rsid w:val="006F4FA9"/>
    <w:rsid w:val="006F5227"/>
    <w:rsid w:val="006F75FD"/>
    <w:rsid w:val="00700D97"/>
    <w:rsid w:val="00702AB9"/>
    <w:rsid w:val="00703C94"/>
    <w:rsid w:val="00704035"/>
    <w:rsid w:val="00706DB0"/>
    <w:rsid w:val="00706E9E"/>
    <w:rsid w:val="00711915"/>
    <w:rsid w:val="007125EA"/>
    <w:rsid w:val="00714CA1"/>
    <w:rsid w:val="00716B53"/>
    <w:rsid w:val="00720478"/>
    <w:rsid w:val="00720870"/>
    <w:rsid w:val="00722662"/>
    <w:rsid w:val="00724686"/>
    <w:rsid w:val="007251D1"/>
    <w:rsid w:val="0073194D"/>
    <w:rsid w:val="00731A5E"/>
    <w:rsid w:val="00734394"/>
    <w:rsid w:val="0073583E"/>
    <w:rsid w:val="00735CD5"/>
    <w:rsid w:val="007366C1"/>
    <w:rsid w:val="007410E0"/>
    <w:rsid w:val="007417B8"/>
    <w:rsid w:val="00741D42"/>
    <w:rsid w:val="0074524E"/>
    <w:rsid w:val="0074602B"/>
    <w:rsid w:val="00746428"/>
    <w:rsid w:val="00746BB4"/>
    <w:rsid w:val="00750E97"/>
    <w:rsid w:val="00751798"/>
    <w:rsid w:val="00753C72"/>
    <w:rsid w:val="007565AD"/>
    <w:rsid w:val="00757F3E"/>
    <w:rsid w:val="007629C7"/>
    <w:rsid w:val="00762A0C"/>
    <w:rsid w:val="00763523"/>
    <w:rsid w:val="0076763C"/>
    <w:rsid w:val="00770E1D"/>
    <w:rsid w:val="00772457"/>
    <w:rsid w:val="007728A9"/>
    <w:rsid w:val="00773300"/>
    <w:rsid w:val="00773492"/>
    <w:rsid w:val="00776F13"/>
    <w:rsid w:val="00781C4A"/>
    <w:rsid w:val="00783D25"/>
    <w:rsid w:val="00786F66"/>
    <w:rsid w:val="00787A77"/>
    <w:rsid w:val="007907A1"/>
    <w:rsid w:val="00794431"/>
    <w:rsid w:val="00797B84"/>
    <w:rsid w:val="007A284B"/>
    <w:rsid w:val="007A49B8"/>
    <w:rsid w:val="007A62D1"/>
    <w:rsid w:val="007A7398"/>
    <w:rsid w:val="007B1C87"/>
    <w:rsid w:val="007B25FA"/>
    <w:rsid w:val="007B54B2"/>
    <w:rsid w:val="007B5D99"/>
    <w:rsid w:val="007B69F4"/>
    <w:rsid w:val="007B6F32"/>
    <w:rsid w:val="007C3E51"/>
    <w:rsid w:val="007C477B"/>
    <w:rsid w:val="007C6C87"/>
    <w:rsid w:val="007D09EC"/>
    <w:rsid w:val="007D15C2"/>
    <w:rsid w:val="007D2102"/>
    <w:rsid w:val="007D3922"/>
    <w:rsid w:val="007D4712"/>
    <w:rsid w:val="007D5BE6"/>
    <w:rsid w:val="007D5EA1"/>
    <w:rsid w:val="007D784A"/>
    <w:rsid w:val="007E050A"/>
    <w:rsid w:val="007E0864"/>
    <w:rsid w:val="007E0CB8"/>
    <w:rsid w:val="007E0D27"/>
    <w:rsid w:val="007E17B8"/>
    <w:rsid w:val="007E5263"/>
    <w:rsid w:val="007F096C"/>
    <w:rsid w:val="007F0F6E"/>
    <w:rsid w:val="007F1B92"/>
    <w:rsid w:val="007F36AA"/>
    <w:rsid w:val="007F4349"/>
    <w:rsid w:val="007F5F03"/>
    <w:rsid w:val="007F637E"/>
    <w:rsid w:val="00800DF6"/>
    <w:rsid w:val="0081210A"/>
    <w:rsid w:val="00813859"/>
    <w:rsid w:val="008144B5"/>
    <w:rsid w:val="00817568"/>
    <w:rsid w:val="00826046"/>
    <w:rsid w:val="00826372"/>
    <w:rsid w:val="00827809"/>
    <w:rsid w:val="00830604"/>
    <w:rsid w:val="00830FF7"/>
    <w:rsid w:val="00832120"/>
    <w:rsid w:val="0083325D"/>
    <w:rsid w:val="00834330"/>
    <w:rsid w:val="008359D6"/>
    <w:rsid w:val="00835AAE"/>
    <w:rsid w:val="00844AD5"/>
    <w:rsid w:val="00846DED"/>
    <w:rsid w:val="00847E60"/>
    <w:rsid w:val="0085047C"/>
    <w:rsid w:val="00850EBE"/>
    <w:rsid w:val="00851D5D"/>
    <w:rsid w:val="008521FD"/>
    <w:rsid w:val="00852A3C"/>
    <w:rsid w:val="00854CCE"/>
    <w:rsid w:val="00854EBC"/>
    <w:rsid w:val="00860054"/>
    <w:rsid w:val="00860D4B"/>
    <w:rsid w:val="00860F29"/>
    <w:rsid w:val="00863C63"/>
    <w:rsid w:val="00866D86"/>
    <w:rsid w:val="00867790"/>
    <w:rsid w:val="00870AD8"/>
    <w:rsid w:val="00872811"/>
    <w:rsid w:val="008751C1"/>
    <w:rsid w:val="0087675A"/>
    <w:rsid w:val="00876D21"/>
    <w:rsid w:val="008773F8"/>
    <w:rsid w:val="00877C32"/>
    <w:rsid w:val="00877F48"/>
    <w:rsid w:val="008837E2"/>
    <w:rsid w:val="00886D20"/>
    <w:rsid w:val="00886F7E"/>
    <w:rsid w:val="00890C5D"/>
    <w:rsid w:val="00894427"/>
    <w:rsid w:val="008975F6"/>
    <w:rsid w:val="008A06EF"/>
    <w:rsid w:val="008A2118"/>
    <w:rsid w:val="008A2D45"/>
    <w:rsid w:val="008A3962"/>
    <w:rsid w:val="008A66F5"/>
    <w:rsid w:val="008A69FB"/>
    <w:rsid w:val="008A7C68"/>
    <w:rsid w:val="008B0AB1"/>
    <w:rsid w:val="008B0B3A"/>
    <w:rsid w:val="008B183C"/>
    <w:rsid w:val="008B2A9F"/>
    <w:rsid w:val="008B2E61"/>
    <w:rsid w:val="008B3D3A"/>
    <w:rsid w:val="008B54D5"/>
    <w:rsid w:val="008B64F8"/>
    <w:rsid w:val="008C0F42"/>
    <w:rsid w:val="008C101B"/>
    <w:rsid w:val="008C1BA8"/>
    <w:rsid w:val="008C2882"/>
    <w:rsid w:val="008C5906"/>
    <w:rsid w:val="008C61DC"/>
    <w:rsid w:val="008C6436"/>
    <w:rsid w:val="008D2C96"/>
    <w:rsid w:val="008D4529"/>
    <w:rsid w:val="008D7E26"/>
    <w:rsid w:val="008E1A56"/>
    <w:rsid w:val="008E2632"/>
    <w:rsid w:val="008E40CD"/>
    <w:rsid w:val="008E4962"/>
    <w:rsid w:val="008E6CDD"/>
    <w:rsid w:val="008E7F4A"/>
    <w:rsid w:val="008F07E6"/>
    <w:rsid w:val="008F1C0D"/>
    <w:rsid w:val="008F21EC"/>
    <w:rsid w:val="008F6783"/>
    <w:rsid w:val="008F6B07"/>
    <w:rsid w:val="008F7455"/>
    <w:rsid w:val="008F7A1C"/>
    <w:rsid w:val="009008EF"/>
    <w:rsid w:val="00900C88"/>
    <w:rsid w:val="009011ED"/>
    <w:rsid w:val="0090345F"/>
    <w:rsid w:val="00905DD6"/>
    <w:rsid w:val="00907C65"/>
    <w:rsid w:val="00910DA6"/>
    <w:rsid w:val="009120B9"/>
    <w:rsid w:val="0091323D"/>
    <w:rsid w:val="009136F4"/>
    <w:rsid w:val="0091508E"/>
    <w:rsid w:val="0091606B"/>
    <w:rsid w:val="009163B7"/>
    <w:rsid w:val="00917386"/>
    <w:rsid w:val="00921ABE"/>
    <w:rsid w:val="009226FC"/>
    <w:rsid w:val="00923B82"/>
    <w:rsid w:val="00924514"/>
    <w:rsid w:val="00924B34"/>
    <w:rsid w:val="0092663E"/>
    <w:rsid w:val="009309BE"/>
    <w:rsid w:val="00931E66"/>
    <w:rsid w:val="00935A9C"/>
    <w:rsid w:val="00936202"/>
    <w:rsid w:val="00941095"/>
    <w:rsid w:val="00941C16"/>
    <w:rsid w:val="00941F51"/>
    <w:rsid w:val="009423C5"/>
    <w:rsid w:val="00952B5B"/>
    <w:rsid w:val="00960CFF"/>
    <w:rsid w:val="00961082"/>
    <w:rsid w:val="009619B7"/>
    <w:rsid w:val="00963227"/>
    <w:rsid w:val="00963A8E"/>
    <w:rsid w:val="00965989"/>
    <w:rsid w:val="0096654C"/>
    <w:rsid w:val="0096753F"/>
    <w:rsid w:val="009675F1"/>
    <w:rsid w:val="00970B3E"/>
    <w:rsid w:val="00970FAF"/>
    <w:rsid w:val="00972654"/>
    <w:rsid w:val="00972689"/>
    <w:rsid w:val="009746D3"/>
    <w:rsid w:val="00980A12"/>
    <w:rsid w:val="00983AD9"/>
    <w:rsid w:val="009855AD"/>
    <w:rsid w:val="00986AA4"/>
    <w:rsid w:val="00986E9E"/>
    <w:rsid w:val="00986EB7"/>
    <w:rsid w:val="00987453"/>
    <w:rsid w:val="0098749A"/>
    <w:rsid w:val="00987860"/>
    <w:rsid w:val="00990FD2"/>
    <w:rsid w:val="009949C2"/>
    <w:rsid w:val="0099658F"/>
    <w:rsid w:val="009A25EA"/>
    <w:rsid w:val="009A35B2"/>
    <w:rsid w:val="009A57BE"/>
    <w:rsid w:val="009A7358"/>
    <w:rsid w:val="009B0D69"/>
    <w:rsid w:val="009B172A"/>
    <w:rsid w:val="009B2042"/>
    <w:rsid w:val="009B2799"/>
    <w:rsid w:val="009B50AF"/>
    <w:rsid w:val="009B51E0"/>
    <w:rsid w:val="009B68A0"/>
    <w:rsid w:val="009B68A9"/>
    <w:rsid w:val="009B703D"/>
    <w:rsid w:val="009C00F9"/>
    <w:rsid w:val="009C22A2"/>
    <w:rsid w:val="009C7496"/>
    <w:rsid w:val="009C768F"/>
    <w:rsid w:val="009D0C1B"/>
    <w:rsid w:val="009D0F38"/>
    <w:rsid w:val="009D4D4C"/>
    <w:rsid w:val="009D541B"/>
    <w:rsid w:val="009D5B18"/>
    <w:rsid w:val="009D61D5"/>
    <w:rsid w:val="009D7394"/>
    <w:rsid w:val="009E032D"/>
    <w:rsid w:val="009E1E87"/>
    <w:rsid w:val="009E2E1A"/>
    <w:rsid w:val="009F11F0"/>
    <w:rsid w:val="009F49ED"/>
    <w:rsid w:val="009F4AF0"/>
    <w:rsid w:val="009F7F0E"/>
    <w:rsid w:val="00A01B1B"/>
    <w:rsid w:val="00A01B8E"/>
    <w:rsid w:val="00A01DB5"/>
    <w:rsid w:val="00A040EB"/>
    <w:rsid w:val="00A05DB5"/>
    <w:rsid w:val="00A0612C"/>
    <w:rsid w:val="00A11DF7"/>
    <w:rsid w:val="00A14779"/>
    <w:rsid w:val="00A1489D"/>
    <w:rsid w:val="00A165DA"/>
    <w:rsid w:val="00A16D07"/>
    <w:rsid w:val="00A20605"/>
    <w:rsid w:val="00A2089A"/>
    <w:rsid w:val="00A21EB7"/>
    <w:rsid w:val="00A24930"/>
    <w:rsid w:val="00A30CFE"/>
    <w:rsid w:val="00A31AE0"/>
    <w:rsid w:val="00A33459"/>
    <w:rsid w:val="00A35B70"/>
    <w:rsid w:val="00A36582"/>
    <w:rsid w:val="00A373EA"/>
    <w:rsid w:val="00A40508"/>
    <w:rsid w:val="00A40920"/>
    <w:rsid w:val="00A41DFC"/>
    <w:rsid w:val="00A42020"/>
    <w:rsid w:val="00A42C61"/>
    <w:rsid w:val="00A45F84"/>
    <w:rsid w:val="00A47D25"/>
    <w:rsid w:val="00A51856"/>
    <w:rsid w:val="00A528C5"/>
    <w:rsid w:val="00A52D10"/>
    <w:rsid w:val="00A53917"/>
    <w:rsid w:val="00A53F50"/>
    <w:rsid w:val="00A54E10"/>
    <w:rsid w:val="00A576B5"/>
    <w:rsid w:val="00A57702"/>
    <w:rsid w:val="00A6010D"/>
    <w:rsid w:val="00A60AFB"/>
    <w:rsid w:val="00A61BAD"/>
    <w:rsid w:val="00A621D7"/>
    <w:rsid w:val="00A65675"/>
    <w:rsid w:val="00A67F01"/>
    <w:rsid w:val="00A70BE3"/>
    <w:rsid w:val="00A727F2"/>
    <w:rsid w:val="00A76DD6"/>
    <w:rsid w:val="00A77B3C"/>
    <w:rsid w:val="00A77DF0"/>
    <w:rsid w:val="00A82A5C"/>
    <w:rsid w:val="00A8488F"/>
    <w:rsid w:val="00A8731B"/>
    <w:rsid w:val="00A9112C"/>
    <w:rsid w:val="00A91D3B"/>
    <w:rsid w:val="00A938DA"/>
    <w:rsid w:val="00A9457F"/>
    <w:rsid w:val="00A95946"/>
    <w:rsid w:val="00A96205"/>
    <w:rsid w:val="00A96D05"/>
    <w:rsid w:val="00A97530"/>
    <w:rsid w:val="00A97A0A"/>
    <w:rsid w:val="00AA3EE2"/>
    <w:rsid w:val="00AA4737"/>
    <w:rsid w:val="00AA6267"/>
    <w:rsid w:val="00AB0226"/>
    <w:rsid w:val="00AB0F97"/>
    <w:rsid w:val="00AB1814"/>
    <w:rsid w:val="00AB1CB1"/>
    <w:rsid w:val="00AB37E7"/>
    <w:rsid w:val="00AB3B0C"/>
    <w:rsid w:val="00AB59F2"/>
    <w:rsid w:val="00AB6569"/>
    <w:rsid w:val="00AC7E5E"/>
    <w:rsid w:val="00AD0240"/>
    <w:rsid w:val="00AD04E3"/>
    <w:rsid w:val="00AD2078"/>
    <w:rsid w:val="00AD70E2"/>
    <w:rsid w:val="00AD721E"/>
    <w:rsid w:val="00AD72C8"/>
    <w:rsid w:val="00AD7796"/>
    <w:rsid w:val="00AD77C7"/>
    <w:rsid w:val="00AE0A80"/>
    <w:rsid w:val="00AE2DA6"/>
    <w:rsid w:val="00AE2F0E"/>
    <w:rsid w:val="00AE30CE"/>
    <w:rsid w:val="00AE3276"/>
    <w:rsid w:val="00AE4842"/>
    <w:rsid w:val="00AE538D"/>
    <w:rsid w:val="00AE56D4"/>
    <w:rsid w:val="00AE64E5"/>
    <w:rsid w:val="00AF6220"/>
    <w:rsid w:val="00AF6BFF"/>
    <w:rsid w:val="00AF7C6D"/>
    <w:rsid w:val="00B014F8"/>
    <w:rsid w:val="00B1011C"/>
    <w:rsid w:val="00B10E64"/>
    <w:rsid w:val="00B13316"/>
    <w:rsid w:val="00B13769"/>
    <w:rsid w:val="00B139E4"/>
    <w:rsid w:val="00B142DE"/>
    <w:rsid w:val="00B1593F"/>
    <w:rsid w:val="00B16EB0"/>
    <w:rsid w:val="00B1793F"/>
    <w:rsid w:val="00B216B0"/>
    <w:rsid w:val="00B2292F"/>
    <w:rsid w:val="00B2388E"/>
    <w:rsid w:val="00B23D5B"/>
    <w:rsid w:val="00B250D0"/>
    <w:rsid w:val="00B25259"/>
    <w:rsid w:val="00B263DD"/>
    <w:rsid w:val="00B3062A"/>
    <w:rsid w:val="00B31350"/>
    <w:rsid w:val="00B31F0A"/>
    <w:rsid w:val="00B43C40"/>
    <w:rsid w:val="00B51B32"/>
    <w:rsid w:val="00B52045"/>
    <w:rsid w:val="00B533EF"/>
    <w:rsid w:val="00B55C9E"/>
    <w:rsid w:val="00B639B8"/>
    <w:rsid w:val="00B64B61"/>
    <w:rsid w:val="00B65AB2"/>
    <w:rsid w:val="00B6645E"/>
    <w:rsid w:val="00B6726E"/>
    <w:rsid w:val="00B6767F"/>
    <w:rsid w:val="00B67798"/>
    <w:rsid w:val="00B67DA0"/>
    <w:rsid w:val="00B70223"/>
    <w:rsid w:val="00B70EB9"/>
    <w:rsid w:val="00B7202C"/>
    <w:rsid w:val="00B74E29"/>
    <w:rsid w:val="00B75862"/>
    <w:rsid w:val="00B76CAC"/>
    <w:rsid w:val="00B76CEB"/>
    <w:rsid w:val="00B800BB"/>
    <w:rsid w:val="00B8067E"/>
    <w:rsid w:val="00B81EAC"/>
    <w:rsid w:val="00B82615"/>
    <w:rsid w:val="00B8307F"/>
    <w:rsid w:val="00B833FE"/>
    <w:rsid w:val="00B8461D"/>
    <w:rsid w:val="00B87155"/>
    <w:rsid w:val="00B8791A"/>
    <w:rsid w:val="00B93787"/>
    <w:rsid w:val="00B9560D"/>
    <w:rsid w:val="00B9595D"/>
    <w:rsid w:val="00B95F58"/>
    <w:rsid w:val="00B976A1"/>
    <w:rsid w:val="00B97762"/>
    <w:rsid w:val="00BA29AF"/>
    <w:rsid w:val="00BA6F5B"/>
    <w:rsid w:val="00BB08CD"/>
    <w:rsid w:val="00BB0B69"/>
    <w:rsid w:val="00BB18F3"/>
    <w:rsid w:val="00BB24CC"/>
    <w:rsid w:val="00BB25AB"/>
    <w:rsid w:val="00BB3420"/>
    <w:rsid w:val="00BB4938"/>
    <w:rsid w:val="00BB73A8"/>
    <w:rsid w:val="00BB75B6"/>
    <w:rsid w:val="00BC1901"/>
    <w:rsid w:val="00BC3341"/>
    <w:rsid w:val="00BC6DD1"/>
    <w:rsid w:val="00BD1044"/>
    <w:rsid w:val="00BD2788"/>
    <w:rsid w:val="00BD2A78"/>
    <w:rsid w:val="00BD357D"/>
    <w:rsid w:val="00BD3F2F"/>
    <w:rsid w:val="00BD4295"/>
    <w:rsid w:val="00BD62BC"/>
    <w:rsid w:val="00BE4D4D"/>
    <w:rsid w:val="00BE4E25"/>
    <w:rsid w:val="00BE76C9"/>
    <w:rsid w:val="00BF15FD"/>
    <w:rsid w:val="00BF23EA"/>
    <w:rsid w:val="00BF33BB"/>
    <w:rsid w:val="00BF4175"/>
    <w:rsid w:val="00BF6B6F"/>
    <w:rsid w:val="00BF7402"/>
    <w:rsid w:val="00BF772E"/>
    <w:rsid w:val="00C042C3"/>
    <w:rsid w:val="00C04B4D"/>
    <w:rsid w:val="00C04E79"/>
    <w:rsid w:val="00C050F3"/>
    <w:rsid w:val="00C05B9E"/>
    <w:rsid w:val="00C06310"/>
    <w:rsid w:val="00C1033B"/>
    <w:rsid w:val="00C10E6F"/>
    <w:rsid w:val="00C11B9D"/>
    <w:rsid w:val="00C12016"/>
    <w:rsid w:val="00C121EE"/>
    <w:rsid w:val="00C1387D"/>
    <w:rsid w:val="00C228A0"/>
    <w:rsid w:val="00C238F3"/>
    <w:rsid w:val="00C252BC"/>
    <w:rsid w:val="00C260AC"/>
    <w:rsid w:val="00C27803"/>
    <w:rsid w:val="00C31D3D"/>
    <w:rsid w:val="00C3245E"/>
    <w:rsid w:val="00C34F3C"/>
    <w:rsid w:val="00C35128"/>
    <w:rsid w:val="00C42D8D"/>
    <w:rsid w:val="00C43351"/>
    <w:rsid w:val="00C466BF"/>
    <w:rsid w:val="00C47713"/>
    <w:rsid w:val="00C52AC2"/>
    <w:rsid w:val="00C53C29"/>
    <w:rsid w:val="00C548DB"/>
    <w:rsid w:val="00C60878"/>
    <w:rsid w:val="00C618E4"/>
    <w:rsid w:val="00C63B57"/>
    <w:rsid w:val="00C651DB"/>
    <w:rsid w:val="00C727BD"/>
    <w:rsid w:val="00C73467"/>
    <w:rsid w:val="00C73473"/>
    <w:rsid w:val="00C738C0"/>
    <w:rsid w:val="00C747B6"/>
    <w:rsid w:val="00C7732C"/>
    <w:rsid w:val="00C81E97"/>
    <w:rsid w:val="00C84903"/>
    <w:rsid w:val="00C914F8"/>
    <w:rsid w:val="00C91E6A"/>
    <w:rsid w:val="00C92C7E"/>
    <w:rsid w:val="00C93B76"/>
    <w:rsid w:val="00C93D0E"/>
    <w:rsid w:val="00C95B98"/>
    <w:rsid w:val="00C95EA5"/>
    <w:rsid w:val="00C97292"/>
    <w:rsid w:val="00C97725"/>
    <w:rsid w:val="00CA39F2"/>
    <w:rsid w:val="00CA4484"/>
    <w:rsid w:val="00CA74D4"/>
    <w:rsid w:val="00CB0E93"/>
    <w:rsid w:val="00CB17B8"/>
    <w:rsid w:val="00CB27BA"/>
    <w:rsid w:val="00CB4005"/>
    <w:rsid w:val="00CB40C7"/>
    <w:rsid w:val="00CB54DB"/>
    <w:rsid w:val="00CB6AE4"/>
    <w:rsid w:val="00CC3EB7"/>
    <w:rsid w:val="00CC4D50"/>
    <w:rsid w:val="00CD011C"/>
    <w:rsid w:val="00CD3987"/>
    <w:rsid w:val="00CD507F"/>
    <w:rsid w:val="00CD5A57"/>
    <w:rsid w:val="00CE1D34"/>
    <w:rsid w:val="00CE2CA8"/>
    <w:rsid w:val="00CE58EA"/>
    <w:rsid w:val="00CE63A4"/>
    <w:rsid w:val="00CE64F9"/>
    <w:rsid w:val="00CF0BBA"/>
    <w:rsid w:val="00CF2066"/>
    <w:rsid w:val="00CF2214"/>
    <w:rsid w:val="00CF3370"/>
    <w:rsid w:val="00CF3BDE"/>
    <w:rsid w:val="00CF41B3"/>
    <w:rsid w:val="00CF456B"/>
    <w:rsid w:val="00CF5614"/>
    <w:rsid w:val="00D00E54"/>
    <w:rsid w:val="00D01732"/>
    <w:rsid w:val="00D02245"/>
    <w:rsid w:val="00D02BF6"/>
    <w:rsid w:val="00D041E4"/>
    <w:rsid w:val="00D05850"/>
    <w:rsid w:val="00D063F8"/>
    <w:rsid w:val="00D070F9"/>
    <w:rsid w:val="00D118BE"/>
    <w:rsid w:val="00D151FB"/>
    <w:rsid w:val="00D15739"/>
    <w:rsid w:val="00D165E6"/>
    <w:rsid w:val="00D1787A"/>
    <w:rsid w:val="00D21333"/>
    <w:rsid w:val="00D2223C"/>
    <w:rsid w:val="00D22401"/>
    <w:rsid w:val="00D22FBA"/>
    <w:rsid w:val="00D235D9"/>
    <w:rsid w:val="00D23B4A"/>
    <w:rsid w:val="00D2701B"/>
    <w:rsid w:val="00D32F3E"/>
    <w:rsid w:val="00D41829"/>
    <w:rsid w:val="00D42F2A"/>
    <w:rsid w:val="00D43067"/>
    <w:rsid w:val="00D439B5"/>
    <w:rsid w:val="00D4409C"/>
    <w:rsid w:val="00D45C94"/>
    <w:rsid w:val="00D47306"/>
    <w:rsid w:val="00D478CE"/>
    <w:rsid w:val="00D47C7C"/>
    <w:rsid w:val="00D5051A"/>
    <w:rsid w:val="00D5364C"/>
    <w:rsid w:val="00D54A52"/>
    <w:rsid w:val="00D551BD"/>
    <w:rsid w:val="00D56C74"/>
    <w:rsid w:val="00D608A0"/>
    <w:rsid w:val="00D60D0E"/>
    <w:rsid w:val="00D65C05"/>
    <w:rsid w:val="00D65F99"/>
    <w:rsid w:val="00D71019"/>
    <w:rsid w:val="00D7118D"/>
    <w:rsid w:val="00D716CC"/>
    <w:rsid w:val="00D735D6"/>
    <w:rsid w:val="00D74D0B"/>
    <w:rsid w:val="00D77C76"/>
    <w:rsid w:val="00D8067C"/>
    <w:rsid w:val="00D81CD1"/>
    <w:rsid w:val="00D82183"/>
    <w:rsid w:val="00D82638"/>
    <w:rsid w:val="00D85F4B"/>
    <w:rsid w:val="00D87100"/>
    <w:rsid w:val="00D8737C"/>
    <w:rsid w:val="00D876D4"/>
    <w:rsid w:val="00D87D7E"/>
    <w:rsid w:val="00D912B0"/>
    <w:rsid w:val="00D91C4F"/>
    <w:rsid w:val="00D94C53"/>
    <w:rsid w:val="00DA1A70"/>
    <w:rsid w:val="00DA2F12"/>
    <w:rsid w:val="00DB0610"/>
    <w:rsid w:val="00DB4598"/>
    <w:rsid w:val="00DB4B7C"/>
    <w:rsid w:val="00DB4C44"/>
    <w:rsid w:val="00DB52DB"/>
    <w:rsid w:val="00DB67AA"/>
    <w:rsid w:val="00DC2079"/>
    <w:rsid w:val="00DC248C"/>
    <w:rsid w:val="00DC6DE1"/>
    <w:rsid w:val="00DD1827"/>
    <w:rsid w:val="00DD1DD0"/>
    <w:rsid w:val="00DD4E17"/>
    <w:rsid w:val="00DD56EA"/>
    <w:rsid w:val="00DD799F"/>
    <w:rsid w:val="00DE33B3"/>
    <w:rsid w:val="00DE5F44"/>
    <w:rsid w:val="00DE6AF1"/>
    <w:rsid w:val="00DF4F6D"/>
    <w:rsid w:val="00E0065C"/>
    <w:rsid w:val="00E00C97"/>
    <w:rsid w:val="00E014BB"/>
    <w:rsid w:val="00E014DF"/>
    <w:rsid w:val="00E01C26"/>
    <w:rsid w:val="00E02BA8"/>
    <w:rsid w:val="00E02D90"/>
    <w:rsid w:val="00E04951"/>
    <w:rsid w:val="00E07A63"/>
    <w:rsid w:val="00E11FAE"/>
    <w:rsid w:val="00E1383F"/>
    <w:rsid w:val="00E15DF5"/>
    <w:rsid w:val="00E202A9"/>
    <w:rsid w:val="00E215C8"/>
    <w:rsid w:val="00E216C0"/>
    <w:rsid w:val="00E22758"/>
    <w:rsid w:val="00E2421D"/>
    <w:rsid w:val="00E24619"/>
    <w:rsid w:val="00E2488A"/>
    <w:rsid w:val="00E25C58"/>
    <w:rsid w:val="00E25F73"/>
    <w:rsid w:val="00E25F78"/>
    <w:rsid w:val="00E31275"/>
    <w:rsid w:val="00E339DB"/>
    <w:rsid w:val="00E33A05"/>
    <w:rsid w:val="00E3515A"/>
    <w:rsid w:val="00E35750"/>
    <w:rsid w:val="00E3630E"/>
    <w:rsid w:val="00E36DB5"/>
    <w:rsid w:val="00E36EFD"/>
    <w:rsid w:val="00E37401"/>
    <w:rsid w:val="00E37BB9"/>
    <w:rsid w:val="00E40399"/>
    <w:rsid w:val="00E42068"/>
    <w:rsid w:val="00E420D1"/>
    <w:rsid w:val="00E42859"/>
    <w:rsid w:val="00E476F6"/>
    <w:rsid w:val="00E53BFE"/>
    <w:rsid w:val="00E5467B"/>
    <w:rsid w:val="00E56505"/>
    <w:rsid w:val="00E56AAF"/>
    <w:rsid w:val="00E5792B"/>
    <w:rsid w:val="00E60ADE"/>
    <w:rsid w:val="00E635C3"/>
    <w:rsid w:val="00E6414A"/>
    <w:rsid w:val="00E64CFB"/>
    <w:rsid w:val="00E64EAB"/>
    <w:rsid w:val="00E65858"/>
    <w:rsid w:val="00E67190"/>
    <w:rsid w:val="00E67EA8"/>
    <w:rsid w:val="00E7029D"/>
    <w:rsid w:val="00E70E41"/>
    <w:rsid w:val="00E73A96"/>
    <w:rsid w:val="00E76F39"/>
    <w:rsid w:val="00E80037"/>
    <w:rsid w:val="00E8290D"/>
    <w:rsid w:val="00E832A9"/>
    <w:rsid w:val="00E84240"/>
    <w:rsid w:val="00E844D7"/>
    <w:rsid w:val="00E8793F"/>
    <w:rsid w:val="00E90131"/>
    <w:rsid w:val="00E90AF3"/>
    <w:rsid w:val="00E92179"/>
    <w:rsid w:val="00E92482"/>
    <w:rsid w:val="00E9408D"/>
    <w:rsid w:val="00E94857"/>
    <w:rsid w:val="00E971AF"/>
    <w:rsid w:val="00EA077C"/>
    <w:rsid w:val="00EA2EF8"/>
    <w:rsid w:val="00EA47A3"/>
    <w:rsid w:val="00EA52DF"/>
    <w:rsid w:val="00EA5470"/>
    <w:rsid w:val="00EA6AB4"/>
    <w:rsid w:val="00EB0996"/>
    <w:rsid w:val="00EB30EA"/>
    <w:rsid w:val="00EB62F0"/>
    <w:rsid w:val="00EC2441"/>
    <w:rsid w:val="00EC4A2D"/>
    <w:rsid w:val="00EC6007"/>
    <w:rsid w:val="00ED23E6"/>
    <w:rsid w:val="00ED3006"/>
    <w:rsid w:val="00ED6705"/>
    <w:rsid w:val="00EE0144"/>
    <w:rsid w:val="00EE22A6"/>
    <w:rsid w:val="00EE3772"/>
    <w:rsid w:val="00EE6456"/>
    <w:rsid w:val="00EF08D1"/>
    <w:rsid w:val="00EF1E56"/>
    <w:rsid w:val="00EF3776"/>
    <w:rsid w:val="00EF4439"/>
    <w:rsid w:val="00EF44BD"/>
    <w:rsid w:val="00EF49FD"/>
    <w:rsid w:val="00EF7814"/>
    <w:rsid w:val="00EF7C91"/>
    <w:rsid w:val="00F00920"/>
    <w:rsid w:val="00F04F1C"/>
    <w:rsid w:val="00F05CE8"/>
    <w:rsid w:val="00F05D47"/>
    <w:rsid w:val="00F06002"/>
    <w:rsid w:val="00F07D5D"/>
    <w:rsid w:val="00F13095"/>
    <w:rsid w:val="00F13D6A"/>
    <w:rsid w:val="00F15C26"/>
    <w:rsid w:val="00F17015"/>
    <w:rsid w:val="00F20C37"/>
    <w:rsid w:val="00F23FA6"/>
    <w:rsid w:val="00F265CB"/>
    <w:rsid w:val="00F27C09"/>
    <w:rsid w:val="00F30388"/>
    <w:rsid w:val="00F30746"/>
    <w:rsid w:val="00F32829"/>
    <w:rsid w:val="00F344E2"/>
    <w:rsid w:val="00F3579E"/>
    <w:rsid w:val="00F35B97"/>
    <w:rsid w:val="00F36391"/>
    <w:rsid w:val="00F40C26"/>
    <w:rsid w:val="00F414B1"/>
    <w:rsid w:val="00F4215D"/>
    <w:rsid w:val="00F42424"/>
    <w:rsid w:val="00F4272E"/>
    <w:rsid w:val="00F43F58"/>
    <w:rsid w:val="00F46433"/>
    <w:rsid w:val="00F514CD"/>
    <w:rsid w:val="00F5192B"/>
    <w:rsid w:val="00F529E9"/>
    <w:rsid w:val="00F52E72"/>
    <w:rsid w:val="00F55597"/>
    <w:rsid w:val="00F555DB"/>
    <w:rsid w:val="00F557B2"/>
    <w:rsid w:val="00F56192"/>
    <w:rsid w:val="00F57368"/>
    <w:rsid w:val="00F57D6B"/>
    <w:rsid w:val="00F604FA"/>
    <w:rsid w:val="00F60802"/>
    <w:rsid w:val="00F61233"/>
    <w:rsid w:val="00F6175B"/>
    <w:rsid w:val="00F6184A"/>
    <w:rsid w:val="00F61BA7"/>
    <w:rsid w:val="00F61FA2"/>
    <w:rsid w:val="00F63672"/>
    <w:rsid w:val="00F675E3"/>
    <w:rsid w:val="00F709CF"/>
    <w:rsid w:val="00F7113B"/>
    <w:rsid w:val="00F71975"/>
    <w:rsid w:val="00F7632D"/>
    <w:rsid w:val="00F7636D"/>
    <w:rsid w:val="00F82C4F"/>
    <w:rsid w:val="00F82EB4"/>
    <w:rsid w:val="00F83A48"/>
    <w:rsid w:val="00F848FC"/>
    <w:rsid w:val="00F904D5"/>
    <w:rsid w:val="00F92976"/>
    <w:rsid w:val="00F92D7B"/>
    <w:rsid w:val="00F934EA"/>
    <w:rsid w:val="00F93BA8"/>
    <w:rsid w:val="00F962D7"/>
    <w:rsid w:val="00FA2006"/>
    <w:rsid w:val="00FA41E3"/>
    <w:rsid w:val="00FA59FD"/>
    <w:rsid w:val="00FA6BFC"/>
    <w:rsid w:val="00FA7BDB"/>
    <w:rsid w:val="00FB00A8"/>
    <w:rsid w:val="00FB2E1B"/>
    <w:rsid w:val="00FB52B5"/>
    <w:rsid w:val="00FC482D"/>
    <w:rsid w:val="00FC4C55"/>
    <w:rsid w:val="00FC58DF"/>
    <w:rsid w:val="00FC67F2"/>
    <w:rsid w:val="00FD0A3F"/>
    <w:rsid w:val="00FD2AA3"/>
    <w:rsid w:val="00FD4880"/>
    <w:rsid w:val="00FD5696"/>
    <w:rsid w:val="00FD681D"/>
    <w:rsid w:val="00FD6C54"/>
    <w:rsid w:val="00FE1720"/>
    <w:rsid w:val="00FE3039"/>
    <w:rsid w:val="00FE4CEA"/>
    <w:rsid w:val="00FE5EFC"/>
    <w:rsid w:val="00FE7884"/>
    <w:rsid w:val="00FF05E4"/>
    <w:rsid w:val="00FF4A75"/>
    <w:rsid w:val="00FF5E2C"/>
    <w:rsid w:val="00FF5F2B"/>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06300-6F21-4FAF-8693-9BA2DCA9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165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65D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16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A49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9B8"/>
    <w:rPr>
      <w:rFonts w:ascii="Tahoma" w:hAnsi="Tahoma" w:cs="Tahoma"/>
      <w:sz w:val="16"/>
      <w:szCs w:val="16"/>
    </w:rPr>
  </w:style>
  <w:style w:type="character" w:customStyle="1" w:styleId="date-display-single">
    <w:name w:val="date-display-single"/>
    <w:basedOn w:val="a0"/>
    <w:rsid w:val="007A4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6426">
      <w:bodyDiv w:val="1"/>
      <w:marLeft w:val="0"/>
      <w:marRight w:val="0"/>
      <w:marTop w:val="0"/>
      <w:marBottom w:val="0"/>
      <w:divBdr>
        <w:top w:val="none" w:sz="0" w:space="0" w:color="auto"/>
        <w:left w:val="none" w:sz="0" w:space="0" w:color="auto"/>
        <w:bottom w:val="none" w:sz="0" w:space="0" w:color="auto"/>
        <w:right w:val="none" w:sz="0" w:space="0" w:color="auto"/>
      </w:divBdr>
    </w:div>
    <w:div w:id="250897592">
      <w:bodyDiv w:val="1"/>
      <w:marLeft w:val="0"/>
      <w:marRight w:val="0"/>
      <w:marTop w:val="0"/>
      <w:marBottom w:val="0"/>
      <w:divBdr>
        <w:top w:val="none" w:sz="0" w:space="0" w:color="auto"/>
        <w:left w:val="none" w:sz="0" w:space="0" w:color="auto"/>
        <w:bottom w:val="none" w:sz="0" w:space="0" w:color="auto"/>
        <w:right w:val="none" w:sz="0" w:space="0" w:color="auto"/>
      </w:divBdr>
    </w:div>
    <w:div w:id="1034308363">
      <w:bodyDiv w:val="1"/>
      <w:marLeft w:val="0"/>
      <w:marRight w:val="0"/>
      <w:marTop w:val="0"/>
      <w:marBottom w:val="0"/>
      <w:divBdr>
        <w:top w:val="none" w:sz="0" w:space="0" w:color="auto"/>
        <w:left w:val="none" w:sz="0" w:space="0" w:color="auto"/>
        <w:bottom w:val="none" w:sz="0" w:space="0" w:color="auto"/>
        <w:right w:val="none" w:sz="0" w:space="0" w:color="auto"/>
      </w:divBdr>
    </w:div>
    <w:div w:id="1071999260">
      <w:bodyDiv w:val="1"/>
      <w:marLeft w:val="0"/>
      <w:marRight w:val="0"/>
      <w:marTop w:val="0"/>
      <w:marBottom w:val="0"/>
      <w:divBdr>
        <w:top w:val="none" w:sz="0" w:space="0" w:color="auto"/>
        <w:left w:val="none" w:sz="0" w:space="0" w:color="auto"/>
        <w:bottom w:val="none" w:sz="0" w:space="0" w:color="auto"/>
        <w:right w:val="none" w:sz="0" w:space="0" w:color="auto"/>
      </w:divBdr>
    </w:div>
    <w:div w:id="1151947088">
      <w:bodyDiv w:val="1"/>
      <w:marLeft w:val="0"/>
      <w:marRight w:val="0"/>
      <w:marTop w:val="0"/>
      <w:marBottom w:val="0"/>
      <w:divBdr>
        <w:top w:val="none" w:sz="0" w:space="0" w:color="auto"/>
        <w:left w:val="none" w:sz="0" w:space="0" w:color="auto"/>
        <w:bottom w:val="none" w:sz="0" w:space="0" w:color="auto"/>
        <w:right w:val="none" w:sz="0" w:space="0" w:color="auto"/>
      </w:divBdr>
    </w:div>
    <w:div w:id="1161121016">
      <w:bodyDiv w:val="1"/>
      <w:marLeft w:val="0"/>
      <w:marRight w:val="0"/>
      <w:marTop w:val="0"/>
      <w:marBottom w:val="0"/>
      <w:divBdr>
        <w:top w:val="none" w:sz="0" w:space="0" w:color="auto"/>
        <w:left w:val="none" w:sz="0" w:space="0" w:color="auto"/>
        <w:bottom w:val="none" w:sz="0" w:space="0" w:color="auto"/>
        <w:right w:val="none" w:sz="0" w:space="0" w:color="auto"/>
      </w:divBdr>
    </w:div>
    <w:div w:id="1228222603">
      <w:bodyDiv w:val="1"/>
      <w:marLeft w:val="0"/>
      <w:marRight w:val="0"/>
      <w:marTop w:val="0"/>
      <w:marBottom w:val="0"/>
      <w:divBdr>
        <w:top w:val="none" w:sz="0" w:space="0" w:color="auto"/>
        <w:left w:val="none" w:sz="0" w:space="0" w:color="auto"/>
        <w:bottom w:val="none" w:sz="0" w:space="0" w:color="auto"/>
        <w:right w:val="none" w:sz="0" w:space="0" w:color="auto"/>
      </w:divBdr>
    </w:div>
    <w:div w:id="1315253838">
      <w:bodyDiv w:val="1"/>
      <w:marLeft w:val="0"/>
      <w:marRight w:val="0"/>
      <w:marTop w:val="0"/>
      <w:marBottom w:val="0"/>
      <w:divBdr>
        <w:top w:val="none" w:sz="0" w:space="0" w:color="auto"/>
        <w:left w:val="none" w:sz="0" w:space="0" w:color="auto"/>
        <w:bottom w:val="none" w:sz="0" w:space="0" w:color="auto"/>
        <w:right w:val="none" w:sz="0" w:space="0" w:color="auto"/>
      </w:divBdr>
    </w:div>
    <w:div w:id="1485200742">
      <w:bodyDiv w:val="1"/>
      <w:marLeft w:val="0"/>
      <w:marRight w:val="0"/>
      <w:marTop w:val="0"/>
      <w:marBottom w:val="0"/>
      <w:divBdr>
        <w:top w:val="none" w:sz="0" w:space="0" w:color="auto"/>
        <w:left w:val="none" w:sz="0" w:space="0" w:color="auto"/>
        <w:bottom w:val="none" w:sz="0" w:space="0" w:color="auto"/>
        <w:right w:val="none" w:sz="0" w:space="0" w:color="auto"/>
      </w:divBdr>
    </w:div>
    <w:div w:id="1487698133">
      <w:bodyDiv w:val="1"/>
      <w:marLeft w:val="0"/>
      <w:marRight w:val="0"/>
      <w:marTop w:val="0"/>
      <w:marBottom w:val="0"/>
      <w:divBdr>
        <w:top w:val="none" w:sz="0" w:space="0" w:color="auto"/>
        <w:left w:val="none" w:sz="0" w:space="0" w:color="auto"/>
        <w:bottom w:val="none" w:sz="0" w:space="0" w:color="auto"/>
        <w:right w:val="none" w:sz="0" w:space="0" w:color="auto"/>
      </w:divBdr>
    </w:div>
    <w:div w:id="1618901614">
      <w:bodyDiv w:val="1"/>
      <w:marLeft w:val="0"/>
      <w:marRight w:val="0"/>
      <w:marTop w:val="0"/>
      <w:marBottom w:val="0"/>
      <w:divBdr>
        <w:top w:val="none" w:sz="0" w:space="0" w:color="auto"/>
        <w:left w:val="none" w:sz="0" w:space="0" w:color="auto"/>
        <w:bottom w:val="none" w:sz="0" w:space="0" w:color="auto"/>
        <w:right w:val="none" w:sz="0" w:space="0" w:color="auto"/>
      </w:divBdr>
      <w:divsChild>
        <w:div w:id="57095014">
          <w:marLeft w:val="0"/>
          <w:marRight w:val="0"/>
          <w:marTop w:val="0"/>
          <w:marBottom w:val="0"/>
          <w:divBdr>
            <w:top w:val="none" w:sz="0" w:space="0" w:color="auto"/>
            <w:left w:val="none" w:sz="0" w:space="0" w:color="auto"/>
            <w:bottom w:val="none" w:sz="0" w:space="0" w:color="auto"/>
            <w:right w:val="none" w:sz="0" w:space="0" w:color="auto"/>
          </w:divBdr>
          <w:divsChild>
            <w:div w:id="1244102318">
              <w:marLeft w:val="0"/>
              <w:marRight w:val="0"/>
              <w:marTop w:val="0"/>
              <w:marBottom w:val="0"/>
              <w:divBdr>
                <w:top w:val="none" w:sz="0" w:space="0" w:color="auto"/>
                <w:left w:val="none" w:sz="0" w:space="0" w:color="auto"/>
                <w:bottom w:val="none" w:sz="0" w:space="0" w:color="auto"/>
                <w:right w:val="none" w:sz="0" w:space="0" w:color="auto"/>
              </w:divBdr>
              <w:divsChild>
                <w:div w:id="1270894433">
                  <w:marLeft w:val="0"/>
                  <w:marRight w:val="0"/>
                  <w:marTop w:val="0"/>
                  <w:marBottom w:val="0"/>
                  <w:divBdr>
                    <w:top w:val="none" w:sz="0" w:space="0" w:color="auto"/>
                    <w:left w:val="none" w:sz="0" w:space="0" w:color="auto"/>
                    <w:bottom w:val="none" w:sz="0" w:space="0" w:color="auto"/>
                    <w:right w:val="none" w:sz="0" w:space="0" w:color="auto"/>
                  </w:divBdr>
                  <w:divsChild>
                    <w:div w:id="11570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14116">
      <w:bodyDiv w:val="1"/>
      <w:marLeft w:val="0"/>
      <w:marRight w:val="0"/>
      <w:marTop w:val="0"/>
      <w:marBottom w:val="0"/>
      <w:divBdr>
        <w:top w:val="none" w:sz="0" w:space="0" w:color="auto"/>
        <w:left w:val="none" w:sz="0" w:space="0" w:color="auto"/>
        <w:bottom w:val="none" w:sz="0" w:space="0" w:color="auto"/>
        <w:right w:val="none" w:sz="0" w:space="0" w:color="auto"/>
      </w:divBdr>
    </w:div>
    <w:div w:id="1704280243">
      <w:bodyDiv w:val="1"/>
      <w:marLeft w:val="0"/>
      <w:marRight w:val="0"/>
      <w:marTop w:val="0"/>
      <w:marBottom w:val="0"/>
      <w:divBdr>
        <w:top w:val="none" w:sz="0" w:space="0" w:color="auto"/>
        <w:left w:val="none" w:sz="0" w:space="0" w:color="auto"/>
        <w:bottom w:val="none" w:sz="0" w:space="0" w:color="auto"/>
        <w:right w:val="none" w:sz="0" w:space="0" w:color="auto"/>
      </w:divBdr>
    </w:div>
    <w:div w:id="1704986258">
      <w:bodyDiv w:val="1"/>
      <w:marLeft w:val="0"/>
      <w:marRight w:val="0"/>
      <w:marTop w:val="0"/>
      <w:marBottom w:val="0"/>
      <w:divBdr>
        <w:top w:val="none" w:sz="0" w:space="0" w:color="auto"/>
        <w:left w:val="none" w:sz="0" w:space="0" w:color="auto"/>
        <w:bottom w:val="none" w:sz="0" w:space="0" w:color="auto"/>
        <w:right w:val="none" w:sz="0" w:space="0" w:color="auto"/>
      </w:divBdr>
    </w:div>
    <w:div w:id="1706326676">
      <w:bodyDiv w:val="1"/>
      <w:marLeft w:val="0"/>
      <w:marRight w:val="0"/>
      <w:marTop w:val="0"/>
      <w:marBottom w:val="0"/>
      <w:divBdr>
        <w:top w:val="none" w:sz="0" w:space="0" w:color="auto"/>
        <w:left w:val="none" w:sz="0" w:space="0" w:color="auto"/>
        <w:bottom w:val="none" w:sz="0" w:space="0" w:color="auto"/>
        <w:right w:val="none" w:sz="0" w:space="0" w:color="auto"/>
      </w:divBdr>
    </w:div>
    <w:div w:id="188409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247846</Words>
  <Characters>1412726</Characters>
  <Application>Microsoft Office Word</Application>
  <DocSecurity>0</DocSecurity>
  <Lines>11772</Lines>
  <Paragraphs>3314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10</dc:creator>
  <cp:lastModifiedBy>Пользователь</cp:lastModifiedBy>
  <cp:revision>4</cp:revision>
  <dcterms:created xsi:type="dcterms:W3CDTF">2015-07-06T09:18:00Z</dcterms:created>
  <dcterms:modified xsi:type="dcterms:W3CDTF">2019-03-14T07:57:00Z</dcterms:modified>
</cp:coreProperties>
</file>