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B5" w:rsidRPr="003B75B5" w:rsidRDefault="003B75B5" w:rsidP="003B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B75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Совета родителей на 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 w:rsidRPr="003B75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</w:t>
      </w:r>
      <w:r w:rsidRPr="003B75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3B75B5" w:rsidRPr="003B75B5" w:rsidRDefault="003B75B5" w:rsidP="003B75B5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0"/>
        <w:gridCol w:w="960"/>
        <w:gridCol w:w="980"/>
        <w:gridCol w:w="460"/>
        <w:gridCol w:w="280"/>
        <w:gridCol w:w="1620"/>
        <w:gridCol w:w="580"/>
        <w:gridCol w:w="777"/>
        <w:gridCol w:w="2423"/>
        <w:gridCol w:w="30"/>
      </w:tblGrid>
      <w:tr w:rsidR="003B75B5" w:rsidRPr="003B75B5" w:rsidTr="000037DC">
        <w:trPr>
          <w:trHeight w:val="288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0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0" w:type="dxa"/>
            <w:gridSpan w:val="4"/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 классных</w:t>
            </w: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</w:t>
            </w:r>
          </w:p>
        </w:tc>
        <w:tc>
          <w:tcPr>
            <w:tcW w:w="1357" w:type="dxa"/>
            <w:gridSpan w:val="2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собраний.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7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родительского актива школы.</w:t>
            </w: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gridSpan w:val="6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0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gridSpan w:val="6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заседание Совета родителей школы:</w:t>
            </w: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gridSpan w:val="6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 Основные</w:t>
            </w:r>
            <w:proofErr w:type="gramEnd"/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направления  Совета</w:t>
            </w:r>
          </w:p>
        </w:tc>
        <w:tc>
          <w:tcPr>
            <w:tcW w:w="1357" w:type="dxa"/>
            <w:gridSpan w:val="2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960" w:type="dxa"/>
            <w:gridSpan w:val="5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21/2022</w:t>
            </w: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Merge w:val="restart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257"/>
        </w:trPr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5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0" w:type="dxa"/>
            <w:vAlign w:val="bottom"/>
          </w:tcPr>
          <w:p w:rsidR="003B75B5" w:rsidRPr="003B75B5" w:rsidRDefault="003B75B5" w:rsidP="003B75B5">
            <w:pPr>
              <w:spacing w:after="0" w:line="257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980" w:type="dxa"/>
            <w:vAlign w:val="bottom"/>
          </w:tcPr>
          <w:p w:rsidR="003B75B5" w:rsidRPr="003B75B5" w:rsidRDefault="003B75B5" w:rsidP="003B75B5">
            <w:pPr>
              <w:spacing w:after="0" w:line="257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60" w:type="dxa"/>
            <w:vAlign w:val="bottom"/>
          </w:tcPr>
          <w:p w:rsidR="003B75B5" w:rsidRPr="003B75B5" w:rsidRDefault="003B75B5" w:rsidP="003B75B5">
            <w:pPr>
              <w:spacing w:after="0" w:line="25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57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00" w:type="dxa"/>
            <w:gridSpan w:val="2"/>
            <w:vAlign w:val="bottom"/>
          </w:tcPr>
          <w:p w:rsidR="003B75B5" w:rsidRPr="003B75B5" w:rsidRDefault="003B75B5" w:rsidP="003B75B5">
            <w:pPr>
              <w:spacing w:after="0" w:line="257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учебном</w:t>
            </w:r>
            <w:proofErr w:type="gramEnd"/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57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423" w:type="dxa"/>
            <w:vMerge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264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2.Утверждение плана работы Совета родителей на 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21</w:t>
            </w:r>
            <w:r w:rsidRPr="003B75B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9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937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46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Выборы председателя и секретаря Совета родителей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3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школы.</w:t>
            </w:r>
          </w:p>
        </w:tc>
        <w:tc>
          <w:tcPr>
            <w:tcW w:w="9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6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29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Сентябрь,</w:t>
            </w: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ноябрь,  февраль</w:t>
            </w:r>
            <w:proofErr w:type="gramEnd"/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160" w:type="dxa"/>
            <w:gridSpan w:val="7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рейдов по соблюдению комендантского часа, контролю по продаже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алкогольной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табачной продукции детям, появлению стеновой рекламы</w:t>
            </w: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03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gridSpan w:val="7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ind w:right="5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родителей школы: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 малообеспеченных</w:t>
            </w:r>
            <w:proofErr w:type="gramEnd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детей  и  детей  из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неблагополучных семей.</w:t>
            </w: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3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  <w:lang w:eastAsia="ru-RU"/>
              </w:rPr>
              <w:t>2.Контроль режима питания детей в школьной столовой.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3.Контроль</w:t>
            </w:r>
          </w:p>
        </w:tc>
        <w:tc>
          <w:tcPr>
            <w:tcW w:w="1440" w:type="dxa"/>
            <w:gridSpan w:val="2"/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соблюдения</w:t>
            </w:r>
          </w:p>
        </w:tc>
        <w:tc>
          <w:tcPr>
            <w:tcW w:w="1900" w:type="dxa"/>
            <w:gridSpan w:val="2"/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Устава  школы</w:t>
            </w:r>
            <w:proofErr w:type="gramEnd"/>
          </w:p>
        </w:tc>
        <w:tc>
          <w:tcPr>
            <w:tcW w:w="1357" w:type="dxa"/>
            <w:gridSpan w:val="2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293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(внешний вид учащихся, соблюдение правил порядка и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 ОУ).</w:t>
            </w:r>
          </w:p>
        </w:tc>
        <w:tc>
          <w:tcPr>
            <w:tcW w:w="46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80" w:type="dxa"/>
            <w:gridSpan w:val="6"/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4.Выявление  причин</w:t>
            </w:r>
            <w:proofErr w:type="gramEnd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пропусков  занятий</w:t>
            </w:r>
          </w:p>
        </w:tc>
        <w:tc>
          <w:tcPr>
            <w:tcW w:w="1357" w:type="dxa"/>
            <w:gridSpan w:val="2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школы.</w:t>
            </w:r>
          </w:p>
        </w:tc>
        <w:tc>
          <w:tcPr>
            <w:tcW w:w="9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5.Контроль   организации   досуговой   деятельности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учащихся. Занятость учащихся во внеурочное время.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293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  досуговой    деятельности    учащихся.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проведении общешкольных мероприятий.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4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08"/>
        </w:trPr>
        <w:tc>
          <w:tcPr>
            <w:tcW w:w="1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80" w:type="dxa"/>
            <w:gridSpan w:val="6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III.Заседание</w:t>
            </w:r>
            <w:proofErr w:type="spellEnd"/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родителей школы:</w:t>
            </w:r>
          </w:p>
        </w:tc>
        <w:tc>
          <w:tcPr>
            <w:tcW w:w="58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170"/>
        </w:trPr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</w:t>
            </w:r>
          </w:p>
        </w:tc>
        <w:tc>
          <w:tcPr>
            <w:tcW w:w="2360" w:type="dxa"/>
            <w:gridSpan w:val="3"/>
            <w:vMerge w:val="restart"/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580" w:type="dxa"/>
            <w:vMerge w:val="restart"/>
            <w:vAlign w:val="bottom"/>
          </w:tcPr>
          <w:p w:rsidR="003B75B5" w:rsidRPr="003B75B5" w:rsidRDefault="003B75B5" w:rsidP="003B75B5">
            <w:pPr>
              <w:spacing w:after="0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77" w:type="dxa"/>
            <w:vMerge w:val="restart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  <w:lang w:eastAsia="ru-RU"/>
              </w:rPr>
              <w:t>целью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13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vMerge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2360" w:type="dxa"/>
            <w:gridSpan w:val="3"/>
            <w:vMerge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580" w:type="dxa"/>
            <w:vMerge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777" w:type="dxa"/>
            <w:vMerge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правонарушений среди обучающихся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Default="004D63B9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Совет родителей</w:t>
            </w:r>
          </w:p>
          <w:p w:rsidR="004D63B9" w:rsidRPr="003B75B5" w:rsidRDefault="004D63B9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Положительный опыт семьи в воспитании детей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73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8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</w:t>
            </w:r>
            <w:proofErr w:type="gramStart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 родительского</w:t>
            </w:r>
            <w:proofErr w:type="gramEnd"/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всеобуча  (по  отдельному</w:t>
            </w:r>
          </w:p>
        </w:tc>
        <w:tc>
          <w:tcPr>
            <w:tcW w:w="2423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0037DC">
        <w:trPr>
          <w:trHeight w:val="31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плану).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</w:tbl>
    <w:p w:rsidR="003B75B5" w:rsidRPr="003B75B5" w:rsidRDefault="003B75B5" w:rsidP="003B75B5">
      <w:pPr>
        <w:spacing w:after="0" w:line="2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75B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68D39762" wp14:editId="18636BDC">
            <wp:simplePos x="0" y="0"/>
            <wp:positionH relativeFrom="column">
              <wp:posOffset>-2540</wp:posOffset>
            </wp:positionH>
            <wp:positionV relativeFrom="paragraph">
              <wp:posOffset>-7379335</wp:posOffset>
            </wp:positionV>
            <wp:extent cx="8890" cy="889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75B5" w:rsidRPr="003B75B5" w:rsidRDefault="003B75B5" w:rsidP="003B75B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3B75B5" w:rsidRPr="003B75B5">
          <w:pgSz w:w="11900" w:h="16838"/>
          <w:pgMar w:top="1128" w:right="966" w:bottom="1440" w:left="720" w:header="0" w:footer="0" w:gutter="0"/>
          <w:cols w:space="720" w:equalWidth="0">
            <w:col w:w="10220"/>
          </w:cols>
        </w:sectPr>
      </w:pP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5820"/>
        <w:gridCol w:w="1500"/>
        <w:gridCol w:w="1040"/>
        <w:gridCol w:w="30"/>
      </w:tblGrid>
      <w:tr w:rsidR="003B75B5" w:rsidRPr="003B75B5" w:rsidTr="003B75B5">
        <w:trPr>
          <w:trHeight w:val="326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IVзаседание</w:t>
            </w:r>
            <w:proofErr w:type="spellEnd"/>
            <w:r w:rsidRPr="003B7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родителей школы: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0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1.Отчет о работе секторов по осуществлению контроля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питанием, медицинским обслуживанием, культурно-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деятельностью.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Подведение итогов работы Совета родителей за год.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работы Совета родителей школы на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22- 2023</w:t>
            </w: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156"/>
        </w:trPr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Планирование профилактических рейдов на летний период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15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Мониторинг «Уровень удовлетворённости родителей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школы».</w:t>
            </w:r>
          </w:p>
        </w:tc>
        <w:tc>
          <w:tcPr>
            <w:tcW w:w="150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6.Чествование родителей за успехи в воспитании детей,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  <w:tr w:rsidR="003B75B5" w:rsidRPr="003B75B5" w:rsidTr="003B75B5">
        <w:trPr>
          <w:trHeight w:val="31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активную помощь школе.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B75B5" w:rsidRPr="003B75B5" w:rsidRDefault="003B75B5" w:rsidP="003B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1"/>
                <w:lang w:eastAsia="ru-RU"/>
              </w:rPr>
            </w:pPr>
          </w:p>
        </w:tc>
      </w:tr>
    </w:tbl>
    <w:p w:rsidR="003B75B5" w:rsidRPr="003B75B5" w:rsidRDefault="003B75B5" w:rsidP="003B75B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3B75B5" w:rsidRPr="003B75B5">
          <w:pgSz w:w="11900" w:h="16838"/>
          <w:pgMar w:top="1112" w:right="966" w:bottom="1440" w:left="720" w:header="0" w:footer="0" w:gutter="0"/>
          <w:cols w:space="720" w:equalWidth="0">
            <w:col w:w="10220"/>
          </w:cols>
        </w:sectPr>
      </w:pPr>
    </w:p>
    <w:p w:rsidR="00BE1AF6" w:rsidRDefault="00BE1AF6"/>
    <w:sectPr w:rsidR="00BE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8F"/>
    <w:rsid w:val="002D278F"/>
    <w:rsid w:val="003B75B5"/>
    <w:rsid w:val="004D63B9"/>
    <w:rsid w:val="00B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FC57-F53B-4907-AC86-0870522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2022-01-11T11:50:00Z</dcterms:created>
  <dcterms:modified xsi:type="dcterms:W3CDTF">2022-01-11T11:58:00Z</dcterms:modified>
</cp:coreProperties>
</file>