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44B29" w:rsidRDefault="00B44B29" w:rsidP="00E16DE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44B29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18960" w:dyaOrig="262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3.75pt;height:669pt" o:ole="">
            <v:imagedata r:id="rId5" o:title=""/>
          </v:shape>
          <o:OLEObject Type="Embed" ProgID="AcroExch.Document.11" ShapeID="_x0000_i1025" DrawAspect="Content" ObjectID="_1577257970" r:id="rId6"/>
        </w:object>
      </w:r>
    </w:p>
    <w:p w:rsidR="00B44B29" w:rsidRDefault="00B44B29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0" w:name="_GoBack"/>
      <w:bookmarkEnd w:id="0"/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* Получать во временное пользование из фонда печатные издания и документы;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* Получать консультационную и практическую помощь в поиске и выборе произведений печати и других источников информации;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* Продлевать срок пользования литературой в установленном порядке;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* Использовать справочно-библиографический аппарат: каталоги и  картотеки на традиционных носителях;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* Пользоваться справочно-библиографическим и информационным обслуживанием;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* Получать библиотечно-библиографические и информационные знания, навыки и умения самостоятельного пользования библиотекой, книгой, информацией.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2.1.2. Принимать участие в мероприятиях, проводимых  библиотекой;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2.2 Читатели (поручители несовершеннолетних читателей) обязаны: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* Соблюдать правила пользования библиотекой;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* Бережно относится к произведениям печати и другим носителям информации, полученным из фонда библиотеки (не делать в них пометок, подчеркиваний, не вырывать, не загибать страниц и так далее);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* Возвращать в библиотеку книги, другие документы в строго установленные сроки;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* Не выносить книги и другие документы из помещения библиотеки, если они не записаны в читательском формуляре;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* При получении печатных изданий и других документов из библиотечного фонда читатель должен просмотреть их в библиотеки и в случае обнаружения дефектов сообщить об этом библиотечному работнику, который сделает в них соответствующую пометку;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* Расписываться в читательском формуляре за каждое полученное издание;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* Не нарушать порядок расстановки литературы в фонде открытого доступа;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* Не вынимать карточек из каталогов и картотек;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* Ежегодно в начале учебного года проходить перерегистрацию;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* При выбы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тии из МАОУ СОШ №10</w:t>
      </w: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вернуть в библиотеку числящиеся за ним издания и другие документы;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* Соблюдать в библиотеке тишину и порядок, не вносить большие портфели и сумки в помещение библиотеки.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2.3</w:t>
      </w: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. Личное дело выдаётся выбывающим обучающимся только после возвращения литературы, взятой на абонементе библиотеки; выбывающие со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трудники МАОУ СОШ №10</w:t>
      </w: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отмечают в библиотеке свой обходной лист.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 Обязанности библиотеки.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3.1 Библиотека обязана: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*Обеспечить бесплатный и свободный доступ читателей к библиотечным фондам и бесплатную выдачу во временное пользование печатной продукции;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* Обеспечить оперативное и качественное обслуживание читателей с учётом их запросов и потребностей;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* Своевременно информировать читателей обо всех видах предоставляемых услуг;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* Предоставлять в пользование каталоги, картотеки, осуществлять другие формы библиотечного  информирования;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* Вести консультационную работу, оказывать помощь в поиске и выборе необходимых изданий;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* Проводить занятия по основам библиотечно-библиографических и информационных знаний;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* Вести устную  и наглядно массовую – информационную работу: организовывать выставки литературы, библиографические обзоры,  дни информации, литературные вечера, игры праздники и другие мероприятия;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* Систематически следить за своевременным возвращением в библиотеку выданных произведений печати;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* Обеспечить читателей необходимой литературой в каникулярное время;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* Проводить в начале  учебного года ежегодную перерегистрацию читателей;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* Обеспечить сохранность и рациональное использование библиотечных фондов, создать необходимые условия для хранения документов;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* Проводить мелкий ремонт и своевременный переплёт книг;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* Способствовать формированию библиотеки как центра работы с книгой и информацией;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* Создавать и поддерживать комфортные условия для работы читателей;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* Обеспечить режим работы в соответствии с потребностями учебного заведения;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* Отчитываться о своей деятельности в соответствии с Положением о библиотеке;</w:t>
      </w:r>
    </w:p>
    <w:p w:rsidR="00E16DE2" w:rsidRDefault="005B0030" w:rsidP="005B003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* </w:t>
      </w:r>
      <w:r w:rsidR="00E16DE2"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Проводить один раз в месяц санитарный день в фондах библиотеки.</w:t>
      </w:r>
    </w:p>
    <w:p w:rsidR="005B0030" w:rsidRPr="00E16DE2" w:rsidRDefault="005B0030" w:rsidP="005B0030">
      <w:pP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B003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4. Порядок пользования библиотекой</w:t>
      </w:r>
      <w:r w:rsidR="005B003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4.1. Запись читателей проводится на абонементе или другом пункте выдачи литературы. Обучающиеся записываются в библиотеку по списку класса в индивидуальном порядке, сотрудники и учителя – по паспорту.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4.2. На каждого читателя заполняется читательский формуляр установленного образца как документ, дающий право пользоваться библиотекой.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4.3. При записи читатели должны ознакомиться с правилами пользования библиотекой и подтвердить обязательство об их выполнении своей подписью на читательском формуляре.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4.4. Читательский и книжный формуляры являются документами, удостоверяющими факт и дату выдачи читателю печатных и других источников информации и их возвращения в библиотеку.</w:t>
      </w:r>
    </w:p>
    <w:p w:rsid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4.5. Обмен произведений печати производится по графику работы, установленному библиотекой.</w:t>
      </w:r>
    </w:p>
    <w:p w:rsidR="005B0030" w:rsidRDefault="005B0030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C0EF8" w:rsidRDefault="001C0EF8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C0EF8" w:rsidRPr="00E16DE2" w:rsidRDefault="001C0EF8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B003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5. Порядок пользования абонементом</w:t>
      </w:r>
      <w:r w:rsidR="005B003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5.1. Срок пользования литературой и количество выдаваемых изданий на абонементе определяется, дифференцировано самой библиотекой и фиксируется в правилах пользования библиотекой.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5.2. Срок пользования может быть продлен, если на издание нет спроса со стороны других читателей, или сокращён, если издание пользуется повышенным спросом или имеется в единственном экземпляре. Не подлежат выдаче на дом редкие, ценные и справочные издания, литература, полученная по межбиблиотечному абонементу (МБА)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Максимальные сроки пользования документами: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*учебники, учебные пособия – учебный год;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* научно – популярная, познавательная, художественная литература – 14 дней;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*периодические издания, издания повышенного спроса – 7 дней.</w:t>
      </w:r>
    </w:p>
    <w:p w:rsid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5.3. Читатели расписываются в читательском формуляре за каждый экземпляр изданий; возвращение издания фиксируется подписью библиотекаря.</w:t>
      </w:r>
    </w:p>
    <w:p w:rsidR="005B0030" w:rsidRPr="00E16DE2" w:rsidRDefault="005B0030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B003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6. Порядок пользования читальным залом</w:t>
      </w:r>
      <w:r w:rsidR="005B003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6.1. Литература, предназначенная для использования в читальном зале, на дом не выдается.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6.2. Энциклопедии, справочные издания, редкие и ценные книги, и имеющиеся в единственном экземпляре выдаются только в читальном зале.</w:t>
      </w:r>
    </w:p>
    <w:p w:rsid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6.3. Число  произведений печати и других документов, выдаваемых в читальном зале, не ограничивается.</w:t>
      </w:r>
    </w:p>
    <w:p w:rsidR="005B0030" w:rsidRPr="00E16DE2" w:rsidRDefault="005B0030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B003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7. Порядок работы с компьютером расположенным в школьной библиотеке</w:t>
      </w:r>
      <w:r w:rsidR="005B003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7.1. Работа с компьютером участников общеобразовательного процесса производится в присутствии сотрудника библиотеки.</w:t>
      </w:r>
    </w:p>
    <w:p w:rsidR="00E16DE2" w:rsidRPr="00E16DE2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7.2. Разрешается работа за одним персональным компьютером не более двух человек одновременно.</w:t>
      </w:r>
    </w:p>
    <w:p w:rsidR="005B0030" w:rsidRDefault="00E16DE2" w:rsidP="00E16D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7.3. По всем вопросам поиска информации в Интернете пользователь должен обращаться к работнику библиотеки; </w:t>
      </w:r>
    </w:p>
    <w:p w:rsidR="00D4114A" w:rsidRPr="005B0030" w:rsidRDefault="00E16DE2" w:rsidP="005B003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DE2">
        <w:rPr>
          <w:rFonts w:ascii="Times New Roman" w:eastAsia="Times New Roman" w:hAnsi="Times New Roman" w:cs="Times New Roman"/>
          <w:sz w:val="28"/>
          <w:szCs w:val="28"/>
          <w:lang w:eastAsia="ru-RU"/>
        </w:rPr>
        <w:t>7.4. Работа с компьютером  производится согласно утверждённым санитарно – гигиеническим требованиям.</w:t>
      </w:r>
    </w:p>
    <w:sectPr w:rsidR="00D4114A" w:rsidRPr="005B003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69C6236D"/>
    <w:multiLevelType w:val="multilevel"/>
    <w:tmpl w:val="7ED66E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7FCF72AE"/>
    <w:multiLevelType w:val="multilevel"/>
    <w:tmpl w:val="BD3663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16DE2"/>
    <w:rsid w:val="001C0EF8"/>
    <w:rsid w:val="004B5A29"/>
    <w:rsid w:val="005B0030"/>
    <w:rsid w:val="00B44B29"/>
    <w:rsid w:val="00C969A1"/>
    <w:rsid w:val="00D4114A"/>
    <w:rsid w:val="00DC27DC"/>
    <w:rsid w:val="00E16D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679379B-36C6-45FE-87AD-B1FD6321CA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2">
    <w:name w:val="c12"/>
    <w:basedOn w:val="a"/>
    <w:rsid w:val="00E16DE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8">
    <w:name w:val="c18"/>
    <w:basedOn w:val="a0"/>
    <w:rsid w:val="00E16DE2"/>
  </w:style>
  <w:style w:type="character" w:customStyle="1" w:styleId="c8">
    <w:name w:val="c8"/>
    <w:basedOn w:val="a0"/>
    <w:rsid w:val="00E16DE2"/>
  </w:style>
  <w:style w:type="character" w:customStyle="1" w:styleId="c0">
    <w:name w:val="c0"/>
    <w:basedOn w:val="a0"/>
    <w:rsid w:val="00E16DE2"/>
  </w:style>
  <w:style w:type="paragraph" w:customStyle="1" w:styleId="c15">
    <w:name w:val="c15"/>
    <w:basedOn w:val="a"/>
    <w:rsid w:val="00E16DE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">
    <w:name w:val="c1"/>
    <w:basedOn w:val="a"/>
    <w:rsid w:val="00E16DE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E16DE2"/>
  </w:style>
  <w:style w:type="character" w:customStyle="1" w:styleId="c6">
    <w:name w:val="c6"/>
    <w:basedOn w:val="a0"/>
    <w:rsid w:val="00E16DE2"/>
  </w:style>
  <w:style w:type="paragraph" w:styleId="a3">
    <w:name w:val="Balloon Text"/>
    <w:basedOn w:val="a"/>
    <w:link w:val="a4"/>
    <w:uiPriority w:val="99"/>
    <w:semiHidden/>
    <w:unhideWhenUsed/>
    <w:rsid w:val="00DC27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C27D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50850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4</Pages>
  <Words>935</Words>
  <Characters>5334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Мастер</dc:creator>
  <cp:lastModifiedBy>Пользователь</cp:lastModifiedBy>
  <cp:revision>7</cp:revision>
  <cp:lastPrinted>2015-12-15T10:25:00Z</cp:lastPrinted>
  <dcterms:created xsi:type="dcterms:W3CDTF">2015-12-15T06:06:00Z</dcterms:created>
  <dcterms:modified xsi:type="dcterms:W3CDTF">2018-01-12T05:26:00Z</dcterms:modified>
</cp:coreProperties>
</file>