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40" w:rsidRPr="00622AF5" w:rsidRDefault="003F1040" w:rsidP="003718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A6991" w:rsidRPr="00622AF5" w:rsidRDefault="006A6991" w:rsidP="007A78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noProof/>
        </w:rPr>
        <w:drawing>
          <wp:inline distT="0" distB="0" distL="0" distR="0" wp14:anchorId="39D0A87D" wp14:editId="14DC9D8D">
            <wp:extent cx="9324468" cy="581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291" t="14612" r="11693" b="21005"/>
                    <a:stretch/>
                  </pic:blipFill>
                  <pic:spPr bwMode="auto">
                    <a:xfrm>
                      <a:off x="0" y="0"/>
                      <a:ext cx="9343702" cy="582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5A1" w:rsidRPr="00622AF5" w:rsidRDefault="00C065A1" w:rsidP="007A78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№1. Комплекс основных характеристик программы</w:t>
      </w:r>
    </w:p>
    <w:p w:rsidR="00C065A1" w:rsidRPr="00622AF5" w:rsidRDefault="00C065A1" w:rsidP="00C065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65A1" w:rsidRPr="00622AF5" w:rsidRDefault="00C065A1" w:rsidP="00496971">
      <w:pPr>
        <w:pStyle w:val="a5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Пояснительная записка </w:t>
      </w:r>
    </w:p>
    <w:p w:rsidR="0031604B" w:rsidRPr="00622AF5" w:rsidRDefault="0031604B" w:rsidP="003160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622AF5">
        <w:rPr>
          <w:rFonts w:ascii="Times New Roman" w:hAnsi="Times New Roman" w:cs="Times New Roman"/>
          <w:sz w:val="28"/>
          <w:szCs w:val="28"/>
        </w:rPr>
        <w:t xml:space="preserve"> – </w:t>
      </w:r>
      <w:r w:rsidR="00334D99" w:rsidRPr="00622AF5">
        <w:rPr>
          <w:rFonts w:ascii="Times New Roman" w:hAnsi="Times New Roman" w:cs="Times New Roman"/>
          <w:sz w:val="28"/>
          <w:szCs w:val="28"/>
        </w:rPr>
        <w:t>художественная</w:t>
      </w:r>
      <w:r w:rsidRPr="00622AF5">
        <w:rPr>
          <w:rFonts w:ascii="Times New Roman" w:hAnsi="Times New Roman" w:cs="Times New Roman"/>
          <w:sz w:val="28"/>
          <w:szCs w:val="28"/>
        </w:rPr>
        <w:t>.</w:t>
      </w:r>
    </w:p>
    <w:p w:rsidR="00334D99" w:rsidRPr="00622AF5" w:rsidRDefault="0031604B" w:rsidP="003160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Дополнительная  общеобразовательная  программа  –  дополнительная общеразвивающая  программа </w:t>
      </w:r>
      <w:r w:rsidR="00334D99" w:rsidRPr="00622AF5">
        <w:rPr>
          <w:rFonts w:ascii="Times New Roman" w:hAnsi="Times New Roman" w:cs="Times New Roman"/>
          <w:sz w:val="28"/>
          <w:szCs w:val="28"/>
        </w:rPr>
        <w:t>художественной</w:t>
      </w:r>
      <w:r w:rsidR="007A78D0" w:rsidRPr="00622AF5">
        <w:rPr>
          <w:rFonts w:ascii="Times New Roman" w:hAnsi="Times New Roman" w:cs="Times New Roman"/>
          <w:sz w:val="28"/>
          <w:szCs w:val="28"/>
        </w:rPr>
        <w:t xml:space="preserve">  направленности  «Звездопад</w:t>
      </w:r>
      <w:r w:rsidRPr="00622AF5">
        <w:rPr>
          <w:rFonts w:ascii="Times New Roman" w:hAnsi="Times New Roman" w:cs="Times New Roman"/>
          <w:sz w:val="28"/>
          <w:szCs w:val="28"/>
        </w:rPr>
        <w:t xml:space="preserve">» </w:t>
      </w:r>
      <w:r w:rsidR="00334D99" w:rsidRPr="00622AF5">
        <w:rPr>
          <w:rFonts w:ascii="Times New Roman" w:hAnsi="Times New Roman" w:cs="Times New Roman"/>
          <w:sz w:val="28"/>
          <w:szCs w:val="28"/>
        </w:rPr>
        <w:t>ориентирована на развитие общей и эстетической культуры учащихся, художест</w:t>
      </w:r>
      <w:r w:rsidR="00334D99" w:rsidRPr="00622AF5">
        <w:rPr>
          <w:rFonts w:ascii="Times New Roman" w:hAnsi="Times New Roman" w:cs="Times New Roman"/>
          <w:sz w:val="28"/>
          <w:szCs w:val="28"/>
        </w:rPr>
        <w:softHyphen/>
        <w:t>венных способностей и склонностей.</w:t>
      </w:r>
    </w:p>
    <w:p w:rsidR="0031604B" w:rsidRPr="00622AF5" w:rsidRDefault="0031604B" w:rsidP="003160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Дополнительная  общеразвивающая  программа  (далее  –  Программа) разработана в соответствии с нормативно-правовыми документами: </w:t>
      </w:r>
    </w:p>
    <w:p w:rsidR="0031604B" w:rsidRPr="00622AF5" w:rsidRDefault="0031604B" w:rsidP="00316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 Федеральный  закон  от  29  декабря  2012  года  №  273-ФЗ  «Об  образовании  в Российской Федерации»;</w:t>
      </w:r>
    </w:p>
    <w:p w:rsidR="0031604B" w:rsidRPr="00622AF5" w:rsidRDefault="0031604B" w:rsidP="00316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 Концепция  развития  дополнительного  образования  детей  (утв.  Распоряжением правительства Российской Федерации от 4 сентября 2014 г. №1726-р);</w:t>
      </w:r>
    </w:p>
    <w:p w:rsidR="0031604B" w:rsidRPr="00622AF5" w:rsidRDefault="0031604B" w:rsidP="00316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 приказ Министерство просвещения Российской Федерации от 9 ноября 2018 года №  196  «Об  утверждении  Порядка  организации  и осуществления  образовательной деятельности по дополнительным общеобразовательным программам»;</w:t>
      </w:r>
    </w:p>
    <w:p w:rsidR="0031604B" w:rsidRPr="00622AF5" w:rsidRDefault="0031604B" w:rsidP="00316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 методические  рекомендации  по  проектированию  дополнительных общеразвивающих программ / приложение к письму Министерства образования и науки Российской Федерации от 18 ноября 2015 г. № 09-3242</w:t>
      </w:r>
    </w:p>
    <w:p w:rsidR="0031604B" w:rsidRPr="00622AF5" w:rsidRDefault="0031604B" w:rsidP="00316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 Федеральный проект «Успех каждого ребенка».</w:t>
      </w:r>
    </w:p>
    <w:p w:rsidR="00AA3613" w:rsidRPr="00622AF5" w:rsidRDefault="00785807" w:rsidP="00AA361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Актуальность  и  педагогическая  целесообразность.</w:t>
      </w:r>
      <w:r w:rsidRPr="00622AF5">
        <w:rPr>
          <w:rFonts w:ascii="Times New Roman" w:hAnsi="Times New Roman" w:cs="Times New Roman"/>
          <w:sz w:val="28"/>
          <w:szCs w:val="28"/>
        </w:rPr>
        <w:t xml:space="preserve">  </w:t>
      </w:r>
      <w:r w:rsidR="00AA3613" w:rsidRPr="00622AF5">
        <w:rPr>
          <w:rFonts w:ascii="Times New Roman" w:hAnsi="Times New Roman" w:cs="Times New Roman"/>
          <w:sz w:val="28"/>
          <w:szCs w:val="28"/>
        </w:rPr>
        <w:t xml:space="preserve">Воспитание детей на вокальных традициях является одним из важнейших средств нравственного и эстетического воспитания подрастающего поколения.  Пение помогает  детям  </w:t>
      </w:r>
      <w:proofErr w:type="spellStart"/>
      <w:r w:rsidR="00AA3613" w:rsidRPr="00622AF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AA3613" w:rsidRPr="00622AF5">
        <w:rPr>
          <w:rFonts w:ascii="Times New Roman" w:hAnsi="Times New Roman" w:cs="Times New Roman"/>
          <w:sz w:val="28"/>
          <w:szCs w:val="28"/>
        </w:rPr>
        <w:t>, раскрыть свои способности и таланты, преодолеть скованность  и  неуверенность в себе,  т.е. снятие комплексов.</w:t>
      </w:r>
      <w:r w:rsidR="00AA3613" w:rsidRPr="00622A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785807" w:rsidRPr="00622AF5" w:rsidRDefault="00AA3613" w:rsidP="00AA3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Пение – один из любимых видов музыкальной деятельности, обладающий большим потенциалом эмоционального, музыкального, познавательного развития детей, а также развитие музыкального слуха, без которого музыкальная деятельность просто не возможна, тембровый и динамический слух, музыкальное мышление и память. Кроме того, успешно осуществляется общее развитие, формируются высшие психические функции, обогащаются представления об окружающем мире, речь, ребенок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чтобы ребенок чувствовал себя комфортно, пел легко и с удовольствием.</w:t>
      </w:r>
    </w:p>
    <w:p w:rsidR="00207363" w:rsidRPr="00622AF5" w:rsidRDefault="00207363" w:rsidP="00A3103D">
      <w:pPr>
        <w:adjustRightInd w:val="0"/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22AF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Отличительные особенности  программы. </w:t>
      </w:r>
      <w:r w:rsidR="00A3103D" w:rsidRPr="00622AF5">
        <w:rPr>
          <w:rFonts w:ascii="Times New Roman" w:eastAsia="TimesNewRomanPSMT" w:hAnsi="Times New Roman" w:cs="Times New Roman"/>
          <w:sz w:val="28"/>
          <w:szCs w:val="28"/>
        </w:rPr>
        <w:t>Учитывая разный уровень способностей обучающихся, для формирования правильных вокальных навыков и внесения творческого разнообразия в вокальные занятия, в программе используются различные техники и упражнения из программ и методик разных авторов. Так же включены упражнения на дыхание, артикуляционная гимнастика, актёрское мастерство с танцевальными элементами.</w:t>
      </w:r>
    </w:p>
    <w:p w:rsidR="00785807" w:rsidRPr="00622AF5" w:rsidRDefault="00785807" w:rsidP="007858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622AF5">
        <w:rPr>
          <w:rFonts w:ascii="Times New Roman" w:hAnsi="Times New Roman" w:cs="Times New Roman"/>
          <w:sz w:val="28"/>
          <w:szCs w:val="28"/>
        </w:rPr>
        <w:t xml:space="preserve"> Программа адресована</w:t>
      </w:r>
      <w:r w:rsidR="001B6C01" w:rsidRPr="00622AF5">
        <w:rPr>
          <w:rFonts w:ascii="Times New Roman" w:hAnsi="Times New Roman" w:cs="Times New Roman"/>
          <w:sz w:val="28"/>
          <w:szCs w:val="28"/>
        </w:rPr>
        <w:t xml:space="preserve"> для обучающихся в возрасте 9-14</w:t>
      </w:r>
      <w:r w:rsidR="00A3103D" w:rsidRPr="00622AF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1604B" w:rsidRPr="00622AF5" w:rsidRDefault="0031604B" w:rsidP="007858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622AF5">
        <w:rPr>
          <w:rFonts w:ascii="Times New Roman" w:hAnsi="Times New Roman" w:cs="Times New Roman"/>
          <w:sz w:val="28"/>
          <w:szCs w:val="28"/>
        </w:rPr>
        <w:t xml:space="preserve"> – 4 года. </w:t>
      </w:r>
    </w:p>
    <w:p w:rsidR="0031604B" w:rsidRPr="00622AF5" w:rsidRDefault="0031604B" w:rsidP="00496D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Режим  занятий:</w:t>
      </w:r>
      <w:r w:rsidR="001B6C01" w:rsidRPr="00622AF5">
        <w:rPr>
          <w:rFonts w:ascii="Times New Roman" w:hAnsi="Times New Roman" w:cs="Times New Roman"/>
          <w:sz w:val="28"/>
          <w:szCs w:val="28"/>
        </w:rPr>
        <w:t xml:space="preserve">  Занятия  проводятся  –  2</w:t>
      </w:r>
      <w:r w:rsidRPr="00622AF5">
        <w:rPr>
          <w:rFonts w:ascii="Times New Roman" w:hAnsi="Times New Roman" w:cs="Times New Roman"/>
          <w:sz w:val="28"/>
          <w:szCs w:val="28"/>
        </w:rPr>
        <w:t xml:space="preserve">  раз</w:t>
      </w:r>
      <w:r w:rsidR="001B6C01" w:rsidRPr="00622AF5">
        <w:rPr>
          <w:rFonts w:ascii="Times New Roman" w:hAnsi="Times New Roman" w:cs="Times New Roman"/>
          <w:sz w:val="28"/>
          <w:szCs w:val="28"/>
        </w:rPr>
        <w:t>а</w:t>
      </w:r>
      <w:r w:rsidRPr="00622AF5">
        <w:rPr>
          <w:rFonts w:ascii="Times New Roman" w:hAnsi="Times New Roman" w:cs="Times New Roman"/>
          <w:sz w:val="28"/>
          <w:szCs w:val="28"/>
        </w:rPr>
        <w:t xml:space="preserve">  в  неделю  по  1 часу, количество учебных занятий в </w:t>
      </w:r>
      <w:r w:rsidR="001D05BC" w:rsidRPr="00622AF5">
        <w:rPr>
          <w:rFonts w:ascii="Times New Roman" w:hAnsi="Times New Roman" w:cs="Times New Roman"/>
          <w:sz w:val="28"/>
          <w:szCs w:val="28"/>
        </w:rPr>
        <w:t>год – 70</w:t>
      </w:r>
      <w:r w:rsidRPr="00622AF5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31604B" w:rsidRPr="00622AF5" w:rsidRDefault="0031604B" w:rsidP="00496D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Продолжительность  занятий</w:t>
      </w:r>
      <w:r w:rsidRPr="00622AF5">
        <w:rPr>
          <w:rFonts w:ascii="Times New Roman" w:hAnsi="Times New Roman" w:cs="Times New Roman"/>
          <w:sz w:val="28"/>
          <w:szCs w:val="28"/>
        </w:rPr>
        <w:t xml:space="preserve">  в  группах  устанавливается  в  соответствии  с санитарными нормами и правилами. Продолжительность  учебного  занятия  при  реализации  дополнитель</w:t>
      </w:r>
      <w:r w:rsidR="00B03899" w:rsidRPr="00622AF5">
        <w:rPr>
          <w:rFonts w:ascii="Times New Roman" w:hAnsi="Times New Roman" w:cs="Times New Roman"/>
          <w:sz w:val="28"/>
          <w:szCs w:val="28"/>
        </w:rPr>
        <w:t>ной общеразвивающей  программы</w:t>
      </w:r>
      <w:r w:rsidRPr="00622AF5">
        <w:rPr>
          <w:rFonts w:ascii="Times New Roman" w:hAnsi="Times New Roman" w:cs="Times New Roman"/>
          <w:sz w:val="28"/>
          <w:szCs w:val="28"/>
        </w:rPr>
        <w:t xml:space="preserve">  рассчитана  в  академических  часах (академический  час  –  4</w:t>
      </w:r>
      <w:r w:rsidR="00496D32" w:rsidRPr="00622AF5">
        <w:rPr>
          <w:rFonts w:ascii="Times New Roman" w:hAnsi="Times New Roman" w:cs="Times New Roman"/>
          <w:sz w:val="28"/>
          <w:szCs w:val="28"/>
        </w:rPr>
        <w:t>5</w:t>
      </w:r>
      <w:r w:rsidRPr="00622AF5">
        <w:rPr>
          <w:rFonts w:ascii="Times New Roman" w:hAnsi="Times New Roman" w:cs="Times New Roman"/>
          <w:sz w:val="28"/>
          <w:szCs w:val="28"/>
        </w:rPr>
        <w:t xml:space="preserve">  мин)</w:t>
      </w:r>
      <w:r w:rsidR="00496D32" w:rsidRPr="00622AF5">
        <w:rPr>
          <w:rFonts w:ascii="Times New Roman" w:hAnsi="Times New Roman" w:cs="Times New Roman"/>
          <w:sz w:val="28"/>
          <w:szCs w:val="28"/>
        </w:rPr>
        <w:t>.</w:t>
      </w:r>
      <w:r w:rsidRPr="00622A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604B" w:rsidRPr="00622AF5" w:rsidRDefault="0031604B" w:rsidP="005923B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Форм</w:t>
      </w:r>
      <w:r w:rsidR="005923B5" w:rsidRPr="00622AF5">
        <w:rPr>
          <w:rFonts w:ascii="Times New Roman" w:hAnsi="Times New Roman" w:cs="Times New Roman"/>
          <w:b/>
          <w:sz w:val="28"/>
          <w:szCs w:val="28"/>
        </w:rPr>
        <w:t>ы и методы организации занятий: з</w:t>
      </w:r>
      <w:r w:rsidRPr="00622AF5">
        <w:rPr>
          <w:rFonts w:ascii="Times New Roman" w:hAnsi="Times New Roman" w:cs="Times New Roman"/>
          <w:sz w:val="28"/>
          <w:szCs w:val="28"/>
        </w:rPr>
        <w:t xml:space="preserve">анятия проводятся с группой </w:t>
      </w:r>
      <w:r w:rsidR="00A20DE1" w:rsidRPr="00622AF5">
        <w:rPr>
          <w:rFonts w:ascii="Times New Roman" w:hAnsi="Times New Roman" w:cs="Times New Roman"/>
          <w:sz w:val="28"/>
          <w:szCs w:val="28"/>
        </w:rPr>
        <w:t xml:space="preserve">до </w:t>
      </w:r>
      <w:r w:rsidR="005923B5" w:rsidRPr="00622AF5">
        <w:rPr>
          <w:rFonts w:ascii="Times New Roman" w:hAnsi="Times New Roman" w:cs="Times New Roman"/>
          <w:sz w:val="28"/>
          <w:szCs w:val="28"/>
        </w:rPr>
        <w:t>12</w:t>
      </w:r>
      <w:r w:rsidRPr="00622AF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1604B" w:rsidRPr="00622AF5" w:rsidRDefault="0031604B" w:rsidP="00A20D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Формы организации детей на занятии</w:t>
      </w:r>
      <w:r w:rsidR="005025D7" w:rsidRPr="00622AF5">
        <w:rPr>
          <w:rFonts w:ascii="Times New Roman" w:hAnsi="Times New Roman" w:cs="Times New Roman"/>
          <w:sz w:val="28"/>
          <w:szCs w:val="28"/>
        </w:rPr>
        <w:t xml:space="preserve">: групповая, </w:t>
      </w:r>
      <w:proofErr w:type="gramStart"/>
      <w:r w:rsidR="005025D7" w:rsidRPr="00622AF5">
        <w:rPr>
          <w:rFonts w:ascii="Times New Roman" w:hAnsi="Times New Roman" w:cs="Times New Roman"/>
          <w:sz w:val="28"/>
          <w:szCs w:val="28"/>
        </w:rPr>
        <w:t>групповая-фронтальная</w:t>
      </w:r>
      <w:proofErr w:type="gramEnd"/>
      <w:r w:rsidR="005025D7" w:rsidRPr="00622AF5">
        <w:rPr>
          <w:rFonts w:ascii="Times New Roman" w:hAnsi="Times New Roman" w:cs="Times New Roman"/>
          <w:sz w:val="28"/>
          <w:szCs w:val="28"/>
        </w:rPr>
        <w:t xml:space="preserve">, </w:t>
      </w:r>
      <w:r w:rsidR="00AD4882" w:rsidRPr="00622AF5">
        <w:rPr>
          <w:rFonts w:ascii="Times New Roman" w:hAnsi="Times New Roman" w:cs="Times New Roman"/>
          <w:sz w:val="28"/>
          <w:szCs w:val="28"/>
        </w:rPr>
        <w:t>фронтальная, индивидуальная.</w:t>
      </w:r>
    </w:p>
    <w:p w:rsidR="00D57E3F" w:rsidRPr="00622AF5" w:rsidRDefault="0031604B" w:rsidP="00B038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  <w:r w:rsidRPr="00622AF5">
        <w:rPr>
          <w:rFonts w:ascii="Times New Roman" w:hAnsi="Times New Roman" w:cs="Times New Roman"/>
          <w:sz w:val="28"/>
          <w:szCs w:val="28"/>
        </w:rPr>
        <w:t xml:space="preserve"> </w:t>
      </w:r>
      <w:r w:rsidR="00AD4882" w:rsidRPr="00622AF5">
        <w:rPr>
          <w:rFonts w:ascii="Times New Roman" w:hAnsi="Times New Roman" w:cs="Times New Roman"/>
          <w:sz w:val="28"/>
          <w:szCs w:val="28"/>
        </w:rPr>
        <w:t xml:space="preserve">игровые и практические занятия, мастер-классы, репетиции, открытое занятие, выступление. </w:t>
      </w:r>
    </w:p>
    <w:p w:rsidR="00AD4882" w:rsidRPr="00622AF5" w:rsidRDefault="00AD4882" w:rsidP="00AD488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</w:p>
    <w:p w:rsidR="00AD4882" w:rsidRPr="00622AF5" w:rsidRDefault="00AD4882" w:rsidP="00AD48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отчетный концерт;</w:t>
      </w:r>
    </w:p>
    <w:p w:rsidR="00AD4882" w:rsidRPr="00622AF5" w:rsidRDefault="00AD4882" w:rsidP="00AD48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участия в конкурсах различного уровня.</w:t>
      </w:r>
    </w:p>
    <w:p w:rsidR="00BA5CF3" w:rsidRPr="00622AF5" w:rsidRDefault="00A14285" w:rsidP="00A1428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Объем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496971" w:rsidRPr="00622AF5" w:rsidTr="00A14285">
        <w:trPr>
          <w:trHeight w:val="344"/>
        </w:trPr>
        <w:tc>
          <w:tcPr>
            <w:tcW w:w="2900" w:type="dxa"/>
            <w:vMerge w:val="restart"/>
          </w:tcPr>
          <w:p w:rsidR="00496971" w:rsidRPr="00622AF5" w:rsidRDefault="00496971" w:rsidP="00496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gramStart"/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2900" w:type="dxa"/>
          </w:tcPr>
          <w:p w:rsidR="00496971" w:rsidRPr="00622AF5" w:rsidRDefault="00496971" w:rsidP="00496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  <w:tc>
          <w:tcPr>
            <w:tcW w:w="2901" w:type="dxa"/>
          </w:tcPr>
          <w:p w:rsidR="00496971" w:rsidRPr="00622AF5" w:rsidRDefault="00496971" w:rsidP="00496971">
            <w:pPr>
              <w:jc w:val="center"/>
              <w:rPr>
                <w:rFonts w:ascii="Times New Roman" w:hAnsi="Times New Roman" w:cs="Times New Roman"/>
              </w:rPr>
            </w:pPr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2901" w:type="dxa"/>
          </w:tcPr>
          <w:p w:rsidR="00496971" w:rsidRPr="00622AF5" w:rsidRDefault="00496971" w:rsidP="00496971">
            <w:pPr>
              <w:jc w:val="center"/>
              <w:rPr>
                <w:rFonts w:ascii="Times New Roman" w:hAnsi="Times New Roman" w:cs="Times New Roman"/>
              </w:rPr>
            </w:pPr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  <w:tc>
          <w:tcPr>
            <w:tcW w:w="2901" w:type="dxa"/>
          </w:tcPr>
          <w:p w:rsidR="00496971" w:rsidRPr="00622AF5" w:rsidRDefault="00496971" w:rsidP="00496971">
            <w:pPr>
              <w:jc w:val="center"/>
              <w:rPr>
                <w:rFonts w:ascii="Times New Roman" w:hAnsi="Times New Roman" w:cs="Times New Roman"/>
              </w:rPr>
            </w:pPr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4 год обучения</w:t>
            </w:r>
          </w:p>
        </w:tc>
      </w:tr>
      <w:tr w:rsidR="00496971" w:rsidRPr="00622AF5" w:rsidTr="00A14285">
        <w:trPr>
          <w:trHeight w:val="344"/>
        </w:trPr>
        <w:tc>
          <w:tcPr>
            <w:tcW w:w="2900" w:type="dxa"/>
            <w:vMerge/>
          </w:tcPr>
          <w:p w:rsidR="00496971" w:rsidRPr="00622AF5" w:rsidRDefault="00496971" w:rsidP="00A20D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:rsidR="00496971" w:rsidRPr="00622AF5" w:rsidRDefault="00496971" w:rsidP="0049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6971" w:rsidRPr="00622AF5" w:rsidRDefault="00496971" w:rsidP="0049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6971" w:rsidRPr="00622AF5" w:rsidRDefault="00496971" w:rsidP="0049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неделю/год</w:t>
            </w:r>
          </w:p>
        </w:tc>
        <w:tc>
          <w:tcPr>
            <w:tcW w:w="2901" w:type="dxa"/>
          </w:tcPr>
          <w:p w:rsidR="00496971" w:rsidRPr="00622AF5" w:rsidRDefault="00496971" w:rsidP="00123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6971" w:rsidRPr="00622AF5" w:rsidRDefault="00496971" w:rsidP="00123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6971" w:rsidRPr="00622AF5" w:rsidRDefault="00496971" w:rsidP="00123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неделю/год</w:t>
            </w:r>
          </w:p>
        </w:tc>
        <w:tc>
          <w:tcPr>
            <w:tcW w:w="2901" w:type="dxa"/>
          </w:tcPr>
          <w:p w:rsidR="00496971" w:rsidRPr="00622AF5" w:rsidRDefault="00496971" w:rsidP="00123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6971" w:rsidRPr="00622AF5" w:rsidRDefault="00496971" w:rsidP="00123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6971" w:rsidRPr="00622AF5" w:rsidRDefault="00496971" w:rsidP="00123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неделю/год</w:t>
            </w:r>
          </w:p>
        </w:tc>
        <w:tc>
          <w:tcPr>
            <w:tcW w:w="2901" w:type="dxa"/>
          </w:tcPr>
          <w:p w:rsidR="00496971" w:rsidRPr="00622AF5" w:rsidRDefault="00496971" w:rsidP="00123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6971" w:rsidRPr="00622AF5" w:rsidRDefault="00496971" w:rsidP="00123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96971" w:rsidRPr="00622AF5" w:rsidRDefault="00496971" w:rsidP="00123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неделю/год</w:t>
            </w:r>
          </w:p>
        </w:tc>
      </w:tr>
      <w:tr w:rsidR="00496971" w:rsidRPr="00622AF5" w:rsidTr="00A14285">
        <w:tc>
          <w:tcPr>
            <w:tcW w:w="2900" w:type="dxa"/>
          </w:tcPr>
          <w:p w:rsidR="00496971" w:rsidRPr="00622AF5" w:rsidRDefault="00496971" w:rsidP="0049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</w:p>
          <w:p w:rsidR="00496971" w:rsidRPr="00622AF5" w:rsidRDefault="00496971" w:rsidP="0049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  <w:p w:rsidR="00496971" w:rsidRPr="00622AF5" w:rsidRDefault="00496971" w:rsidP="0049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AD4882" w:rsidRPr="00622AF5">
              <w:rPr>
                <w:rFonts w:ascii="Times New Roman" w:hAnsi="Times New Roman" w:cs="Times New Roman"/>
                <w:sz w:val="28"/>
                <w:szCs w:val="28"/>
              </w:rPr>
              <w:t xml:space="preserve"> «Мир танца</w:t>
            </w: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0" w:type="dxa"/>
          </w:tcPr>
          <w:p w:rsidR="00496971" w:rsidRPr="00622AF5" w:rsidRDefault="00594DE5" w:rsidP="004969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2901" w:type="dxa"/>
          </w:tcPr>
          <w:p w:rsidR="00496971" w:rsidRPr="00622AF5" w:rsidRDefault="00594DE5" w:rsidP="001237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2901" w:type="dxa"/>
          </w:tcPr>
          <w:p w:rsidR="00496971" w:rsidRPr="00622AF5" w:rsidRDefault="00594DE5" w:rsidP="001237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  <w:tc>
          <w:tcPr>
            <w:tcW w:w="2901" w:type="dxa"/>
          </w:tcPr>
          <w:p w:rsidR="00496971" w:rsidRPr="00622AF5" w:rsidRDefault="00594DE5" w:rsidP="001237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2/70</w:t>
            </w:r>
          </w:p>
        </w:tc>
      </w:tr>
      <w:tr w:rsidR="00496971" w:rsidRPr="00622AF5" w:rsidTr="001237A7">
        <w:tc>
          <w:tcPr>
            <w:tcW w:w="2900" w:type="dxa"/>
          </w:tcPr>
          <w:p w:rsidR="00496971" w:rsidRPr="00622AF5" w:rsidRDefault="00496971" w:rsidP="00496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4 года</w:t>
            </w:r>
          </w:p>
        </w:tc>
        <w:tc>
          <w:tcPr>
            <w:tcW w:w="11603" w:type="dxa"/>
            <w:gridSpan w:val="4"/>
          </w:tcPr>
          <w:p w:rsidR="00496971" w:rsidRPr="00622AF5" w:rsidRDefault="00594DE5" w:rsidP="00496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  <w:r w:rsidR="00BC010D"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0B3204" w:rsidRPr="00622AF5" w:rsidRDefault="00D57E3F" w:rsidP="00126356">
      <w:pPr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r w:rsidRPr="00622AF5">
        <w:rPr>
          <w:rFonts w:ascii="Times New Roman" w:eastAsia="TimesNewRomanPSMT" w:hAnsi="Times New Roman" w:cs="Times New Roman"/>
          <w:sz w:val="28"/>
          <w:szCs w:val="28"/>
        </w:rPr>
        <w:t>освоения содержания программы: стартовый (ознакомительный)</w:t>
      </w:r>
      <w:r w:rsidR="007602D1" w:rsidRPr="00622AF5">
        <w:rPr>
          <w:rFonts w:ascii="Times New Roman" w:eastAsia="TimesNewRomanPSMT" w:hAnsi="Times New Roman" w:cs="Times New Roman"/>
          <w:sz w:val="28"/>
          <w:szCs w:val="28"/>
        </w:rPr>
        <w:t xml:space="preserve"> (1 год обучения), базовый (2-4 год обучения)</w:t>
      </w:r>
      <w:r w:rsidR="00126356" w:rsidRPr="00622AF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03899" w:rsidRPr="00622AF5" w:rsidRDefault="00B03899" w:rsidP="00126356">
      <w:pPr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03899" w:rsidRPr="00622AF5" w:rsidRDefault="00B03899" w:rsidP="00126356">
      <w:pPr>
        <w:spacing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57E3F" w:rsidRPr="00622AF5" w:rsidRDefault="00D57E3F" w:rsidP="00D57E3F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и задачи общеразвивающей программы </w:t>
      </w:r>
    </w:p>
    <w:p w:rsidR="00D57E3F" w:rsidRPr="00622AF5" w:rsidRDefault="00D57E3F" w:rsidP="00D57E3F">
      <w:pPr>
        <w:pStyle w:val="a5"/>
        <w:ind w:left="72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010D" w:rsidRPr="00622AF5" w:rsidRDefault="00D57E3F" w:rsidP="00B0389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Цель  программы:</w:t>
      </w:r>
      <w:r w:rsidR="00B03899" w:rsidRPr="00622AF5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ребенка с его музыкальными способностями, формирование его эстетической культуры, художественного вкуса и культуры восприятия посредством приобщения к вокальному искусству и подготовка к активной социальной жизни.</w:t>
      </w:r>
    </w:p>
    <w:p w:rsidR="0031518B" w:rsidRPr="00622AF5" w:rsidRDefault="00D57E3F" w:rsidP="00BC010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Достижению данной цели способствует решение следующих </w:t>
      </w:r>
      <w:r w:rsidRPr="00622AF5">
        <w:rPr>
          <w:rFonts w:ascii="Times New Roman" w:hAnsi="Times New Roman" w:cs="Times New Roman"/>
          <w:b/>
          <w:sz w:val="28"/>
          <w:szCs w:val="28"/>
        </w:rPr>
        <w:t>задач</w:t>
      </w:r>
      <w:r w:rsidRPr="00622AF5">
        <w:rPr>
          <w:rFonts w:ascii="Times New Roman" w:hAnsi="Times New Roman" w:cs="Times New Roman"/>
          <w:sz w:val="28"/>
          <w:szCs w:val="28"/>
        </w:rPr>
        <w:t>:</w:t>
      </w:r>
      <w:r w:rsidR="00BC010D" w:rsidRPr="00622AF5">
        <w:rPr>
          <w:rFonts w:ascii="Times New Roman" w:hAnsi="Times New Roman" w:cs="Times New Roman"/>
        </w:rPr>
        <w:t xml:space="preserve"> </w:t>
      </w:r>
    </w:p>
    <w:p w:rsidR="00B03899" w:rsidRPr="00622AF5" w:rsidRDefault="00B03899" w:rsidP="00B03899">
      <w:pPr>
        <w:ind w:left="119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sz w:val="28"/>
          <w:szCs w:val="28"/>
        </w:rPr>
        <w:t>Обучающие</w:t>
      </w:r>
      <w:r w:rsidRPr="00622AF5">
        <w:rPr>
          <w:rFonts w:ascii="Times New Roman" w:hAnsi="Times New Roman" w:cs="Times New Roman"/>
          <w:bCs/>
          <w:sz w:val="28"/>
          <w:szCs w:val="28"/>
        </w:rPr>
        <w:t>:</w:t>
      </w:r>
    </w:p>
    <w:p w:rsidR="00B03899" w:rsidRPr="00622AF5" w:rsidRDefault="00B03899" w:rsidP="00B03899">
      <w:pPr>
        <w:numPr>
          <w:ilvl w:val="2"/>
          <w:numId w:val="16"/>
        </w:numPr>
        <w:tabs>
          <w:tab w:val="left" w:pos="840"/>
        </w:tabs>
        <w:spacing w:before="182"/>
        <w:ind w:hanging="361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Формировать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устойчивый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интерес</w:t>
      </w:r>
      <w:r w:rsidRPr="00622AF5">
        <w:rPr>
          <w:rFonts w:ascii="Times New Roman" w:hAnsi="Times New Roman" w:cs="Times New Roman"/>
          <w:spacing w:val="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к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пению.</w:t>
      </w:r>
    </w:p>
    <w:p w:rsidR="00B03899" w:rsidRPr="00622AF5" w:rsidRDefault="00B03899" w:rsidP="00B03899">
      <w:pPr>
        <w:numPr>
          <w:ilvl w:val="2"/>
          <w:numId w:val="16"/>
        </w:numPr>
        <w:tabs>
          <w:tab w:val="left" w:pos="840"/>
        </w:tabs>
        <w:spacing w:before="23"/>
        <w:ind w:hanging="361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сформировать</w:t>
      </w:r>
      <w:r w:rsidRPr="00622AF5">
        <w:rPr>
          <w:rFonts w:ascii="Times New Roman" w:hAnsi="Times New Roman" w:cs="Times New Roman"/>
          <w:spacing w:val="-9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навыки</w:t>
      </w:r>
      <w:r w:rsidRPr="00622AF5">
        <w:rPr>
          <w:rFonts w:ascii="Times New Roman" w:hAnsi="Times New Roman" w:cs="Times New Roman"/>
          <w:spacing w:val="-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певческой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установки</w:t>
      </w:r>
      <w:r w:rsidRPr="00622AF5">
        <w:rPr>
          <w:rFonts w:ascii="Times New Roman" w:hAnsi="Times New Roman" w:cs="Times New Roman"/>
          <w:spacing w:val="-7"/>
          <w:sz w:val="28"/>
        </w:rPr>
        <w:t xml:space="preserve"> </w:t>
      </w:r>
      <w:proofErr w:type="gramStart"/>
      <w:r w:rsidRPr="00622AF5">
        <w:rPr>
          <w:rFonts w:ascii="Times New Roman" w:hAnsi="Times New Roman" w:cs="Times New Roman"/>
          <w:sz w:val="28"/>
        </w:rPr>
        <w:t>обучающихся</w:t>
      </w:r>
      <w:proofErr w:type="gramEnd"/>
      <w:r w:rsidRPr="00622AF5">
        <w:rPr>
          <w:rFonts w:ascii="Times New Roman" w:hAnsi="Times New Roman" w:cs="Times New Roman"/>
          <w:sz w:val="28"/>
        </w:rPr>
        <w:t>;</w:t>
      </w:r>
    </w:p>
    <w:p w:rsidR="00B03899" w:rsidRPr="00622AF5" w:rsidRDefault="00B03899" w:rsidP="00B03899">
      <w:pPr>
        <w:numPr>
          <w:ilvl w:val="2"/>
          <w:numId w:val="16"/>
        </w:numPr>
        <w:tabs>
          <w:tab w:val="left" w:pos="840"/>
        </w:tabs>
        <w:spacing w:before="29" w:line="256" w:lineRule="auto"/>
        <w:ind w:right="389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Формировать</w:t>
      </w:r>
      <w:r w:rsidRPr="00622AF5">
        <w:rPr>
          <w:rFonts w:ascii="Times New Roman" w:hAnsi="Times New Roman" w:cs="Times New Roman"/>
          <w:spacing w:val="49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вокально-хоровые</w:t>
      </w:r>
      <w:r w:rsidRPr="00622AF5">
        <w:rPr>
          <w:rFonts w:ascii="Times New Roman" w:hAnsi="Times New Roman" w:cs="Times New Roman"/>
          <w:spacing w:val="2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навыки;</w:t>
      </w:r>
    </w:p>
    <w:p w:rsidR="00B03899" w:rsidRPr="00622AF5" w:rsidRDefault="00B03899" w:rsidP="00B03899">
      <w:pPr>
        <w:numPr>
          <w:ilvl w:val="2"/>
          <w:numId w:val="16"/>
        </w:numPr>
        <w:tabs>
          <w:tab w:val="left" w:pos="840"/>
        </w:tabs>
        <w:spacing w:before="2"/>
        <w:ind w:hanging="361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Формировать</w:t>
      </w:r>
      <w:r w:rsidRPr="00622AF5">
        <w:rPr>
          <w:rFonts w:ascii="Times New Roman" w:hAnsi="Times New Roman" w:cs="Times New Roman"/>
          <w:spacing w:val="-8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вокальную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артикуляцию,</w:t>
      </w:r>
      <w:r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развивать</w:t>
      </w:r>
      <w:r w:rsidRPr="00622AF5">
        <w:rPr>
          <w:rFonts w:ascii="Times New Roman" w:hAnsi="Times New Roman" w:cs="Times New Roman"/>
          <w:spacing w:val="-8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музыкальную</w:t>
      </w:r>
      <w:r w:rsidRPr="00622AF5">
        <w:rPr>
          <w:rFonts w:ascii="Times New Roman" w:hAnsi="Times New Roman" w:cs="Times New Roman"/>
          <w:spacing w:val="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память;</w:t>
      </w:r>
    </w:p>
    <w:p w:rsidR="00B03899" w:rsidRPr="00622AF5" w:rsidRDefault="00B03899" w:rsidP="00B03899">
      <w:pPr>
        <w:numPr>
          <w:ilvl w:val="2"/>
          <w:numId w:val="16"/>
        </w:numPr>
        <w:tabs>
          <w:tab w:val="left" w:pos="840"/>
        </w:tabs>
        <w:spacing w:before="29"/>
        <w:ind w:hanging="361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Обучать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выразительному</w:t>
      </w:r>
      <w:r w:rsidRPr="00622AF5">
        <w:rPr>
          <w:rFonts w:ascii="Times New Roman" w:hAnsi="Times New Roman" w:cs="Times New Roman"/>
          <w:spacing w:val="-9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пению.</w:t>
      </w:r>
    </w:p>
    <w:p w:rsidR="00B03899" w:rsidRPr="00622AF5" w:rsidRDefault="00B03899" w:rsidP="00B03899">
      <w:pPr>
        <w:numPr>
          <w:ilvl w:val="2"/>
          <w:numId w:val="16"/>
        </w:numPr>
        <w:tabs>
          <w:tab w:val="left" w:pos="840"/>
          <w:tab w:val="left" w:pos="2220"/>
          <w:tab w:val="left" w:pos="4028"/>
          <w:tab w:val="left" w:pos="5816"/>
          <w:tab w:val="left" w:pos="6971"/>
          <w:tab w:val="left" w:pos="8171"/>
        </w:tabs>
        <w:spacing w:before="23" w:line="261" w:lineRule="auto"/>
        <w:ind w:right="401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Развивать</w:t>
      </w:r>
      <w:r w:rsidRPr="00622AF5">
        <w:rPr>
          <w:rFonts w:ascii="Times New Roman" w:hAnsi="Times New Roman" w:cs="Times New Roman"/>
          <w:sz w:val="28"/>
        </w:rPr>
        <w:tab/>
        <w:t>музыкальные</w:t>
      </w:r>
      <w:r w:rsidRPr="00622AF5">
        <w:rPr>
          <w:rFonts w:ascii="Times New Roman" w:hAnsi="Times New Roman" w:cs="Times New Roman"/>
          <w:sz w:val="28"/>
        </w:rPr>
        <w:tab/>
        <w:t>способности:</w:t>
      </w:r>
      <w:r w:rsidRPr="00622AF5">
        <w:rPr>
          <w:rFonts w:ascii="Times New Roman" w:hAnsi="Times New Roman" w:cs="Times New Roman"/>
          <w:sz w:val="28"/>
        </w:rPr>
        <w:tab/>
        <w:t>ладовое</w:t>
      </w:r>
      <w:r w:rsidRPr="00622AF5">
        <w:rPr>
          <w:rFonts w:ascii="Times New Roman" w:hAnsi="Times New Roman" w:cs="Times New Roman"/>
          <w:sz w:val="28"/>
        </w:rPr>
        <w:tab/>
        <w:t>чувство,</w:t>
      </w:r>
      <w:r w:rsidRPr="00622AF5">
        <w:rPr>
          <w:rFonts w:ascii="Times New Roman" w:hAnsi="Times New Roman" w:cs="Times New Roman"/>
          <w:sz w:val="28"/>
        </w:rPr>
        <w:tab/>
      </w:r>
      <w:r w:rsidRPr="00622AF5">
        <w:rPr>
          <w:rFonts w:ascii="Times New Roman" w:hAnsi="Times New Roman" w:cs="Times New Roman"/>
          <w:spacing w:val="-1"/>
          <w:sz w:val="28"/>
        </w:rPr>
        <w:t>музыкально-слуховые</w:t>
      </w:r>
      <w:r w:rsidRPr="00622AF5">
        <w:rPr>
          <w:rFonts w:ascii="Times New Roman" w:hAnsi="Times New Roman" w:cs="Times New Roman"/>
          <w:spacing w:val="-6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представления,</w:t>
      </w:r>
      <w:r w:rsidRPr="00622AF5">
        <w:rPr>
          <w:rFonts w:ascii="Times New Roman" w:hAnsi="Times New Roman" w:cs="Times New Roman"/>
          <w:spacing w:val="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чувство</w:t>
      </w:r>
      <w:r w:rsidRPr="00622AF5">
        <w:rPr>
          <w:rFonts w:ascii="Times New Roman" w:hAnsi="Times New Roman" w:cs="Times New Roman"/>
          <w:spacing w:val="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ритма.</w:t>
      </w:r>
    </w:p>
    <w:p w:rsidR="00B03899" w:rsidRPr="00622AF5" w:rsidRDefault="00B03899" w:rsidP="00B03899">
      <w:pPr>
        <w:numPr>
          <w:ilvl w:val="2"/>
          <w:numId w:val="16"/>
        </w:numPr>
        <w:tabs>
          <w:tab w:val="left" w:pos="840"/>
        </w:tabs>
        <w:spacing w:before="24"/>
        <w:ind w:hanging="361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Обучать</w:t>
      </w:r>
      <w:r w:rsidRPr="00622AF5">
        <w:rPr>
          <w:rFonts w:ascii="Times New Roman" w:hAnsi="Times New Roman" w:cs="Times New Roman"/>
          <w:spacing w:val="59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приёмам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самостоятельной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коллективной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работы,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самоконтроля;</w:t>
      </w:r>
    </w:p>
    <w:p w:rsidR="00B03899" w:rsidRPr="00622AF5" w:rsidRDefault="00B03899" w:rsidP="00B03899">
      <w:pPr>
        <w:numPr>
          <w:ilvl w:val="2"/>
          <w:numId w:val="16"/>
        </w:numPr>
        <w:tabs>
          <w:tab w:val="left" w:pos="840"/>
        </w:tabs>
        <w:spacing w:before="29" w:line="256" w:lineRule="auto"/>
        <w:ind w:right="410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Приобщать</w:t>
      </w:r>
      <w:r w:rsidRPr="00622AF5">
        <w:rPr>
          <w:rFonts w:ascii="Times New Roman" w:hAnsi="Times New Roman" w:cs="Times New Roman"/>
          <w:spacing w:val="-1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к</w:t>
      </w:r>
      <w:r w:rsidRPr="00622AF5">
        <w:rPr>
          <w:rFonts w:ascii="Times New Roman" w:hAnsi="Times New Roman" w:cs="Times New Roman"/>
          <w:spacing w:val="-1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концертной</w:t>
      </w:r>
      <w:r w:rsidRPr="00622AF5">
        <w:rPr>
          <w:rFonts w:ascii="Times New Roman" w:hAnsi="Times New Roman" w:cs="Times New Roman"/>
          <w:spacing w:val="-1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деятельности</w:t>
      </w:r>
      <w:r w:rsidRPr="00622AF5">
        <w:rPr>
          <w:rFonts w:ascii="Times New Roman" w:hAnsi="Times New Roman" w:cs="Times New Roman"/>
          <w:spacing w:val="-1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(участие</w:t>
      </w:r>
      <w:r w:rsidRPr="00622AF5">
        <w:rPr>
          <w:rFonts w:ascii="Times New Roman" w:hAnsi="Times New Roman" w:cs="Times New Roman"/>
          <w:spacing w:val="-1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</w:t>
      </w:r>
      <w:r w:rsidRPr="00622AF5">
        <w:rPr>
          <w:rFonts w:ascii="Times New Roman" w:hAnsi="Times New Roman" w:cs="Times New Roman"/>
          <w:spacing w:val="-1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конкурсах</w:t>
      </w:r>
      <w:r w:rsidRPr="00622AF5">
        <w:rPr>
          <w:rFonts w:ascii="Times New Roman" w:hAnsi="Times New Roman" w:cs="Times New Roman"/>
          <w:spacing w:val="-18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</w:t>
      </w:r>
      <w:r w:rsidRPr="00622AF5">
        <w:rPr>
          <w:rFonts w:ascii="Times New Roman" w:hAnsi="Times New Roman" w:cs="Times New Roman"/>
          <w:spacing w:val="-1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фестивалях</w:t>
      </w:r>
      <w:r w:rsidRPr="00622AF5">
        <w:rPr>
          <w:rFonts w:ascii="Times New Roman" w:hAnsi="Times New Roman" w:cs="Times New Roman"/>
          <w:spacing w:val="-18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детского</w:t>
      </w:r>
      <w:r w:rsidRPr="00622AF5">
        <w:rPr>
          <w:rFonts w:ascii="Times New Roman" w:hAnsi="Times New Roman" w:cs="Times New Roman"/>
          <w:spacing w:val="-6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творчества).</w:t>
      </w:r>
    </w:p>
    <w:p w:rsidR="00B03899" w:rsidRPr="00622AF5" w:rsidRDefault="00B03899" w:rsidP="00B03899">
      <w:pPr>
        <w:numPr>
          <w:ilvl w:val="2"/>
          <w:numId w:val="16"/>
        </w:numPr>
        <w:tabs>
          <w:tab w:val="left" w:pos="840"/>
        </w:tabs>
        <w:spacing w:before="12"/>
        <w:ind w:hanging="361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Создавать</w:t>
      </w:r>
      <w:r w:rsidRPr="00622AF5">
        <w:rPr>
          <w:rFonts w:ascii="Times New Roman" w:hAnsi="Times New Roman" w:cs="Times New Roman"/>
          <w:spacing w:val="-9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комфортный</w:t>
      </w:r>
      <w:r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психологический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климат,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благоприятные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ситуации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успеха.</w:t>
      </w:r>
    </w:p>
    <w:p w:rsidR="00B03899" w:rsidRPr="00622AF5" w:rsidRDefault="00B03899" w:rsidP="00B03899">
      <w:pPr>
        <w:pStyle w:val="2"/>
        <w:spacing w:before="182"/>
        <w:ind w:left="191"/>
        <w:rPr>
          <w:rFonts w:ascii="Times New Roman" w:hAnsi="Times New Roman" w:cs="Times New Roman"/>
        </w:rPr>
      </w:pPr>
      <w:r w:rsidRPr="00622AF5">
        <w:rPr>
          <w:rFonts w:ascii="Times New Roman" w:hAnsi="Times New Roman" w:cs="Times New Roman"/>
        </w:rPr>
        <w:t>Развивающие:</w:t>
      </w:r>
    </w:p>
    <w:p w:rsidR="00B03899" w:rsidRPr="00622AF5" w:rsidRDefault="00B03899" w:rsidP="00B03899">
      <w:pPr>
        <w:pStyle w:val="a5"/>
        <w:numPr>
          <w:ilvl w:val="2"/>
          <w:numId w:val="16"/>
        </w:numPr>
        <w:tabs>
          <w:tab w:val="left" w:pos="840"/>
        </w:tabs>
        <w:spacing w:before="182" w:line="322" w:lineRule="exact"/>
        <w:ind w:hanging="361"/>
        <w:jc w:val="left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развить</w:t>
      </w:r>
      <w:r w:rsidRPr="00622AF5">
        <w:rPr>
          <w:rFonts w:ascii="Times New Roman" w:hAnsi="Times New Roman" w:cs="Times New Roman"/>
          <w:spacing w:val="-8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мелодический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слух;</w:t>
      </w:r>
    </w:p>
    <w:p w:rsidR="00B03899" w:rsidRPr="00622AF5" w:rsidRDefault="00B03899" w:rsidP="00B03899">
      <w:pPr>
        <w:pStyle w:val="a5"/>
        <w:numPr>
          <w:ilvl w:val="2"/>
          <w:numId w:val="16"/>
        </w:numPr>
        <w:tabs>
          <w:tab w:val="left" w:pos="840"/>
        </w:tabs>
        <w:ind w:hanging="361"/>
        <w:jc w:val="left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совершенствовать</w:t>
      </w:r>
      <w:r w:rsidRPr="00622AF5">
        <w:rPr>
          <w:rFonts w:ascii="Times New Roman" w:hAnsi="Times New Roman" w:cs="Times New Roman"/>
          <w:spacing w:val="-8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речевой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аппарат;</w:t>
      </w:r>
    </w:p>
    <w:p w:rsidR="00B03899" w:rsidRPr="00622AF5" w:rsidRDefault="00B03899" w:rsidP="00B03899">
      <w:pPr>
        <w:pStyle w:val="a5"/>
        <w:numPr>
          <w:ilvl w:val="2"/>
          <w:numId w:val="16"/>
        </w:numPr>
        <w:tabs>
          <w:tab w:val="left" w:pos="840"/>
        </w:tabs>
        <w:spacing w:line="322" w:lineRule="exact"/>
        <w:ind w:hanging="361"/>
        <w:jc w:val="left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развить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вокальный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слух;</w:t>
      </w:r>
    </w:p>
    <w:p w:rsidR="004C07C3" w:rsidRPr="00622AF5" w:rsidRDefault="00B03899" w:rsidP="004C07C3">
      <w:pPr>
        <w:pStyle w:val="a5"/>
        <w:numPr>
          <w:ilvl w:val="2"/>
          <w:numId w:val="16"/>
        </w:numPr>
        <w:tabs>
          <w:tab w:val="left" w:pos="840"/>
        </w:tabs>
        <w:spacing w:line="322" w:lineRule="exact"/>
        <w:ind w:hanging="361"/>
        <w:jc w:val="left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развить</w:t>
      </w:r>
      <w:r w:rsidRPr="00622AF5">
        <w:rPr>
          <w:rFonts w:ascii="Times New Roman" w:hAnsi="Times New Roman" w:cs="Times New Roman"/>
          <w:spacing w:val="-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певческое</w:t>
      </w:r>
      <w:r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дыхание;</w:t>
      </w:r>
    </w:p>
    <w:p w:rsidR="004C07C3" w:rsidRPr="00622AF5" w:rsidRDefault="00B03899" w:rsidP="004C07C3">
      <w:pPr>
        <w:pStyle w:val="a5"/>
        <w:numPr>
          <w:ilvl w:val="2"/>
          <w:numId w:val="16"/>
        </w:numPr>
        <w:tabs>
          <w:tab w:val="left" w:pos="840"/>
        </w:tabs>
        <w:spacing w:line="322" w:lineRule="exact"/>
        <w:ind w:hanging="361"/>
        <w:jc w:val="left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развить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преодоление</w:t>
      </w:r>
      <w:r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мышечных</w:t>
      </w:r>
      <w:r w:rsidRPr="00622AF5">
        <w:rPr>
          <w:rFonts w:ascii="Times New Roman" w:hAnsi="Times New Roman" w:cs="Times New Roman"/>
          <w:spacing w:val="-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зажимов;</w:t>
      </w:r>
    </w:p>
    <w:p w:rsidR="004C07C3" w:rsidRPr="00622AF5" w:rsidRDefault="00B03899" w:rsidP="004C07C3">
      <w:pPr>
        <w:pStyle w:val="a5"/>
        <w:numPr>
          <w:ilvl w:val="2"/>
          <w:numId w:val="16"/>
        </w:numPr>
        <w:tabs>
          <w:tab w:val="left" w:pos="840"/>
        </w:tabs>
        <w:spacing w:line="322" w:lineRule="exact"/>
        <w:ind w:hanging="361"/>
        <w:jc w:val="left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развить</w:t>
      </w:r>
      <w:r w:rsidRPr="00622AF5">
        <w:rPr>
          <w:rFonts w:ascii="Times New Roman" w:hAnsi="Times New Roman" w:cs="Times New Roman"/>
          <w:sz w:val="28"/>
        </w:rPr>
        <w:tab/>
        <w:t>артистическую</w:t>
      </w:r>
      <w:r w:rsidRPr="00622AF5">
        <w:rPr>
          <w:rFonts w:ascii="Times New Roman" w:hAnsi="Times New Roman" w:cs="Times New Roman"/>
          <w:sz w:val="28"/>
        </w:rPr>
        <w:tab/>
        <w:t>смелость</w:t>
      </w:r>
      <w:r w:rsidRPr="00622AF5">
        <w:rPr>
          <w:rFonts w:ascii="Times New Roman" w:hAnsi="Times New Roman" w:cs="Times New Roman"/>
          <w:sz w:val="28"/>
        </w:rPr>
        <w:tab/>
        <w:t>и</w:t>
      </w:r>
      <w:r w:rsidRPr="00622AF5">
        <w:rPr>
          <w:rFonts w:ascii="Times New Roman" w:hAnsi="Times New Roman" w:cs="Times New Roman"/>
          <w:sz w:val="28"/>
        </w:rPr>
        <w:tab/>
        <w:t>непосредственность</w:t>
      </w:r>
      <w:r w:rsidRPr="00622AF5">
        <w:rPr>
          <w:rFonts w:ascii="Times New Roman" w:hAnsi="Times New Roman" w:cs="Times New Roman"/>
          <w:sz w:val="28"/>
        </w:rPr>
        <w:tab/>
        <w:t>ребёнка,</w:t>
      </w:r>
      <w:r w:rsidRPr="00622AF5">
        <w:rPr>
          <w:rFonts w:ascii="Times New Roman" w:hAnsi="Times New Roman" w:cs="Times New Roman"/>
          <w:sz w:val="28"/>
        </w:rPr>
        <w:tab/>
      </w:r>
      <w:r w:rsidRPr="00622AF5">
        <w:rPr>
          <w:rFonts w:ascii="Times New Roman" w:hAnsi="Times New Roman" w:cs="Times New Roman"/>
          <w:spacing w:val="-2"/>
          <w:sz w:val="28"/>
        </w:rPr>
        <w:t>его</w:t>
      </w:r>
      <w:r w:rsidRPr="00622AF5">
        <w:rPr>
          <w:rFonts w:ascii="Times New Roman" w:hAnsi="Times New Roman" w:cs="Times New Roman"/>
          <w:spacing w:val="-67"/>
          <w:sz w:val="28"/>
        </w:rPr>
        <w:t xml:space="preserve"> </w:t>
      </w:r>
      <w:r w:rsidR="004C07C3" w:rsidRPr="00622AF5">
        <w:rPr>
          <w:rFonts w:ascii="Times New Roman" w:hAnsi="Times New Roman" w:cs="Times New Roman"/>
          <w:spacing w:val="-67"/>
          <w:sz w:val="28"/>
        </w:rPr>
        <w:t xml:space="preserve">   </w:t>
      </w:r>
      <w:r w:rsidRPr="00622AF5">
        <w:rPr>
          <w:rFonts w:ascii="Times New Roman" w:hAnsi="Times New Roman" w:cs="Times New Roman"/>
          <w:sz w:val="28"/>
        </w:rPr>
        <w:t>самостоятельность;</w:t>
      </w:r>
    </w:p>
    <w:p w:rsidR="004C07C3" w:rsidRPr="00622AF5" w:rsidRDefault="00B03899" w:rsidP="004C07C3">
      <w:pPr>
        <w:pStyle w:val="a5"/>
        <w:numPr>
          <w:ilvl w:val="2"/>
          <w:numId w:val="16"/>
        </w:numPr>
        <w:tabs>
          <w:tab w:val="left" w:pos="840"/>
        </w:tabs>
        <w:spacing w:line="322" w:lineRule="exact"/>
        <w:ind w:hanging="361"/>
        <w:jc w:val="left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развить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гибкость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</w:t>
      </w:r>
      <w:r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подвижность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мягкого</w:t>
      </w:r>
      <w:r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нёба;</w:t>
      </w:r>
    </w:p>
    <w:p w:rsidR="004C07C3" w:rsidRPr="00622AF5" w:rsidRDefault="00B03899" w:rsidP="004C07C3">
      <w:pPr>
        <w:pStyle w:val="a5"/>
        <w:numPr>
          <w:ilvl w:val="2"/>
          <w:numId w:val="16"/>
        </w:numPr>
        <w:tabs>
          <w:tab w:val="left" w:pos="840"/>
        </w:tabs>
        <w:spacing w:line="322" w:lineRule="exact"/>
        <w:ind w:hanging="361"/>
        <w:jc w:val="left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расширить</w:t>
      </w:r>
      <w:r w:rsidRPr="00622AF5">
        <w:rPr>
          <w:rFonts w:ascii="Times New Roman" w:hAnsi="Times New Roman" w:cs="Times New Roman"/>
          <w:spacing w:val="-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диапазон</w:t>
      </w:r>
      <w:r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голоса;</w:t>
      </w:r>
    </w:p>
    <w:p w:rsidR="00B03899" w:rsidRPr="00622AF5" w:rsidRDefault="00B03899" w:rsidP="004C07C3">
      <w:pPr>
        <w:pStyle w:val="a5"/>
        <w:numPr>
          <w:ilvl w:val="2"/>
          <w:numId w:val="16"/>
        </w:numPr>
        <w:tabs>
          <w:tab w:val="left" w:pos="840"/>
        </w:tabs>
        <w:spacing w:line="322" w:lineRule="exact"/>
        <w:ind w:hanging="361"/>
        <w:jc w:val="left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развить</w:t>
      </w:r>
      <w:r w:rsidRPr="00622AF5">
        <w:rPr>
          <w:rFonts w:ascii="Times New Roman" w:hAnsi="Times New Roman" w:cs="Times New Roman"/>
          <w:sz w:val="28"/>
        </w:rPr>
        <w:tab/>
        <w:t>умение</w:t>
      </w:r>
      <w:r w:rsidRPr="00622AF5">
        <w:rPr>
          <w:rFonts w:ascii="Times New Roman" w:hAnsi="Times New Roman" w:cs="Times New Roman"/>
          <w:sz w:val="28"/>
        </w:rPr>
        <w:tab/>
        <w:t>держаться</w:t>
      </w:r>
      <w:r w:rsidRPr="00622AF5">
        <w:rPr>
          <w:rFonts w:ascii="Times New Roman" w:hAnsi="Times New Roman" w:cs="Times New Roman"/>
          <w:sz w:val="28"/>
        </w:rPr>
        <w:tab/>
        <w:t>на</w:t>
      </w:r>
      <w:r w:rsidRPr="00622AF5">
        <w:rPr>
          <w:rFonts w:ascii="Times New Roman" w:hAnsi="Times New Roman" w:cs="Times New Roman"/>
          <w:sz w:val="28"/>
        </w:rPr>
        <w:tab/>
        <w:t>сцене.</w:t>
      </w:r>
    </w:p>
    <w:p w:rsidR="004C07C3" w:rsidRPr="00622AF5" w:rsidRDefault="004C07C3" w:rsidP="004C07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4C07C3" w:rsidRPr="00622AF5" w:rsidRDefault="004C07C3" w:rsidP="004C07C3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</w:rPr>
        <w:t>воспитать эстетический вкус учащихся;</w:t>
      </w:r>
    </w:p>
    <w:p w:rsidR="004C07C3" w:rsidRPr="00622AF5" w:rsidRDefault="004C07C3" w:rsidP="004C07C3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</w:rPr>
        <w:t>поддержать интерес к певческой деятельности и к музыке в целом;</w:t>
      </w:r>
    </w:p>
    <w:p w:rsidR="004C07C3" w:rsidRPr="00622AF5" w:rsidRDefault="004C07C3" w:rsidP="004C07C3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</w:rPr>
        <w:t>воспитать чувство коллективизма;</w:t>
      </w:r>
    </w:p>
    <w:p w:rsidR="004C07C3" w:rsidRPr="00622AF5" w:rsidRDefault="004C07C3" w:rsidP="004C07C3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воли, дисциплинированности, взаимодействию с партнёрами;</w:t>
      </w:r>
    </w:p>
    <w:p w:rsidR="004C07C3" w:rsidRPr="00622AF5" w:rsidRDefault="004C07C3" w:rsidP="004C07C3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</w:rPr>
        <w:t>воспитать настойчивость, выдержку, трудолюбие, целеустремленность – высокие нравственные качества;</w:t>
      </w:r>
    </w:p>
    <w:p w:rsidR="00B03899" w:rsidRPr="00622AF5" w:rsidRDefault="004C07C3" w:rsidP="004C07C3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</w:rPr>
        <w:t>воспитать готовность и потребность к певческой деятельности.</w:t>
      </w:r>
    </w:p>
    <w:p w:rsidR="00B03899" w:rsidRPr="00622AF5" w:rsidRDefault="00B03899" w:rsidP="00FC5420">
      <w:pPr>
        <w:pStyle w:val="a5"/>
        <w:spacing w:line="360" w:lineRule="auto"/>
        <w:ind w:left="72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1B9A" w:rsidRPr="00622AF5" w:rsidRDefault="00BE1B9A" w:rsidP="00BE1B9A">
      <w:pPr>
        <w:pStyle w:val="a5"/>
        <w:ind w:left="1080" w:firstLine="0"/>
        <w:jc w:val="center"/>
        <w:rPr>
          <w:rStyle w:val="30"/>
          <w:rFonts w:ascii="Times New Roman" w:hAnsi="Times New Roman" w:cs="Times New Roman"/>
          <w:b w:val="0"/>
          <w:sz w:val="28"/>
          <w:szCs w:val="28"/>
        </w:rPr>
      </w:pPr>
      <w:r w:rsidRPr="00622AF5">
        <w:rPr>
          <w:rStyle w:val="30"/>
          <w:rFonts w:ascii="Times New Roman" w:hAnsi="Times New Roman" w:cs="Times New Roman"/>
          <w:color w:val="000000" w:themeColor="text1"/>
          <w:sz w:val="28"/>
          <w:szCs w:val="28"/>
        </w:rPr>
        <w:t>Учебный (тематический) план</w:t>
      </w:r>
    </w:p>
    <w:p w:rsidR="008E1B2A" w:rsidRPr="00622AF5" w:rsidRDefault="008E1B2A" w:rsidP="008E1B2A">
      <w:pPr>
        <w:spacing w:before="2" w:after="1"/>
        <w:rPr>
          <w:rFonts w:ascii="Times New Roman" w:hAnsi="Times New Roman" w:cs="Times New Roman"/>
          <w:b/>
          <w:sz w:val="13"/>
          <w:szCs w:val="28"/>
        </w:rPr>
      </w:pPr>
    </w:p>
    <w:tbl>
      <w:tblPr>
        <w:tblStyle w:val="TableNormal"/>
        <w:tblW w:w="1389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4"/>
        <w:gridCol w:w="1417"/>
        <w:gridCol w:w="1276"/>
        <w:gridCol w:w="1559"/>
        <w:gridCol w:w="4678"/>
      </w:tblGrid>
      <w:tr w:rsidR="008E1B2A" w:rsidRPr="00622AF5" w:rsidTr="008E1B2A">
        <w:trPr>
          <w:trHeight w:val="518"/>
        </w:trPr>
        <w:tc>
          <w:tcPr>
            <w:tcW w:w="567" w:type="dxa"/>
            <w:vMerge w:val="restart"/>
          </w:tcPr>
          <w:p w:rsidR="008E1B2A" w:rsidRPr="00622AF5" w:rsidRDefault="008E1B2A" w:rsidP="008E1B2A">
            <w:pPr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22AF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8E1B2A" w:rsidRPr="00622AF5" w:rsidRDefault="008E1B2A" w:rsidP="008E1B2A">
            <w:pPr>
              <w:spacing w:before="159"/>
              <w:ind w:left="1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622AF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4252" w:type="dxa"/>
            <w:gridSpan w:val="3"/>
          </w:tcPr>
          <w:p w:rsidR="008E1B2A" w:rsidRPr="00622AF5" w:rsidRDefault="008E1B2A" w:rsidP="008E1B2A">
            <w:pPr>
              <w:spacing w:line="273" w:lineRule="exact"/>
              <w:ind w:left="6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622AF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678" w:type="dxa"/>
            <w:vMerge w:val="restart"/>
          </w:tcPr>
          <w:p w:rsidR="008E1B2A" w:rsidRPr="00622AF5" w:rsidRDefault="008E1B2A" w:rsidP="008E1B2A">
            <w:pPr>
              <w:spacing w:line="278" w:lineRule="auto"/>
              <w:ind w:left="291" w:right="94" w:hanging="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Форма</w:t>
            </w:r>
            <w:proofErr w:type="spellEnd"/>
            <w:r w:rsidRPr="00622AF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/</w:t>
            </w:r>
            <w:proofErr w:type="spellStart"/>
            <w:r w:rsidRPr="00622AF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аттестац</w:t>
            </w:r>
            <w:proofErr w:type="spellEnd"/>
            <w:r w:rsidRPr="00622AF5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ии</w:t>
            </w:r>
            <w:proofErr w:type="spellEnd"/>
            <w:r w:rsidRPr="00622AF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8E1B2A" w:rsidRPr="00622AF5" w:rsidTr="008E1B2A">
        <w:trPr>
          <w:trHeight w:val="316"/>
        </w:trPr>
        <w:tc>
          <w:tcPr>
            <w:tcW w:w="567" w:type="dxa"/>
            <w:vMerge/>
            <w:tcBorders>
              <w:top w:val="nil"/>
            </w:tcBorders>
          </w:tcPr>
          <w:p w:rsidR="008E1B2A" w:rsidRPr="00622AF5" w:rsidRDefault="008E1B2A" w:rsidP="008E1B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8E1B2A" w:rsidRPr="00622AF5" w:rsidRDefault="008E1B2A" w:rsidP="008E1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1B2A" w:rsidRPr="00622AF5" w:rsidRDefault="008E1B2A" w:rsidP="008E1B2A">
            <w:pPr>
              <w:spacing w:line="270" w:lineRule="exact"/>
              <w:ind w:left="130" w:right="1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8E1B2A" w:rsidRPr="00622AF5" w:rsidRDefault="008E1B2A" w:rsidP="008E1B2A">
            <w:pPr>
              <w:spacing w:line="270" w:lineRule="exact"/>
              <w:ind w:left="129" w:righ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559" w:type="dxa"/>
          </w:tcPr>
          <w:p w:rsidR="008E1B2A" w:rsidRPr="00622AF5" w:rsidRDefault="008E1B2A" w:rsidP="008E1B2A">
            <w:pPr>
              <w:spacing w:line="270" w:lineRule="exact"/>
              <w:ind w:left="154" w:right="1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</w:tcPr>
          <w:p w:rsidR="008E1B2A" w:rsidRPr="00622AF5" w:rsidRDefault="008E1B2A" w:rsidP="008E1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B2A" w:rsidRPr="00622AF5" w:rsidTr="00D73F5C">
        <w:trPr>
          <w:trHeight w:val="605"/>
        </w:trPr>
        <w:tc>
          <w:tcPr>
            <w:tcW w:w="567" w:type="dxa"/>
          </w:tcPr>
          <w:p w:rsidR="008E1B2A" w:rsidRPr="00622AF5" w:rsidRDefault="008E1B2A" w:rsidP="008E1B2A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22A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4" w:type="dxa"/>
          </w:tcPr>
          <w:p w:rsidR="008E1B2A" w:rsidRPr="00622AF5" w:rsidRDefault="008E1B2A" w:rsidP="008E1B2A">
            <w:pPr>
              <w:spacing w:line="27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proofErr w:type="spellEnd"/>
            <w:r w:rsidRPr="00622A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417" w:type="dxa"/>
          </w:tcPr>
          <w:p w:rsidR="008E1B2A" w:rsidRPr="00622AF5" w:rsidRDefault="00257B65" w:rsidP="008E1B2A">
            <w:pPr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E1B2A" w:rsidRPr="00622AF5" w:rsidRDefault="008E1B2A" w:rsidP="008E1B2A">
            <w:pPr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E1B2A" w:rsidRPr="00622AF5" w:rsidRDefault="00257B65" w:rsidP="008E1B2A">
            <w:pPr>
              <w:spacing w:line="27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678" w:type="dxa"/>
          </w:tcPr>
          <w:p w:rsidR="008E1B2A" w:rsidRPr="00622AF5" w:rsidRDefault="008E1B2A" w:rsidP="008E1B2A">
            <w:pPr>
              <w:spacing w:line="270" w:lineRule="exact"/>
              <w:ind w:left="203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</w:tc>
      </w:tr>
      <w:tr w:rsidR="008E1B2A" w:rsidRPr="00622AF5" w:rsidTr="00D73F5C">
        <w:trPr>
          <w:trHeight w:val="699"/>
        </w:trPr>
        <w:tc>
          <w:tcPr>
            <w:tcW w:w="567" w:type="dxa"/>
          </w:tcPr>
          <w:p w:rsidR="008E1B2A" w:rsidRPr="00622AF5" w:rsidRDefault="008E1B2A" w:rsidP="008E1B2A">
            <w:pPr>
              <w:spacing w:line="273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22A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</w:tcPr>
          <w:p w:rsidR="008E1B2A" w:rsidRPr="00622AF5" w:rsidRDefault="004C07C3" w:rsidP="008E1B2A">
            <w:pPr>
              <w:spacing w:line="273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Распевание</w:t>
            </w:r>
          </w:p>
        </w:tc>
        <w:tc>
          <w:tcPr>
            <w:tcW w:w="1417" w:type="dxa"/>
          </w:tcPr>
          <w:p w:rsidR="008E1B2A" w:rsidRPr="00622AF5" w:rsidRDefault="001B6C01" w:rsidP="008E1B2A">
            <w:pPr>
              <w:spacing w:line="27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E1B2A" w:rsidRPr="00622AF5" w:rsidRDefault="001B6C01" w:rsidP="008E1B2A">
            <w:pPr>
              <w:spacing w:line="27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E1B2A" w:rsidRPr="00622AF5" w:rsidRDefault="001B6C01" w:rsidP="008E1B2A">
            <w:pPr>
              <w:spacing w:line="27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E1B2A" w:rsidRPr="00622AF5" w:rsidRDefault="008E1B2A" w:rsidP="008E1B2A">
            <w:pPr>
              <w:spacing w:line="273" w:lineRule="exact"/>
              <w:ind w:left="203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</w:tc>
      </w:tr>
      <w:tr w:rsidR="008E1B2A" w:rsidRPr="00622AF5" w:rsidTr="00D73F5C">
        <w:trPr>
          <w:trHeight w:val="850"/>
        </w:trPr>
        <w:tc>
          <w:tcPr>
            <w:tcW w:w="567" w:type="dxa"/>
          </w:tcPr>
          <w:p w:rsidR="008E1B2A" w:rsidRPr="00622AF5" w:rsidRDefault="008E1B2A" w:rsidP="008E1B2A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22A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</w:tcPr>
          <w:p w:rsidR="008E1B2A" w:rsidRPr="00622AF5" w:rsidRDefault="004C07C3" w:rsidP="008E1B2A">
            <w:pPr>
              <w:spacing w:line="273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голоса</w:t>
            </w:r>
          </w:p>
        </w:tc>
        <w:tc>
          <w:tcPr>
            <w:tcW w:w="1417" w:type="dxa"/>
          </w:tcPr>
          <w:p w:rsidR="008E1B2A" w:rsidRPr="00622AF5" w:rsidRDefault="00D876E6" w:rsidP="008E1B2A">
            <w:pPr>
              <w:spacing w:line="270" w:lineRule="exact"/>
              <w:ind w:left="130" w:right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E1B2A" w:rsidRPr="00622AF5" w:rsidRDefault="00D876E6" w:rsidP="008E1B2A">
            <w:pPr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E1B2A" w:rsidRPr="00622AF5" w:rsidRDefault="001B6C01" w:rsidP="008E1B2A">
            <w:pPr>
              <w:spacing w:line="27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:rsidR="00BF7F8A" w:rsidRPr="00622AF5" w:rsidRDefault="008E1B2A" w:rsidP="008E1B2A">
            <w:pPr>
              <w:spacing w:line="276" w:lineRule="auto"/>
              <w:ind w:left="207" w:right="194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Практическое</w:t>
            </w:r>
            <w:proofErr w:type="spellEnd"/>
            <w:r w:rsidRPr="00622AF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BF7F8A" w:rsidRPr="00622AF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spellEnd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2A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8E1B2A" w:rsidRPr="00622AF5" w:rsidRDefault="00BF7F8A" w:rsidP="00BF7F8A">
            <w:pPr>
              <w:spacing w:line="276" w:lineRule="auto"/>
              <w:ind w:left="207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E1B2A" w:rsidRPr="00622AF5">
              <w:rPr>
                <w:rFonts w:ascii="Times New Roman" w:hAnsi="Times New Roman" w:cs="Times New Roman"/>
                <w:sz w:val="28"/>
                <w:szCs w:val="28"/>
              </w:rPr>
              <w:t>ворческий</w:t>
            </w:r>
            <w:proofErr w:type="spellEnd"/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1B2A" w:rsidRPr="00622AF5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</w:p>
        </w:tc>
      </w:tr>
      <w:tr w:rsidR="008E1B2A" w:rsidRPr="00622AF5" w:rsidTr="00D73F5C">
        <w:trPr>
          <w:trHeight w:val="834"/>
        </w:trPr>
        <w:tc>
          <w:tcPr>
            <w:tcW w:w="567" w:type="dxa"/>
          </w:tcPr>
          <w:p w:rsidR="008E1B2A" w:rsidRPr="00622AF5" w:rsidRDefault="008E1B2A" w:rsidP="008E1B2A">
            <w:pPr>
              <w:spacing w:line="273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22AF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</w:tcPr>
          <w:p w:rsidR="008E1B2A" w:rsidRPr="00622AF5" w:rsidRDefault="004C07C3" w:rsidP="008E1B2A">
            <w:pPr>
              <w:spacing w:line="273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звитие</w:t>
            </w:r>
            <w:proofErr w:type="spellEnd"/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музыкального слуха</w:t>
            </w:r>
          </w:p>
        </w:tc>
        <w:tc>
          <w:tcPr>
            <w:tcW w:w="1417" w:type="dxa"/>
          </w:tcPr>
          <w:p w:rsidR="008E1B2A" w:rsidRPr="00622AF5" w:rsidRDefault="00D876E6" w:rsidP="008E1B2A">
            <w:pPr>
              <w:spacing w:line="273" w:lineRule="exact"/>
              <w:ind w:left="130" w:right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E1B2A" w:rsidRPr="00622AF5" w:rsidRDefault="00D876E6" w:rsidP="008E1B2A">
            <w:pPr>
              <w:spacing w:line="273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E1B2A" w:rsidRPr="00622AF5" w:rsidRDefault="001B6C01" w:rsidP="008E1B2A">
            <w:pPr>
              <w:spacing w:line="273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:rsidR="00BF7F8A" w:rsidRPr="00622AF5" w:rsidRDefault="008E1B2A" w:rsidP="008E1B2A">
            <w:pPr>
              <w:spacing w:line="276" w:lineRule="auto"/>
              <w:ind w:left="207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Практическое</w:t>
            </w:r>
            <w:proofErr w:type="spellEnd"/>
            <w:r w:rsidR="00BF7F8A" w:rsidRPr="00622AF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spellEnd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E1B2A" w:rsidRPr="00622AF5" w:rsidRDefault="00BF7F8A" w:rsidP="00BF7F8A">
            <w:pPr>
              <w:spacing w:line="276" w:lineRule="auto"/>
              <w:ind w:left="207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</w:t>
            </w:r>
            <w:r w:rsidR="008E1B2A" w:rsidRPr="00622AF5">
              <w:rPr>
                <w:rFonts w:ascii="Times New Roman" w:hAnsi="Times New Roman" w:cs="Times New Roman"/>
                <w:sz w:val="28"/>
                <w:szCs w:val="28"/>
              </w:rPr>
              <w:t>ворческий</w:t>
            </w:r>
            <w:proofErr w:type="spellEnd"/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1B2A" w:rsidRPr="00622AF5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</w:p>
        </w:tc>
      </w:tr>
      <w:tr w:rsidR="00257B65" w:rsidRPr="00622AF5" w:rsidTr="00D73F5C">
        <w:trPr>
          <w:trHeight w:val="687"/>
        </w:trPr>
        <w:tc>
          <w:tcPr>
            <w:tcW w:w="567" w:type="dxa"/>
          </w:tcPr>
          <w:p w:rsidR="00257B65" w:rsidRPr="00622AF5" w:rsidRDefault="00257B65" w:rsidP="008E1B2A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22AF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</w:tcPr>
          <w:p w:rsidR="004C07C3" w:rsidRPr="00622AF5" w:rsidRDefault="004C07C3" w:rsidP="008E1B2A">
            <w:pPr>
              <w:spacing w:line="270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над </w:t>
            </w:r>
            <w:proofErr w:type="gramStart"/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вокальным</w:t>
            </w:r>
            <w:proofErr w:type="gramEnd"/>
          </w:p>
          <w:p w:rsidR="00257B65" w:rsidRPr="00622AF5" w:rsidRDefault="004C07C3" w:rsidP="008E1B2A">
            <w:pPr>
              <w:spacing w:line="270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репертуаром</w:t>
            </w:r>
          </w:p>
        </w:tc>
        <w:tc>
          <w:tcPr>
            <w:tcW w:w="1417" w:type="dxa"/>
          </w:tcPr>
          <w:p w:rsidR="00257B65" w:rsidRPr="00622AF5" w:rsidRDefault="00594DE5" w:rsidP="008E1B2A">
            <w:pPr>
              <w:spacing w:line="270" w:lineRule="exact"/>
              <w:ind w:left="130" w:right="12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</w:tcPr>
          <w:p w:rsidR="00257B65" w:rsidRPr="00622AF5" w:rsidRDefault="00622AF5" w:rsidP="008E1B2A">
            <w:pPr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</w:tcPr>
          <w:p w:rsidR="00257B65" w:rsidRPr="00622AF5" w:rsidRDefault="00594DE5" w:rsidP="00622AF5">
            <w:pPr>
              <w:spacing w:line="27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257B65" w:rsidRPr="00622AF5" w:rsidRDefault="00257B65" w:rsidP="008E1B2A">
            <w:pPr>
              <w:ind w:left="204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spellEnd"/>
          </w:p>
        </w:tc>
      </w:tr>
      <w:tr w:rsidR="00257B65" w:rsidRPr="00622AF5" w:rsidTr="00D73F5C">
        <w:trPr>
          <w:trHeight w:val="711"/>
        </w:trPr>
        <w:tc>
          <w:tcPr>
            <w:tcW w:w="567" w:type="dxa"/>
          </w:tcPr>
          <w:p w:rsidR="00257B65" w:rsidRPr="00622AF5" w:rsidRDefault="00257B65" w:rsidP="008E1B2A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22AF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</w:tcPr>
          <w:p w:rsidR="00257B65" w:rsidRPr="00622AF5" w:rsidRDefault="00257B65" w:rsidP="008E1B2A">
            <w:pPr>
              <w:spacing w:line="27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Сценическая</w:t>
            </w:r>
            <w:proofErr w:type="spellEnd"/>
            <w:r w:rsidRPr="00622A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417" w:type="dxa"/>
          </w:tcPr>
          <w:p w:rsidR="00257B65" w:rsidRPr="00622AF5" w:rsidRDefault="001B6C01" w:rsidP="008E1B2A">
            <w:pPr>
              <w:spacing w:line="270" w:lineRule="exact"/>
              <w:ind w:left="130" w:right="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57B65" w:rsidRPr="00622AF5" w:rsidRDefault="00BF7F8A" w:rsidP="008E1B2A">
            <w:pPr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57B65" w:rsidRPr="00622AF5" w:rsidRDefault="001B6C01" w:rsidP="008E1B2A">
            <w:pPr>
              <w:spacing w:line="27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57B65" w:rsidRPr="00622AF5" w:rsidRDefault="00257B65" w:rsidP="008E1B2A">
            <w:pPr>
              <w:ind w:left="204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spellEnd"/>
          </w:p>
        </w:tc>
      </w:tr>
      <w:tr w:rsidR="00257B65" w:rsidRPr="00622AF5" w:rsidTr="00D73F5C">
        <w:trPr>
          <w:trHeight w:val="552"/>
        </w:trPr>
        <w:tc>
          <w:tcPr>
            <w:tcW w:w="567" w:type="dxa"/>
          </w:tcPr>
          <w:p w:rsidR="00257B65" w:rsidRPr="00622AF5" w:rsidRDefault="00257B65" w:rsidP="008E1B2A">
            <w:pPr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257B65" w:rsidRPr="00622AF5" w:rsidRDefault="00257B65" w:rsidP="008E1B2A">
            <w:pPr>
              <w:spacing w:line="27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257B65" w:rsidRPr="00622AF5" w:rsidRDefault="00594DE5" w:rsidP="008E1B2A">
            <w:pPr>
              <w:spacing w:line="270" w:lineRule="exact"/>
              <w:ind w:left="130" w:right="12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:rsidR="00257B65" w:rsidRPr="00622AF5" w:rsidRDefault="00D876E6" w:rsidP="008E1B2A">
            <w:pPr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57B65" w:rsidRPr="00622AF5" w:rsidRDefault="00594DE5" w:rsidP="008E1B2A">
            <w:pPr>
              <w:spacing w:line="270" w:lineRule="exact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22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:rsidR="00257B65" w:rsidRPr="00622AF5" w:rsidRDefault="00257B65" w:rsidP="008E1B2A">
            <w:pPr>
              <w:ind w:left="204" w:righ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D69" w:rsidRPr="00622AF5" w:rsidRDefault="00532D69" w:rsidP="008137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F5C" w:rsidRPr="00622AF5" w:rsidRDefault="00D73F5C" w:rsidP="00D73F5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</w:t>
      </w:r>
    </w:p>
    <w:p w:rsidR="00D73F5C" w:rsidRPr="00622AF5" w:rsidRDefault="00D73F5C" w:rsidP="00D73F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6E6" w:rsidRPr="00622AF5" w:rsidRDefault="00D73F5C" w:rsidP="00A76A75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D876E6" w:rsidRPr="00622AF5">
        <w:rPr>
          <w:rFonts w:ascii="Times New Roman" w:hAnsi="Times New Roman" w:cs="Times New Roman"/>
          <w:b/>
          <w:sz w:val="28"/>
          <w:szCs w:val="28"/>
        </w:rPr>
        <w:t>.</w:t>
      </w:r>
      <w:r w:rsidR="00D876E6" w:rsidRPr="00622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6E6" w:rsidRPr="00622AF5" w:rsidRDefault="00D876E6" w:rsidP="00D876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Техника безопасности. Обучающиеся знакомятся с помещением, в котором будут проходить занятия, реквизитом, с расписанием занятий. Изучают технику безопасности и правила поведения на занятиях.</w:t>
      </w:r>
    </w:p>
    <w:p w:rsidR="00D876E6" w:rsidRPr="00622AF5" w:rsidRDefault="00D876E6" w:rsidP="00A76A75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Распевание.</w:t>
      </w:r>
    </w:p>
    <w:p w:rsidR="00A76A75" w:rsidRPr="00622AF5" w:rsidRDefault="00A76A75" w:rsidP="00A76A75">
      <w:pPr>
        <w:pStyle w:val="a7"/>
        <w:spacing w:before="76" w:line="261" w:lineRule="auto"/>
        <w:ind w:right="411"/>
        <w:rPr>
          <w:rFonts w:ascii="Times New Roman" w:hAnsi="Times New Roman" w:cs="Times New Roman"/>
        </w:rPr>
      </w:pPr>
      <w:r w:rsidRPr="00622AF5">
        <w:rPr>
          <w:rFonts w:ascii="Times New Roman" w:hAnsi="Times New Roman" w:cs="Times New Roman"/>
        </w:rPr>
        <w:t xml:space="preserve">             Знакомство</w:t>
      </w:r>
      <w:r w:rsidRPr="00622AF5">
        <w:rPr>
          <w:rFonts w:ascii="Times New Roman" w:hAnsi="Times New Roman" w:cs="Times New Roman"/>
          <w:spacing w:val="-9"/>
        </w:rPr>
        <w:t xml:space="preserve"> </w:t>
      </w:r>
      <w:r w:rsidRPr="00622AF5">
        <w:rPr>
          <w:rFonts w:ascii="Times New Roman" w:hAnsi="Times New Roman" w:cs="Times New Roman"/>
        </w:rPr>
        <w:t>с</w:t>
      </w:r>
      <w:r w:rsidRPr="00622AF5">
        <w:rPr>
          <w:rFonts w:ascii="Times New Roman" w:hAnsi="Times New Roman" w:cs="Times New Roman"/>
          <w:spacing w:val="-8"/>
        </w:rPr>
        <w:t xml:space="preserve"> </w:t>
      </w:r>
      <w:r w:rsidRPr="00622AF5">
        <w:rPr>
          <w:rFonts w:ascii="Times New Roman" w:hAnsi="Times New Roman" w:cs="Times New Roman"/>
        </w:rPr>
        <w:t>голосовым</w:t>
      </w:r>
      <w:r w:rsidRPr="00622AF5">
        <w:rPr>
          <w:rFonts w:ascii="Times New Roman" w:hAnsi="Times New Roman" w:cs="Times New Roman"/>
          <w:spacing w:val="-5"/>
        </w:rPr>
        <w:t xml:space="preserve"> </w:t>
      </w:r>
      <w:r w:rsidRPr="00622AF5">
        <w:rPr>
          <w:rFonts w:ascii="Times New Roman" w:hAnsi="Times New Roman" w:cs="Times New Roman"/>
        </w:rPr>
        <w:t>аппаратом.</w:t>
      </w:r>
      <w:r w:rsidRPr="00622AF5">
        <w:rPr>
          <w:rFonts w:ascii="Times New Roman" w:hAnsi="Times New Roman" w:cs="Times New Roman"/>
          <w:spacing w:val="-6"/>
        </w:rPr>
        <w:t xml:space="preserve"> </w:t>
      </w:r>
      <w:r w:rsidRPr="00622AF5">
        <w:rPr>
          <w:rFonts w:ascii="Times New Roman" w:hAnsi="Times New Roman" w:cs="Times New Roman"/>
        </w:rPr>
        <w:t>Понятие</w:t>
      </w:r>
      <w:r w:rsidRPr="00622AF5">
        <w:rPr>
          <w:rFonts w:ascii="Times New Roman" w:hAnsi="Times New Roman" w:cs="Times New Roman"/>
          <w:spacing w:val="-5"/>
        </w:rPr>
        <w:t xml:space="preserve"> </w:t>
      </w:r>
      <w:r w:rsidRPr="00622AF5">
        <w:rPr>
          <w:rFonts w:ascii="Times New Roman" w:hAnsi="Times New Roman" w:cs="Times New Roman"/>
        </w:rPr>
        <w:t>«голосовой</w:t>
      </w:r>
      <w:r w:rsidRPr="00622AF5">
        <w:rPr>
          <w:rFonts w:ascii="Times New Roman" w:hAnsi="Times New Roman" w:cs="Times New Roman"/>
          <w:spacing w:val="-8"/>
        </w:rPr>
        <w:t xml:space="preserve"> </w:t>
      </w:r>
      <w:r w:rsidRPr="00622AF5">
        <w:rPr>
          <w:rFonts w:ascii="Times New Roman" w:hAnsi="Times New Roman" w:cs="Times New Roman"/>
        </w:rPr>
        <w:t>аппарат»,</w:t>
      </w:r>
      <w:r w:rsidRPr="00622AF5">
        <w:rPr>
          <w:rFonts w:ascii="Times New Roman" w:hAnsi="Times New Roman" w:cs="Times New Roman"/>
          <w:spacing w:val="-7"/>
        </w:rPr>
        <w:t xml:space="preserve"> </w:t>
      </w:r>
      <w:r w:rsidRPr="00622AF5">
        <w:rPr>
          <w:rFonts w:ascii="Times New Roman" w:hAnsi="Times New Roman" w:cs="Times New Roman"/>
        </w:rPr>
        <w:t>его</w:t>
      </w:r>
      <w:r w:rsidRPr="00622AF5">
        <w:rPr>
          <w:rFonts w:ascii="Times New Roman" w:hAnsi="Times New Roman" w:cs="Times New Roman"/>
          <w:spacing w:val="-9"/>
        </w:rPr>
        <w:t xml:space="preserve"> </w:t>
      </w:r>
      <w:r w:rsidRPr="00622AF5">
        <w:rPr>
          <w:rFonts w:ascii="Times New Roman" w:hAnsi="Times New Roman" w:cs="Times New Roman"/>
        </w:rPr>
        <w:t>строение,</w:t>
      </w:r>
      <w:r w:rsidRPr="00622AF5">
        <w:rPr>
          <w:rFonts w:ascii="Times New Roman" w:hAnsi="Times New Roman" w:cs="Times New Roman"/>
          <w:spacing w:val="-68"/>
        </w:rPr>
        <w:t xml:space="preserve"> </w:t>
      </w:r>
      <w:r w:rsidRPr="00622AF5">
        <w:rPr>
          <w:rFonts w:ascii="Times New Roman" w:hAnsi="Times New Roman" w:cs="Times New Roman"/>
        </w:rPr>
        <w:t>воспроизведение</w:t>
      </w:r>
      <w:r w:rsidRPr="00622AF5">
        <w:rPr>
          <w:rFonts w:ascii="Times New Roman" w:hAnsi="Times New Roman" w:cs="Times New Roman"/>
          <w:spacing w:val="-4"/>
        </w:rPr>
        <w:t xml:space="preserve"> </w:t>
      </w:r>
      <w:r w:rsidRPr="00622AF5">
        <w:rPr>
          <w:rFonts w:ascii="Times New Roman" w:hAnsi="Times New Roman" w:cs="Times New Roman"/>
        </w:rPr>
        <w:t>звуков.</w:t>
      </w:r>
      <w:r w:rsidRPr="00622AF5">
        <w:rPr>
          <w:rFonts w:ascii="Times New Roman" w:hAnsi="Times New Roman" w:cs="Times New Roman"/>
          <w:spacing w:val="2"/>
        </w:rPr>
        <w:t xml:space="preserve"> </w:t>
      </w:r>
      <w:r w:rsidRPr="00622AF5">
        <w:rPr>
          <w:rFonts w:ascii="Times New Roman" w:hAnsi="Times New Roman" w:cs="Times New Roman"/>
        </w:rPr>
        <w:t>Анатомия</w:t>
      </w:r>
      <w:r w:rsidRPr="00622AF5">
        <w:rPr>
          <w:rFonts w:ascii="Times New Roman" w:hAnsi="Times New Roman" w:cs="Times New Roman"/>
          <w:spacing w:val="-3"/>
        </w:rPr>
        <w:t xml:space="preserve"> </w:t>
      </w:r>
      <w:r w:rsidRPr="00622AF5">
        <w:rPr>
          <w:rFonts w:ascii="Times New Roman" w:hAnsi="Times New Roman" w:cs="Times New Roman"/>
        </w:rPr>
        <w:t>голосового</w:t>
      </w:r>
      <w:r w:rsidRPr="00622AF5">
        <w:rPr>
          <w:rFonts w:ascii="Times New Roman" w:hAnsi="Times New Roman" w:cs="Times New Roman"/>
          <w:spacing w:val="-4"/>
        </w:rPr>
        <w:t xml:space="preserve"> </w:t>
      </w:r>
      <w:r w:rsidRPr="00622AF5">
        <w:rPr>
          <w:rFonts w:ascii="Times New Roman" w:hAnsi="Times New Roman" w:cs="Times New Roman"/>
        </w:rPr>
        <w:t>аппарата</w:t>
      </w:r>
      <w:r w:rsidRPr="00622AF5">
        <w:rPr>
          <w:rFonts w:ascii="Times New Roman" w:hAnsi="Times New Roman" w:cs="Times New Roman"/>
          <w:spacing w:val="-3"/>
        </w:rPr>
        <w:t xml:space="preserve"> </w:t>
      </w:r>
      <w:r w:rsidRPr="00622AF5">
        <w:rPr>
          <w:rFonts w:ascii="Times New Roman" w:hAnsi="Times New Roman" w:cs="Times New Roman"/>
        </w:rPr>
        <w:t>и</w:t>
      </w:r>
      <w:r w:rsidRPr="00622AF5">
        <w:rPr>
          <w:rFonts w:ascii="Times New Roman" w:hAnsi="Times New Roman" w:cs="Times New Roman"/>
          <w:spacing w:val="-4"/>
        </w:rPr>
        <w:t xml:space="preserve"> </w:t>
      </w:r>
      <w:r w:rsidRPr="00622AF5">
        <w:rPr>
          <w:rFonts w:ascii="Times New Roman" w:hAnsi="Times New Roman" w:cs="Times New Roman"/>
        </w:rPr>
        <w:t>гигиены</w:t>
      </w:r>
      <w:r w:rsidRPr="00622AF5">
        <w:rPr>
          <w:rFonts w:ascii="Times New Roman" w:hAnsi="Times New Roman" w:cs="Times New Roman"/>
          <w:spacing w:val="-4"/>
        </w:rPr>
        <w:t xml:space="preserve"> </w:t>
      </w:r>
      <w:r w:rsidRPr="00622AF5">
        <w:rPr>
          <w:rFonts w:ascii="Times New Roman" w:hAnsi="Times New Roman" w:cs="Times New Roman"/>
        </w:rPr>
        <w:t>певческого</w:t>
      </w:r>
      <w:r w:rsidRPr="00622AF5">
        <w:rPr>
          <w:rFonts w:ascii="Times New Roman" w:hAnsi="Times New Roman" w:cs="Times New Roman"/>
          <w:spacing w:val="-4"/>
        </w:rPr>
        <w:t xml:space="preserve"> </w:t>
      </w:r>
      <w:r w:rsidRPr="00622AF5">
        <w:rPr>
          <w:rFonts w:ascii="Times New Roman" w:hAnsi="Times New Roman" w:cs="Times New Roman"/>
        </w:rPr>
        <w:t>голоса.</w:t>
      </w:r>
    </w:p>
    <w:p w:rsidR="00A76A75" w:rsidRPr="00622AF5" w:rsidRDefault="00A76A75" w:rsidP="00A76A75">
      <w:pPr>
        <w:pStyle w:val="a7"/>
        <w:spacing w:before="76" w:line="261" w:lineRule="auto"/>
        <w:ind w:right="411"/>
        <w:rPr>
          <w:rFonts w:ascii="Times New Roman" w:hAnsi="Times New Roman" w:cs="Times New Roman"/>
        </w:rPr>
      </w:pPr>
      <w:r w:rsidRPr="00622AF5">
        <w:rPr>
          <w:rFonts w:ascii="Times New Roman" w:hAnsi="Times New Roman" w:cs="Times New Roman"/>
        </w:rPr>
        <w:t>Практика: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Выполнение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комплекса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упражнений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на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развитие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и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поддержание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диафрагмального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дыхания,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разогревание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голосового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аппарата,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артикуляционная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и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мимическая разминка, а так же дикционная гимнастика и др.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Упражнения по начальной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подготовке к пению. Осознание мышечных ощущений во время пения. Упражнения по</w:t>
      </w:r>
      <w:r w:rsidRPr="00622AF5">
        <w:rPr>
          <w:rFonts w:ascii="Times New Roman" w:hAnsi="Times New Roman" w:cs="Times New Roman"/>
          <w:spacing w:val="1"/>
        </w:rPr>
        <w:t xml:space="preserve"> </w:t>
      </w:r>
      <w:r w:rsidRPr="00622AF5">
        <w:rPr>
          <w:rFonts w:ascii="Times New Roman" w:hAnsi="Times New Roman" w:cs="Times New Roman"/>
        </w:rPr>
        <w:t>расширению</w:t>
      </w:r>
      <w:r w:rsidRPr="00622AF5">
        <w:rPr>
          <w:rFonts w:ascii="Times New Roman" w:hAnsi="Times New Roman" w:cs="Times New Roman"/>
          <w:spacing w:val="-2"/>
        </w:rPr>
        <w:t xml:space="preserve"> </w:t>
      </w:r>
      <w:r w:rsidRPr="00622AF5">
        <w:rPr>
          <w:rFonts w:ascii="Times New Roman" w:hAnsi="Times New Roman" w:cs="Times New Roman"/>
        </w:rPr>
        <w:t>диапазона,</w:t>
      </w:r>
      <w:r w:rsidRPr="00622AF5">
        <w:rPr>
          <w:rFonts w:ascii="Times New Roman" w:hAnsi="Times New Roman" w:cs="Times New Roman"/>
          <w:spacing w:val="3"/>
        </w:rPr>
        <w:t xml:space="preserve"> </w:t>
      </w:r>
      <w:r w:rsidRPr="00622AF5">
        <w:rPr>
          <w:rFonts w:ascii="Times New Roman" w:hAnsi="Times New Roman" w:cs="Times New Roman"/>
        </w:rPr>
        <w:t>развитию верхнего регистра.</w:t>
      </w:r>
    </w:p>
    <w:p w:rsidR="00A76A75" w:rsidRPr="00622AF5" w:rsidRDefault="00A76A75" w:rsidP="00A76A75">
      <w:pPr>
        <w:pStyle w:val="a7"/>
        <w:numPr>
          <w:ilvl w:val="0"/>
          <w:numId w:val="20"/>
        </w:numPr>
        <w:spacing w:before="76" w:line="261" w:lineRule="auto"/>
        <w:ind w:right="411"/>
        <w:rPr>
          <w:rFonts w:ascii="Times New Roman" w:hAnsi="Times New Roman" w:cs="Times New Roman"/>
        </w:rPr>
      </w:pPr>
      <w:r w:rsidRPr="00622AF5">
        <w:rPr>
          <w:rFonts w:ascii="Times New Roman" w:hAnsi="Times New Roman" w:cs="Times New Roman"/>
          <w:b/>
          <w:bCs/>
          <w:sz w:val="28"/>
          <w:szCs w:val="28"/>
        </w:rPr>
        <w:t>Постановка</w:t>
      </w:r>
      <w:r w:rsidRPr="00622AF5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b/>
          <w:bCs/>
          <w:sz w:val="28"/>
          <w:szCs w:val="28"/>
        </w:rPr>
        <w:t>голоса.</w:t>
      </w:r>
    </w:p>
    <w:p w:rsidR="00A76A75" w:rsidRPr="00622AF5" w:rsidRDefault="00A76A75" w:rsidP="00A76A75">
      <w:pPr>
        <w:spacing w:before="177"/>
        <w:ind w:left="119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Теория:</w:t>
      </w:r>
      <w:r w:rsidRPr="00622AF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Гортань</w:t>
      </w:r>
      <w:r w:rsidRPr="00622A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-</w:t>
      </w:r>
      <w:r w:rsidRPr="00622A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как</w:t>
      </w:r>
      <w:r w:rsidRPr="00622A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источник</w:t>
      </w:r>
      <w:r w:rsidRPr="00622A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звука.</w:t>
      </w:r>
      <w:r w:rsidRPr="00622A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Понятие:</w:t>
      </w:r>
      <w:r w:rsidRPr="00622AF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певческое</w:t>
      </w:r>
      <w:r w:rsidRPr="00622A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дыхание,</w:t>
      </w:r>
    </w:p>
    <w:p w:rsidR="00A76A75" w:rsidRPr="00622AF5" w:rsidRDefault="00A76A75" w:rsidP="00A76A75">
      <w:pPr>
        <w:spacing w:before="182" w:line="264" w:lineRule="auto"/>
        <w:ind w:left="119" w:right="404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Практика: Упражнения на дыхание (понятие «диафрагма»), звукообразование, развитие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певческого диапазона.</w:t>
      </w:r>
    </w:p>
    <w:p w:rsidR="00A76A75" w:rsidRPr="00622AF5" w:rsidRDefault="00A76A75" w:rsidP="00A76A75">
      <w:pPr>
        <w:spacing w:before="152"/>
        <w:ind w:left="119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Выполнение</w:t>
      </w:r>
      <w:r w:rsidRPr="00622A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вокальных</w:t>
      </w:r>
      <w:r w:rsidRPr="00622A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упражнений</w:t>
      </w:r>
      <w:r w:rsidRPr="00622A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для</w:t>
      </w:r>
      <w:r w:rsidRPr="00622A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правильного</w:t>
      </w:r>
      <w:r w:rsidRPr="00622A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формирования</w:t>
      </w:r>
      <w:r w:rsidRPr="00622A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звука,</w:t>
      </w:r>
      <w:r w:rsidRPr="00622A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с</w:t>
      </w:r>
      <w:r w:rsidRPr="00622A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учетом:</w:t>
      </w:r>
    </w:p>
    <w:p w:rsidR="00A76A75" w:rsidRPr="00622AF5" w:rsidRDefault="00A76A75" w:rsidP="00A76A75">
      <w:pPr>
        <w:tabs>
          <w:tab w:val="left" w:pos="643"/>
        </w:tabs>
        <w:spacing w:before="187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- правильной</w:t>
      </w:r>
      <w:r w:rsidRPr="00622AF5">
        <w:rPr>
          <w:rFonts w:ascii="Times New Roman" w:hAnsi="Times New Roman" w:cs="Times New Roman"/>
          <w:spacing w:val="-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постановки</w:t>
      </w:r>
      <w:r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корпуса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при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пении;</w:t>
      </w:r>
    </w:p>
    <w:p w:rsidR="00A76A75" w:rsidRPr="00622AF5" w:rsidRDefault="00A76A75" w:rsidP="00A76A75">
      <w:pPr>
        <w:tabs>
          <w:tab w:val="left" w:pos="629"/>
        </w:tabs>
        <w:spacing w:before="182" w:line="261" w:lineRule="auto"/>
        <w:ind w:right="404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w w:val="95"/>
          <w:sz w:val="28"/>
        </w:rPr>
        <w:t>- певческого</w:t>
      </w:r>
      <w:r w:rsidRPr="00622AF5">
        <w:rPr>
          <w:rFonts w:ascii="Times New Roman" w:hAnsi="Times New Roman" w:cs="Times New Roman"/>
          <w:spacing w:val="35"/>
          <w:w w:val="95"/>
          <w:sz w:val="28"/>
        </w:rPr>
        <w:t xml:space="preserve"> </w:t>
      </w:r>
      <w:r w:rsidRPr="00622AF5">
        <w:rPr>
          <w:rFonts w:ascii="Times New Roman" w:hAnsi="Times New Roman" w:cs="Times New Roman"/>
          <w:w w:val="95"/>
          <w:sz w:val="28"/>
        </w:rPr>
        <w:t>дыхания:</w:t>
      </w:r>
      <w:r w:rsidRPr="00622AF5">
        <w:rPr>
          <w:rFonts w:ascii="Times New Roman" w:hAnsi="Times New Roman" w:cs="Times New Roman"/>
          <w:spacing w:val="24"/>
          <w:w w:val="95"/>
          <w:sz w:val="28"/>
        </w:rPr>
        <w:t xml:space="preserve"> </w:t>
      </w:r>
      <w:r w:rsidRPr="00622AF5">
        <w:rPr>
          <w:rFonts w:ascii="Times New Roman" w:hAnsi="Times New Roman" w:cs="Times New Roman"/>
          <w:w w:val="95"/>
          <w:sz w:val="28"/>
        </w:rPr>
        <w:t>спокойный,</w:t>
      </w:r>
      <w:r w:rsidRPr="00622AF5">
        <w:rPr>
          <w:rFonts w:ascii="Times New Roman" w:hAnsi="Times New Roman" w:cs="Times New Roman"/>
          <w:spacing w:val="36"/>
          <w:w w:val="95"/>
          <w:sz w:val="28"/>
        </w:rPr>
        <w:t xml:space="preserve"> </w:t>
      </w:r>
      <w:r w:rsidRPr="00622AF5">
        <w:rPr>
          <w:rFonts w:ascii="Times New Roman" w:hAnsi="Times New Roman" w:cs="Times New Roman"/>
          <w:w w:val="95"/>
          <w:sz w:val="28"/>
        </w:rPr>
        <w:t>без</w:t>
      </w:r>
      <w:r w:rsidRPr="00622AF5">
        <w:rPr>
          <w:rFonts w:ascii="Times New Roman" w:hAnsi="Times New Roman" w:cs="Times New Roman"/>
          <w:spacing w:val="32"/>
          <w:w w:val="95"/>
          <w:sz w:val="28"/>
        </w:rPr>
        <w:t xml:space="preserve"> </w:t>
      </w:r>
      <w:r w:rsidRPr="00622AF5">
        <w:rPr>
          <w:rFonts w:ascii="Times New Roman" w:hAnsi="Times New Roman" w:cs="Times New Roman"/>
          <w:w w:val="95"/>
          <w:sz w:val="28"/>
        </w:rPr>
        <w:t>напряжения</w:t>
      </w:r>
      <w:r w:rsidRPr="00622AF5">
        <w:rPr>
          <w:rFonts w:ascii="Times New Roman" w:hAnsi="Times New Roman" w:cs="Times New Roman"/>
          <w:spacing w:val="35"/>
          <w:w w:val="95"/>
          <w:sz w:val="28"/>
        </w:rPr>
        <w:t xml:space="preserve"> </w:t>
      </w:r>
      <w:r w:rsidRPr="00622AF5">
        <w:rPr>
          <w:rFonts w:ascii="Times New Roman" w:hAnsi="Times New Roman" w:cs="Times New Roman"/>
          <w:w w:val="95"/>
          <w:sz w:val="28"/>
        </w:rPr>
        <w:t>вдох,</w:t>
      </w:r>
      <w:r w:rsidRPr="00622AF5">
        <w:rPr>
          <w:rFonts w:ascii="Times New Roman" w:hAnsi="Times New Roman" w:cs="Times New Roman"/>
          <w:spacing w:val="36"/>
          <w:w w:val="95"/>
          <w:sz w:val="28"/>
        </w:rPr>
        <w:t xml:space="preserve"> </w:t>
      </w:r>
      <w:r w:rsidRPr="00622AF5">
        <w:rPr>
          <w:rFonts w:ascii="Times New Roman" w:hAnsi="Times New Roman" w:cs="Times New Roman"/>
          <w:w w:val="95"/>
          <w:sz w:val="28"/>
        </w:rPr>
        <w:t>задержка</w:t>
      </w:r>
      <w:r w:rsidRPr="00622AF5">
        <w:rPr>
          <w:rFonts w:ascii="Times New Roman" w:hAnsi="Times New Roman" w:cs="Times New Roman"/>
          <w:spacing w:val="34"/>
          <w:w w:val="95"/>
          <w:sz w:val="28"/>
        </w:rPr>
        <w:t xml:space="preserve"> </w:t>
      </w:r>
      <w:r w:rsidRPr="00622AF5">
        <w:rPr>
          <w:rFonts w:ascii="Times New Roman" w:hAnsi="Times New Roman" w:cs="Times New Roman"/>
          <w:w w:val="95"/>
          <w:sz w:val="28"/>
        </w:rPr>
        <w:t>вдоха</w:t>
      </w:r>
      <w:r w:rsidRPr="00622AF5">
        <w:rPr>
          <w:rFonts w:ascii="Times New Roman" w:hAnsi="Times New Roman" w:cs="Times New Roman"/>
          <w:spacing w:val="34"/>
          <w:w w:val="95"/>
          <w:sz w:val="28"/>
        </w:rPr>
        <w:t xml:space="preserve"> </w:t>
      </w:r>
      <w:r w:rsidRPr="00622AF5">
        <w:rPr>
          <w:rFonts w:ascii="Times New Roman" w:hAnsi="Times New Roman" w:cs="Times New Roman"/>
          <w:w w:val="95"/>
          <w:sz w:val="28"/>
        </w:rPr>
        <w:t>перед</w:t>
      </w:r>
      <w:r w:rsidRPr="00622AF5">
        <w:rPr>
          <w:rFonts w:ascii="Times New Roman" w:hAnsi="Times New Roman" w:cs="Times New Roman"/>
          <w:spacing w:val="36"/>
          <w:w w:val="95"/>
          <w:sz w:val="28"/>
        </w:rPr>
        <w:t xml:space="preserve"> </w:t>
      </w:r>
      <w:r w:rsidRPr="00622AF5">
        <w:rPr>
          <w:rFonts w:ascii="Times New Roman" w:hAnsi="Times New Roman" w:cs="Times New Roman"/>
          <w:w w:val="95"/>
          <w:sz w:val="28"/>
        </w:rPr>
        <w:t>началом</w:t>
      </w:r>
      <w:r w:rsidRPr="00622AF5">
        <w:rPr>
          <w:rFonts w:ascii="Times New Roman" w:hAnsi="Times New Roman" w:cs="Times New Roman"/>
          <w:spacing w:val="-64"/>
          <w:w w:val="9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пения</w:t>
      </w:r>
      <w:r w:rsidRPr="00622AF5">
        <w:rPr>
          <w:rFonts w:ascii="Times New Roman" w:hAnsi="Times New Roman" w:cs="Times New Roman"/>
          <w:spacing w:val="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(люфт-пауза),</w:t>
      </w:r>
      <w:r w:rsidRPr="00622AF5">
        <w:rPr>
          <w:rFonts w:ascii="Times New Roman" w:hAnsi="Times New Roman" w:cs="Times New Roman"/>
          <w:spacing w:val="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выработка</w:t>
      </w:r>
      <w:r w:rsidRPr="00622AF5">
        <w:rPr>
          <w:rFonts w:ascii="Times New Roman" w:hAnsi="Times New Roman" w:cs="Times New Roman"/>
          <w:spacing w:val="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равномерного выдоха;</w:t>
      </w:r>
    </w:p>
    <w:p w:rsidR="00A76A75" w:rsidRPr="00622AF5" w:rsidRDefault="00A76A75" w:rsidP="00A76A75">
      <w:pPr>
        <w:tabs>
          <w:tab w:val="left" w:pos="754"/>
        </w:tabs>
        <w:spacing w:before="153" w:line="261" w:lineRule="auto"/>
        <w:ind w:right="408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- правильное</w:t>
      </w:r>
      <w:r w:rsidRPr="00622AF5">
        <w:rPr>
          <w:rFonts w:ascii="Times New Roman" w:hAnsi="Times New Roman" w:cs="Times New Roman"/>
          <w:spacing w:val="3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певческого</w:t>
      </w:r>
      <w:r w:rsidRPr="00622AF5">
        <w:rPr>
          <w:rFonts w:ascii="Times New Roman" w:hAnsi="Times New Roman" w:cs="Times New Roman"/>
          <w:spacing w:val="3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формирования</w:t>
      </w:r>
      <w:r w:rsidRPr="00622AF5">
        <w:rPr>
          <w:rFonts w:ascii="Times New Roman" w:hAnsi="Times New Roman" w:cs="Times New Roman"/>
          <w:spacing w:val="3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гласных</w:t>
      </w:r>
      <w:r w:rsidRPr="00622AF5">
        <w:rPr>
          <w:rFonts w:ascii="Times New Roman" w:hAnsi="Times New Roman" w:cs="Times New Roman"/>
          <w:spacing w:val="29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звуков</w:t>
      </w:r>
      <w:r w:rsidRPr="00622AF5">
        <w:rPr>
          <w:rFonts w:ascii="Times New Roman" w:hAnsi="Times New Roman" w:cs="Times New Roman"/>
          <w:spacing w:val="3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</w:t>
      </w:r>
      <w:r w:rsidRPr="00622AF5">
        <w:rPr>
          <w:rFonts w:ascii="Times New Roman" w:hAnsi="Times New Roman" w:cs="Times New Roman"/>
          <w:spacing w:val="3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сочетании</w:t>
      </w:r>
      <w:r w:rsidRPr="00622AF5">
        <w:rPr>
          <w:rFonts w:ascii="Times New Roman" w:hAnsi="Times New Roman" w:cs="Times New Roman"/>
          <w:spacing w:val="3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</w:t>
      </w:r>
      <w:r w:rsidRPr="00622AF5">
        <w:rPr>
          <w:rFonts w:ascii="Times New Roman" w:hAnsi="Times New Roman" w:cs="Times New Roman"/>
          <w:spacing w:val="3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согласными,</w:t>
      </w:r>
      <w:r w:rsidRPr="00622AF5">
        <w:rPr>
          <w:rFonts w:ascii="Times New Roman" w:hAnsi="Times New Roman" w:cs="Times New Roman"/>
          <w:spacing w:val="-6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четкое</w:t>
      </w:r>
      <w:r w:rsidRPr="00622AF5">
        <w:rPr>
          <w:rFonts w:ascii="Times New Roman" w:hAnsi="Times New Roman" w:cs="Times New Roman"/>
          <w:spacing w:val="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произношение</w:t>
      </w:r>
      <w:r w:rsidRPr="00622AF5">
        <w:rPr>
          <w:rFonts w:ascii="Times New Roman" w:hAnsi="Times New Roman" w:cs="Times New Roman"/>
          <w:spacing w:val="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согласных;</w:t>
      </w:r>
    </w:p>
    <w:p w:rsidR="00A76A75" w:rsidRPr="00622AF5" w:rsidRDefault="00A76A75" w:rsidP="00A76A75">
      <w:pPr>
        <w:tabs>
          <w:tab w:val="left" w:pos="643"/>
        </w:tabs>
        <w:spacing w:before="157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622AF5">
        <w:rPr>
          <w:rFonts w:ascii="Times New Roman" w:hAnsi="Times New Roman" w:cs="Times New Roman"/>
          <w:sz w:val="28"/>
        </w:rPr>
        <w:t>слухового</w:t>
      </w:r>
      <w:proofErr w:type="gramEnd"/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осознание</w:t>
      </w:r>
      <w:r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чистой</w:t>
      </w:r>
      <w:r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интонации;</w:t>
      </w:r>
    </w:p>
    <w:p w:rsidR="00A76A75" w:rsidRPr="00622AF5" w:rsidRDefault="00A76A75" w:rsidP="00A76A75">
      <w:pPr>
        <w:spacing w:before="182" w:line="259" w:lineRule="auto"/>
        <w:ind w:right="401" w:firstLine="47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Пение элементарных вокальных упражнений в медленном темпе, с использованием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 xml:space="preserve">разных интервалов: - </w:t>
      </w:r>
      <w:proofErr w:type="gramStart"/>
      <w:r w:rsidRPr="00622AF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76A75" w:rsidRPr="00622AF5" w:rsidRDefault="00A76A75" w:rsidP="00A76A75">
      <w:pPr>
        <w:spacing w:before="182" w:line="259" w:lineRule="auto"/>
        <w:ind w:right="401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зубные язычные согласные – Д, </w:t>
      </w:r>
      <w:proofErr w:type="gramStart"/>
      <w:r w:rsidRPr="00622AF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22AF5">
        <w:rPr>
          <w:rFonts w:ascii="Times New Roman" w:hAnsi="Times New Roman" w:cs="Times New Roman"/>
          <w:sz w:val="28"/>
          <w:szCs w:val="28"/>
        </w:rPr>
        <w:t>, Т, Р, Л, Н; - на губные – Б, П,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В,</w:t>
      </w:r>
      <w:r w:rsidRPr="00622A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М;</w:t>
      </w:r>
    </w:p>
    <w:p w:rsidR="00A76A75" w:rsidRPr="00622AF5" w:rsidRDefault="00A76A75" w:rsidP="00A76A75">
      <w:pPr>
        <w:spacing w:before="157" w:line="261" w:lineRule="auto"/>
        <w:ind w:right="411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Раскрытие учебной цели, назначение каждого упражнения для развития музыкального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слуха,</w:t>
      </w:r>
      <w:r w:rsidRPr="00622A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голоса,</w:t>
      </w:r>
      <w:r w:rsidRPr="00622A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дыхания,</w:t>
      </w:r>
      <w:r w:rsidRPr="00622A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звукообразования,</w:t>
      </w:r>
      <w:r w:rsidRPr="00622A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диапазона,</w:t>
      </w:r>
      <w:r w:rsidRPr="00622AF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622AF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исполнения.</w:t>
      </w:r>
    </w:p>
    <w:p w:rsidR="00A76A75" w:rsidRPr="00622AF5" w:rsidRDefault="00A76A75" w:rsidP="00A76A75">
      <w:pPr>
        <w:pStyle w:val="2"/>
        <w:numPr>
          <w:ilvl w:val="0"/>
          <w:numId w:val="20"/>
        </w:numPr>
        <w:rPr>
          <w:rFonts w:ascii="Times New Roman" w:hAnsi="Times New Roman" w:cs="Times New Roman"/>
        </w:rPr>
      </w:pPr>
      <w:r w:rsidRPr="00622AF5">
        <w:rPr>
          <w:rFonts w:ascii="Times New Roman" w:hAnsi="Times New Roman" w:cs="Times New Roman"/>
        </w:rPr>
        <w:t>Развитие</w:t>
      </w:r>
      <w:r w:rsidRPr="00622AF5">
        <w:rPr>
          <w:rFonts w:ascii="Times New Roman" w:hAnsi="Times New Roman" w:cs="Times New Roman"/>
          <w:spacing w:val="-3"/>
        </w:rPr>
        <w:t xml:space="preserve"> </w:t>
      </w:r>
      <w:r w:rsidRPr="00622AF5">
        <w:rPr>
          <w:rFonts w:ascii="Times New Roman" w:hAnsi="Times New Roman" w:cs="Times New Roman"/>
        </w:rPr>
        <w:t>музыкального</w:t>
      </w:r>
      <w:r w:rsidRPr="00622AF5">
        <w:rPr>
          <w:rFonts w:ascii="Times New Roman" w:hAnsi="Times New Roman" w:cs="Times New Roman"/>
          <w:spacing w:val="-7"/>
        </w:rPr>
        <w:t xml:space="preserve"> </w:t>
      </w:r>
      <w:r w:rsidRPr="00622AF5">
        <w:rPr>
          <w:rFonts w:ascii="Times New Roman" w:hAnsi="Times New Roman" w:cs="Times New Roman"/>
        </w:rPr>
        <w:t>слуха.</w:t>
      </w:r>
    </w:p>
    <w:p w:rsidR="00A76A75" w:rsidRPr="00622AF5" w:rsidRDefault="00A76A75" w:rsidP="00A76A75">
      <w:pPr>
        <w:pStyle w:val="a7"/>
        <w:spacing w:before="182"/>
        <w:rPr>
          <w:rFonts w:ascii="Times New Roman" w:hAnsi="Times New Roman" w:cs="Times New Roman"/>
          <w:sz w:val="24"/>
        </w:rPr>
      </w:pPr>
      <w:r w:rsidRPr="00622AF5">
        <w:rPr>
          <w:rFonts w:ascii="Times New Roman" w:hAnsi="Times New Roman" w:cs="Times New Roman"/>
        </w:rPr>
        <w:t>Теория:</w:t>
      </w:r>
      <w:r w:rsidRPr="00622AF5">
        <w:rPr>
          <w:rFonts w:ascii="Times New Roman" w:hAnsi="Times New Roman" w:cs="Times New Roman"/>
          <w:spacing w:val="-11"/>
        </w:rPr>
        <w:t xml:space="preserve"> </w:t>
      </w:r>
      <w:r w:rsidRPr="00622AF5">
        <w:rPr>
          <w:rFonts w:ascii="Times New Roman" w:hAnsi="Times New Roman" w:cs="Times New Roman"/>
        </w:rPr>
        <w:t>Метроритм.</w:t>
      </w:r>
      <w:r w:rsidRPr="00622AF5">
        <w:rPr>
          <w:rFonts w:ascii="Times New Roman" w:hAnsi="Times New Roman" w:cs="Times New Roman"/>
          <w:spacing w:val="-17"/>
        </w:rPr>
        <w:t xml:space="preserve"> </w:t>
      </w:r>
      <w:r w:rsidRPr="00622AF5">
        <w:rPr>
          <w:rFonts w:ascii="Times New Roman" w:hAnsi="Times New Roman" w:cs="Times New Roman"/>
        </w:rPr>
        <w:t>Понятие</w:t>
      </w:r>
      <w:r w:rsidRPr="00622AF5">
        <w:rPr>
          <w:rFonts w:ascii="Times New Roman" w:hAnsi="Times New Roman" w:cs="Times New Roman"/>
          <w:spacing w:val="-1"/>
        </w:rPr>
        <w:t xml:space="preserve"> </w:t>
      </w:r>
      <w:r w:rsidRPr="00622AF5">
        <w:rPr>
          <w:rFonts w:ascii="Times New Roman" w:hAnsi="Times New Roman" w:cs="Times New Roman"/>
        </w:rPr>
        <w:t>«</w:t>
      </w:r>
      <w:proofErr w:type="spellStart"/>
      <w:r w:rsidRPr="00622AF5">
        <w:rPr>
          <w:rFonts w:ascii="Times New Roman" w:hAnsi="Times New Roman" w:cs="Times New Roman"/>
        </w:rPr>
        <w:t>звуковысотность</w:t>
      </w:r>
      <w:proofErr w:type="spellEnd"/>
      <w:r w:rsidRPr="00622AF5">
        <w:rPr>
          <w:rFonts w:ascii="Times New Roman" w:hAnsi="Times New Roman" w:cs="Times New Roman"/>
        </w:rPr>
        <w:t>»,</w:t>
      </w:r>
      <w:r w:rsidRPr="00622AF5">
        <w:rPr>
          <w:rFonts w:ascii="Times New Roman" w:hAnsi="Times New Roman" w:cs="Times New Roman"/>
          <w:spacing w:val="-4"/>
        </w:rPr>
        <w:t xml:space="preserve"> </w:t>
      </w:r>
      <w:r w:rsidRPr="00622AF5">
        <w:rPr>
          <w:rFonts w:ascii="Times New Roman" w:hAnsi="Times New Roman" w:cs="Times New Roman"/>
        </w:rPr>
        <w:t>«длительность</w:t>
      </w:r>
      <w:r w:rsidRPr="00622AF5">
        <w:rPr>
          <w:rFonts w:ascii="Times New Roman" w:hAnsi="Times New Roman" w:cs="Times New Roman"/>
          <w:sz w:val="24"/>
        </w:rPr>
        <w:t>».</w:t>
      </w:r>
    </w:p>
    <w:p w:rsidR="00A76A75" w:rsidRPr="00622AF5" w:rsidRDefault="00A76A75" w:rsidP="00A76A75">
      <w:pPr>
        <w:pStyle w:val="a7"/>
        <w:spacing w:before="179" w:line="261" w:lineRule="auto"/>
        <w:ind w:right="405"/>
        <w:rPr>
          <w:rFonts w:ascii="Times New Roman" w:hAnsi="Times New Roman" w:cs="Times New Roman"/>
        </w:rPr>
      </w:pPr>
      <w:r w:rsidRPr="00622AF5">
        <w:rPr>
          <w:rFonts w:ascii="Times New Roman" w:hAnsi="Times New Roman" w:cs="Times New Roman"/>
          <w:w w:val="95"/>
        </w:rPr>
        <w:t>Практика:</w:t>
      </w:r>
      <w:r w:rsidRPr="00622AF5">
        <w:rPr>
          <w:rFonts w:ascii="Times New Roman" w:hAnsi="Times New Roman" w:cs="Times New Roman"/>
          <w:spacing w:val="23"/>
          <w:w w:val="95"/>
        </w:rPr>
        <w:t xml:space="preserve"> </w:t>
      </w:r>
      <w:r w:rsidRPr="00622AF5">
        <w:rPr>
          <w:rFonts w:ascii="Times New Roman" w:hAnsi="Times New Roman" w:cs="Times New Roman"/>
          <w:w w:val="95"/>
        </w:rPr>
        <w:t>Упражнения</w:t>
      </w:r>
      <w:r w:rsidRPr="00622AF5">
        <w:rPr>
          <w:rFonts w:ascii="Times New Roman" w:hAnsi="Times New Roman" w:cs="Times New Roman"/>
          <w:spacing w:val="33"/>
          <w:w w:val="95"/>
        </w:rPr>
        <w:t xml:space="preserve"> </w:t>
      </w:r>
      <w:r w:rsidRPr="00622AF5">
        <w:rPr>
          <w:rFonts w:ascii="Times New Roman" w:hAnsi="Times New Roman" w:cs="Times New Roman"/>
          <w:w w:val="95"/>
        </w:rPr>
        <w:t>на</w:t>
      </w:r>
      <w:r w:rsidRPr="00622AF5">
        <w:rPr>
          <w:rFonts w:ascii="Times New Roman" w:hAnsi="Times New Roman" w:cs="Times New Roman"/>
          <w:spacing w:val="34"/>
          <w:w w:val="95"/>
        </w:rPr>
        <w:t xml:space="preserve"> </w:t>
      </w:r>
      <w:r w:rsidRPr="00622AF5">
        <w:rPr>
          <w:rFonts w:ascii="Times New Roman" w:hAnsi="Times New Roman" w:cs="Times New Roman"/>
          <w:w w:val="95"/>
        </w:rPr>
        <w:t>развитие</w:t>
      </w:r>
      <w:r w:rsidRPr="00622AF5">
        <w:rPr>
          <w:rFonts w:ascii="Times New Roman" w:hAnsi="Times New Roman" w:cs="Times New Roman"/>
          <w:spacing w:val="34"/>
          <w:w w:val="95"/>
        </w:rPr>
        <w:t xml:space="preserve"> </w:t>
      </w:r>
      <w:r w:rsidRPr="00622AF5">
        <w:rPr>
          <w:rFonts w:ascii="Times New Roman" w:hAnsi="Times New Roman" w:cs="Times New Roman"/>
          <w:w w:val="95"/>
        </w:rPr>
        <w:t>музыкального</w:t>
      </w:r>
      <w:r w:rsidRPr="00622AF5">
        <w:rPr>
          <w:rFonts w:ascii="Times New Roman" w:hAnsi="Times New Roman" w:cs="Times New Roman"/>
          <w:spacing w:val="32"/>
          <w:w w:val="95"/>
        </w:rPr>
        <w:t xml:space="preserve"> </w:t>
      </w:r>
      <w:r w:rsidRPr="00622AF5">
        <w:rPr>
          <w:rFonts w:ascii="Times New Roman" w:hAnsi="Times New Roman" w:cs="Times New Roman"/>
          <w:w w:val="95"/>
        </w:rPr>
        <w:t>слуха.</w:t>
      </w:r>
      <w:r w:rsidRPr="00622AF5">
        <w:rPr>
          <w:rFonts w:ascii="Times New Roman" w:hAnsi="Times New Roman" w:cs="Times New Roman"/>
          <w:spacing w:val="79"/>
        </w:rPr>
        <w:t xml:space="preserve"> </w:t>
      </w:r>
      <w:r w:rsidRPr="00622AF5">
        <w:rPr>
          <w:rFonts w:ascii="Times New Roman" w:hAnsi="Times New Roman" w:cs="Times New Roman"/>
          <w:w w:val="95"/>
        </w:rPr>
        <w:t>Работа</w:t>
      </w:r>
      <w:r w:rsidRPr="00622AF5">
        <w:rPr>
          <w:rFonts w:ascii="Times New Roman" w:hAnsi="Times New Roman" w:cs="Times New Roman"/>
          <w:spacing w:val="33"/>
          <w:w w:val="95"/>
        </w:rPr>
        <w:t xml:space="preserve"> </w:t>
      </w:r>
      <w:r w:rsidRPr="00622AF5">
        <w:rPr>
          <w:rFonts w:ascii="Times New Roman" w:hAnsi="Times New Roman" w:cs="Times New Roman"/>
          <w:w w:val="95"/>
        </w:rPr>
        <w:t>над</w:t>
      </w:r>
      <w:r w:rsidRPr="00622AF5">
        <w:rPr>
          <w:rFonts w:ascii="Times New Roman" w:hAnsi="Times New Roman" w:cs="Times New Roman"/>
          <w:spacing w:val="35"/>
          <w:w w:val="95"/>
        </w:rPr>
        <w:t xml:space="preserve"> </w:t>
      </w:r>
      <w:r w:rsidRPr="00622AF5">
        <w:rPr>
          <w:rFonts w:ascii="Times New Roman" w:hAnsi="Times New Roman" w:cs="Times New Roman"/>
          <w:w w:val="95"/>
        </w:rPr>
        <w:t>координацией</w:t>
      </w:r>
      <w:r w:rsidRPr="00622AF5">
        <w:rPr>
          <w:rFonts w:ascii="Times New Roman" w:hAnsi="Times New Roman" w:cs="Times New Roman"/>
          <w:spacing w:val="32"/>
          <w:w w:val="95"/>
        </w:rPr>
        <w:t xml:space="preserve"> </w:t>
      </w:r>
      <w:r w:rsidRPr="00622AF5">
        <w:rPr>
          <w:rFonts w:ascii="Times New Roman" w:hAnsi="Times New Roman" w:cs="Times New Roman"/>
          <w:w w:val="95"/>
        </w:rPr>
        <w:t>слуха</w:t>
      </w:r>
      <w:r w:rsidRPr="00622AF5">
        <w:rPr>
          <w:rFonts w:ascii="Times New Roman" w:hAnsi="Times New Roman" w:cs="Times New Roman"/>
          <w:spacing w:val="1"/>
          <w:w w:val="95"/>
        </w:rPr>
        <w:t xml:space="preserve"> </w:t>
      </w:r>
      <w:r w:rsidRPr="00622AF5">
        <w:rPr>
          <w:rFonts w:ascii="Times New Roman" w:hAnsi="Times New Roman" w:cs="Times New Roman"/>
        </w:rPr>
        <w:t>и голоса.</w:t>
      </w:r>
    </w:p>
    <w:p w:rsidR="00A76A75" w:rsidRPr="00622AF5" w:rsidRDefault="00A76A75" w:rsidP="00A76A75">
      <w:pPr>
        <w:pStyle w:val="a5"/>
        <w:numPr>
          <w:ilvl w:val="0"/>
          <w:numId w:val="20"/>
        </w:numPr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622AF5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b/>
          <w:bCs/>
          <w:sz w:val="28"/>
          <w:szCs w:val="28"/>
        </w:rPr>
        <w:t>над</w:t>
      </w:r>
      <w:r w:rsidRPr="00622AF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b/>
          <w:bCs/>
          <w:sz w:val="28"/>
          <w:szCs w:val="28"/>
        </w:rPr>
        <w:t>произведением.</w:t>
      </w:r>
    </w:p>
    <w:p w:rsidR="00A76A75" w:rsidRPr="00622AF5" w:rsidRDefault="00A76A75" w:rsidP="00A76A75">
      <w:pPr>
        <w:spacing w:before="173" w:line="259" w:lineRule="auto"/>
        <w:ind w:left="119" w:right="401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Теория: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Показ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педагога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(демонстрация,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исполнение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произведений).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Прослушивание</w:t>
      </w:r>
      <w:r w:rsidRPr="00622AF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песен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из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репертуара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различных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детских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групп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проводится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самим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педагогом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и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используется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при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знакомстве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с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музыкальным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репертуаром.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Расширение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кругозора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 xml:space="preserve">учащихся, формирование </w:t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 xml:space="preserve"> культуры. Понятие, что такое аккомпанемент,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фонограмма.</w:t>
      </w:r>
    </w:p>
    <w:p w:rsidR="00A76A75" w:rsidRPr="00622AF5" w:rsidRDefault="00A76A75" w:rsidP="00A76A75">
      <w:pPr>
        <w:tabs>
          <w:tab w:val="left" w:pos="1836"/>
          <w:tab w:val="left" w:pos="2483"/>
          <w:tab w:val="left" w:pos="3214"/>
          <w:tab w:val="left" w:pos="4670"/>
          <w:tab w:val="left" w:pos="5169"/>
          <w:tab w:val="left" w:pos="5239"/>
          <w:tab w:val="left" w:pos="6382"/>
          <w:tab w:val="left" w:pos="7702"/>
          <w:tab w:val="left" w:pos="7998"/>
          <w:tab w:val="left" w:pos="8258"/>
          <w:tab w:val="left" w:pos="9227"/>
          <w:tab w:val="left" w:pos="9334"/>
          <w:tab w:val="left" w:pos="9760"/>
        </w:tabs>
        <w:spacing w:before="76" w:line="259" w:lineRule="auto"/>
        <w:ind w:left="119" w:right="402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Практика: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Разучивание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и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учебного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материала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разного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характера.</w:t>
      </w:r>
      <w:r w:rsidRPr="00622AF5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622AF5">
        <w:rPr>
          <w:rFonts w:ascii="Times New Roman" w:hAnsi="Times New Roman" w:cs="Times New Roman"/>
          <w:sz w:val="28"/>
          <w:szCs w:val="28"/>
        </w:rPr>
        <w:t>Пение по фразам.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Работа</w:t>
      </w:r>
      <w:r w:rsidRPr="00622AF5">
        <w:rPr>
          <w:rFonts w:ascii="Times New Roman" w:hAnsi="Times New Roman" w:cs="Times New Roman"/>
          <w:sz w:val="28"/>
          <w:szCs w:val="28"/>
        </w:rPr>
        <w:tab/>
        <w:t>над чистотой интонирования</w:t>
      </w:r>
      <w:r w:rsidRPr="00622AF5">
        <w:rPr>
          <w:rFonts w:ascii="Times New Roman" w:hAnsi="Times New Roman" w:cs="Times New Roman"/>
          <w:sz w:val="28"/>
          <w:szCs w:val="28"/>
        </w:rPr>
        <w:tab/>
        <w:t>по интервалам.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Исполнение без сопровождения. Исполнение</w:t>
      </w:r>
      <w:r w:rsidRPr="00622AF5">
        <w:rPr>
          <w:rFonts w:ascii="Times New Roman" w:hAnsi="Times New Roman" w:cs="Times New Roman"/>
          <w:sz w:val="28"/>
          <w:szCs w:val="28"/>
        </w:rPr>
        <w:tab/>
        <w:t>группой, по</w:t>
      </w:r>
      <w:r w:rsidRPr="00622AF5">
        <w:rPr>
          <w:rFonts w:ascii="Times New Roman" w:hAnsi="Times New Roman" w:cs="Times New Roman"/>
          <w:sz w:val="28"/>
          <w:szCs w:val="28"/>
        </w:rPr>
        <w:tab/>
        <w:t xml:space="preserve"> ролям. </w:t>
      </w:r>
      <w:r w:rsidRPr="00622AF5">
        <w:rPr>
          <w:rFonts w:ascii="Times New Roman" w:hAnsi="Times New Roman" w:cs="Times New Roman"/>
          <w:spacing w:val="-2"/>
          <w:sz w:val="28"/>
          <w:szCs w:val="28"/>
        </w:rPr>
        <w:t>Разучивание</w:t>
      </w:r>
      <w:r w:rsidRPr="00622AF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музыкального</w:t>
      </w:r>
      <w:r w:rsidRPr="00622AF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и</w:t>
      </w:r>
      <w:r w:rsidRPr="00622AF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поэтического</w:t>
      </w:r>
      <w:r w:rsidRPr="00622AF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текстов.</w:t>
      </w:r>
      <w:r w:rsidRPr="00622AF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Работа</w:t>
      </w:r>
      <w:r w:rsidRPr="00622AF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над</w:t>
      </w:r>
      <w:r w:rsidRPr="00622AF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вокальной</w:t>
      </w:r>
      <w:r w:rsidRPr="00622AF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партией</w:t>
      </w:r>
      <w:r w:rsidRPr="00622AF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и</w:t>
      </w:r>
      <w:r w:rsidRPr="00622AF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осмыслением</w:t>
      </w:r>
      <w:r w:rsidRPr="00622AF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песни.</w:t>
      </w:r>
    </w:p>
    <w:p w:rsidR="00D73F5C" w:rsidRPr="00622AF5" w:rsidRDefault="00A76A75" w:rsidP="00A76A75">
      <w:pPr>
        <w:pStyle w:val="a5"/>
        <w:numPr>
          <w:ilvl w:val="0"/>
          <w:numId w:val="20"/>
        </w:numPr>
        <w:tabs>
          <w:tab w:val="left" w:pos="1836"/>
          <w:tab w:val="left" w:pos="2483"/>
          <w:tab w:val="left" w:pos="3214"/>
          <w:tab w:val="left" w:pos="4670"/>
          <w:tab w:val="left" w:pos="5169"/>
          <w:tab w:val="left" w:pos="5239"/>
          <w:tab w:val="left" w:pos="6382"/>
          <w:tab w:val="left" w:pos="7702"/>
          <w:tab w:val="left" w:pos="7998"/>
          <w:tab w:val="left" w:pos="8258"/>
          <w:tab w:val="left" w:pos="9227"/>
          <w:tab w:val="left" w:pos="9334"/>
          <w:tab w:val="left" w:pos="9760"/>
        </w:tabs>
        <w:spacing w:before="76" w:line="259" w:lineRule="auto"/>
        <w:ind w:right="402"/>
        <w:rPr>
          <w:rFonts w:ascii="Times New Roman" w:hAnsi="Times New Roman" w:cs="Times New Roman"/>
          <w:b/>
          <w:sz w:val="28"/>
          <w:szCs w:val="28"/>
        </w:rPr>
      </w:pPr>
      <w:r w:rsidRPr="00622AF5">
        <w:rPr>
          <w:rFonts w:ascii="Times New Roman" w:hAnsi="Times New Roman" w:cs="Times New Roman"/>
          <w:b/>
          <w:sz w:val="28"/>
          <w:szCs w:val="28"/>
        </w:rPr>
        <w:t>Сценическая практика.</w:t>
      </w:r>
    </w:p>
    <w:p w:rsidR="00D73F5C" w:rsidRPr="00622AF5" w:rsidRDefault="00D73F5C" w:rsidP="00A76A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Те</w:t>
      </w:r>
      <w:r w:rsidR="00A76A75" w:rsidRPr="00622AF5">
        <w:rPr>
          <w:rFonts w:ascii="Times New Roman" w:hAnsi="Times New Roman" w:cs="Times New Roman"/>
          <w:sz w:val="28"/>
          <w:szCs w:val="28"/>
        </w:rPr>
        <w:t>ория: сценическая и вокальная</w:t>
      </w:r>
      <w:r w:rsidRPr="00622AF5">
        <w:rPr>
          <w:rFonts w:ascii="Times New Roman" w:hAnsi="Times New Roman" w:cs="Times New Roman"/>
          <w:sz w:val="28"/>
          <w:szCs w:val="28"/>
        </w:rPr>
        <w:t xml:space="preserve"> этика, форма</w:t>
      </w:r>
      <w:r w:rsidR="00A76A75" w:rsidRPr="00622AF5">
        <w:rPr>
          <w:rFonts w:ascii="Times New Roman" w:hAnsi="Times New Roman" w:cs="Times New Roman"/>
          <w:sz w:val="28"/>
          <w:szCs w:val="28"/>
        </w:rPr>
        <w:t xml:space="preserve"> и манера исполнения на сцене</w:t>
      </w:r>
      <w:r w:rsidRPr="00622AF5">
        <w:rPr>
          <w:rFonts w:ascii="Times New Roman" w:hAnsi="Times New Roman" w:cs="Times New Roman"/>
          <w:sz w:val="28"/>
          <w:szCs w:val="28"/>
        </w:rPr>
        <w:t>.</w:t>
      </w:r>
    </w:p>
    <w:p w:rsidR="00913BE8" w:rsidRPr="00622AF5" w:rsidRDefault="00D73F5C" w:rsidP="00262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Практика: концертная д</w:t>
      </w:r>
      <w:r w:rsidR="00A76A75" w:rsidRPr="00622AF5">
        <w:rPr>
          <w:rFonts w:ascii="Times New Roman" w:hAnsi="Times New Roman" w:cs="Times New Roman"/>
          <w:sz w:val="28"/>
          <w:szCs w:val="28"/>
        </w:rPr>
        <w:t>еятельность. Анализ вокальных</w:t>
      </w:r>
      <w:r w:rsidRPr="00622AF5">
        <w:rPr>
          <w:rFonts w:ascii="Times New Roman" w:hAnsi="Times New Roman" w:cs="Times New Roman"/>
          <w:sz w:val="28"/>
          <w:szCs w:val="28"/>
        </w:rPr>
        <w:t xml:space="preserve"> выступлений.</w:t>
      </w:r>
    </w:p>
    <w:p w:rsidR="00594DE5" w:rsidRDefault="00594DE5" w:rsidP="00FC5420">
      <w:pPr>
        <w:pStyle w:val="4"/>
        <w:widowControl/>
        <w:spacing w:before="0" w:line="360" w:lineRule="auto"/>
        <w:ind w:left="1080" w:right="2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F3E" w:rsidRPr="00622AF5" w:rsidRDefault="00205F3E" w:rsidP="00FC5420">
      <w:pPr>
        <w:pStyle w:val="4"/>
        <w:widowControl/>
        <w:spacing w:before="0" w:line="360" w:lineRule="auto"/>
        <w:ind w:left="1080" w:right="2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623D" w:rsidRPr="00622AF5" w:rsidRDefault="00D0623D" w:rsidP="00FC5420">
      <w:pPr>
        <w:pStyle w:val="4"/>
        <w:widowControl/>
        <w:spacing w:before="0" w:line="360" w:lineRule="auto"/>
        <w:ind w:left="1080" w:right="2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  <w:r w:rsidR="003705B7" w:rsidRPr="0062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программы</w:t>
      </w:r>
    </w:p>
    <w:p w:rsidR="006761F1" w:rsidRPr="00622AF5" w:rsidRDefault="006761F1" w:rsidP="006761F1">
      <w:pPr>
        <w:pStyle w:val="4"/>
        <w:widowControl/>
        <w:spacing w:before="0" w:line="360" w:lineRule="auto"/>
        <w:ind w:left="1080" w:right="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35D8" w:rsidRPr="00622AF5" w:rsidRDefault="007635D8" w:rsidP="007635D8">
      <w:pPr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622AF5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результаты: </w:t>
      </w:r>
    </w:p>
    <w:p w:rsidR="00F83BF2" w:rsidRPr="00622AF5" w:rsidRDefault="00F83BF2" w:rsidP="0031172A">
      <w:pPr>
        <w:tabs>
          <w:tab w:val="left" w:pos="1426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А</w:t>
      </w:r>
      <w:r w:rsidR="0031172A" w:rsidRPr="00622AF5">
        <w:rPr>
          <w:rFonts w:ascii="Times New Roman" w:hAnsi="Times New Roman" w:cs="Times New Roman"/>
          <w:sz w:val="28"/>
          <w:szCs w:val="28"/>
        </w:rPr>
        <w:t>ктивное включение в общение и взаимодействие со сверстниками на принципах уважения и доброжелательност</w:t>
      </w:r>
      <w:r w:rsidRPr="00622AF5">
        <w:rPr>
          <w:rFonts w:ascii="Times New Roman" w:hAnsi="Times New Roman" w:cs="Times New Roman"/>
          <w:sz w:val="28"/>
          <w:szCs w:val="28"/>
        </w:rPr>
        <w:t>и, взаимопомощи и сопереживания.</w:t>
      </w:r>
    </w:p>
    <w:p w:rsidR="002623FD" w:rsidRPr="00622AF5" w:rsidRDefault="002623FD" w:rsidP="0031172A">
      <w:pPr>
        <w:tabs>
          <w:tab w:val="left" w:pos="1426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</w:rPr>
        <w:t>- Понимание</w:t>
      </w:r>
      <w:r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чувство</w:t>
      </w:r>
      <w:r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коллективизма.</w:t>
      </w:r>
    </w:p>
    <w:p w:rsidR="00F83BF2" w:rsidRPr="00622AF5" w:rsidRDefault="00F83BF2" w:rsidP="0031172A">
      <w:pPr>
        <w:tabs>
          <w:tab w:val="left" w:pos="1426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П</w:t>
      </w:r>
      <w:r w:rsidR="0031172A" w:rsidRPr="00622AF5">
        <w:rPr>
          <w:rFonts w:ascii="Times New Roman" w:hAnsi="Times New Roman" w:cs="Times New Roman"/>
          <w:sz w:val="28"/>
          <w:szCs w:val="28"/>
        </w:rPr>
        <w:t>роявление положительных качеств личнос</w:t>
      </w:r>
      <w:r w:rsidRPr="00622AF5">
        <w:rPr>
          <w:rFonts w:ascii="Times New Roman" w:hAnsi="Times New Roman" w:cs="Times New Roman"/>
          <w:sz w:val="28"/>
          <w:szCs w:val="28"/>
        </w:rPr>
        <w:t>ти и управление своими эмоциями.</w:t>
      </w:r>
    </w:p>
    <w:p w:rsidR="0031172A" w:rsidRPr="00622AF5" w:rsidRDefault="00F83BF2" w:rsidP="0031172A">
      <w:pPr>
        <w:tabs>
          <w:tab w:val="left" w:pos="1426"/>
        </w:tabs>
        <w:spacing w:line="36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П</w:t>
      </w:r>
      <w:r w:rsidR="0031172A" w:rsidRPr="00622AF5">
        <w:rPr>
          <w:rFonts w:ascii="Times New Roman" w:hAnsi="Times New Roman" w:cs="Times New Roman"/>
          <w:sz w:val="28"/>
          <w:szCs w:val="28"/>
        </w:rPr>
        <w:t>роявление дисциплинированности, трудолюбия и упорства в достижении целей</w:t>
      </w:r>
      <w:r w:rsidRPr="00622AF5">
        <w:rPr>
          <w:rFonts w:ascii="Times New Roman" w:hAnsi="Times New Roman" w:cs="Times New Roman"/>
          <w:sz w:val="28"/>
          <w:szCs w:val="28"/>
        </w:rPr>
        <w:t>.</w:t>
      </w:r>
    </w:p>
    <w:p w:rsidR="007635D8" w:rsidRPr="00622AF5" w:rsidRDefault="007635D8" w:rsidP="00F83B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Формирование установки на</w:t>
      </w:r>
      <w:r w:rsidR="00F83BF2" w:rsidRPr="00622AF5">
        <w:rPr>
          <w:rFonts w:ascii="Times New Roman" w:hAnsi="Times New Roman" w:cs="Times New Roman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здоровый образ жизни, наличие мотивации к творческому труду, работе на результат, бере</w:t>
      </w:r>
      <w:r w:rsidR="00F83BF2" w:rsidRPr="00622AF5">
        <w:rPr>
          <w:rFonts w:ascii="Times New Roman" w:hAnsi="Times New Roman" w:cs="Times New Roman"/>
          <w:sz w:val="28"/>
          <w:szCs w:val="28"/>
        </w:rPr>
        <w:t>жному отношению к</w:t>
      </w:r>
      <w:r w:rsidRPr="00622AF5">
        <w:rPr>
          <w:rFonts w:ascii="Times New Roman" w:hAnsi="Times New Roman" w:cs="Times New Roman"/>
          <w:sz w:val="28"/>
          <w:szCs w:val="28"/>
        </w:rPr>
        <w:t xml:space="preserve"> духовным ценностям. </w:t>
      </w:r>
    </w:p>
    <w:p w:rsidR="007635D8" w:rsidRPr="00622AF5" w:rsidRDefault="007635D8" w:rsidP="007635D8">
      <w:pPr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22AF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22AF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 </w:t>
      </w:r>
    </w:p>
    <w:p w:rsidR="003A3F99" w:rsidRPr="00622AF5" w:rsidRDefault="003A3F99" w:rsidP="003A3F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Анализ и объективная оценка результатов собственного труда.</w:t>
      </w:r>
    </w:p>
    <w:p w:rsidR="003A3F99" w:rsidRPr="00622AF5" w:rsidRDefault="003A3F99" w:rsidP="003A3F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Поиск возмож</w:t>
      </w:r>
      <w:r w:rsidR="002623FD" w:rsidRPr="00622AF5">
        <w:rPr>
          <w:rFonts w:ascii="Times New Roman" w:hAnsi="Times New Roman" w:cs="Times New Roman"/>
          <w:sz w:val="28"/>
          <w:szCs w:val="28"/>
        </w:rPr>
        <w:t>ностей и способов их улучшения.</w:t>
      </w:r>
      <w:r w:rsidRPr="00622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F99" w:rsidRPr="00622AF5" w:rsidRDefault="003A3F99" w:rsidP="003A3F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Управление эмоциями.</w:t>
      </w:r>
    </w:p>
    <w:p w:rsidR="002623FD" w:rsidRPr="00622AF5" w:rsidRDefault="003A3F99" w:rsidP="002623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- </w:t>
      </w:r>
      <w:r w:rsidR="002623FD" w:rsidRPr="00622AF5">
        <w:rPr>
          <w:rFonts w:ascii="Times New Roman" w:hAnsi="Times New Roman" w:cs="Times New Roman"/>
          <w:sz w:val="28"/>
        </w:rPr>
        <w:t>Умеют</w:t>
      </w:r>
      <w:r w:rsidR="002623FD"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="002623FD" w:rsidRPr="00622AF5">
        <w:rPr>
          <w:rFonts w:ascii="Times New Roman" w:hAnsi="Times New Roman" w:cs="Times New Roman"/>
          <w:sz w:val="28"/>
        </w:rPr>
        <w:t>слушать</w:t>
      </w:r>
      <w:r w:rsidR="002623FD"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="002623FD" w:rsidRPr="00622AF5">
        <w:rPr>
          <w:rFonts w:ascii="Times New Roman" w:hAnsi="Times New Roman" w:cs="Times New Roman"/>
          <w:sz w:val="28"/>
        </w:rPr>
        <w:t>и</w:t>
      </w:r>
      <w:r w:rsidR="002623FD"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="002623FD" w:rsidRPr="00622AF5">
        <w:rPr>
          <w:rFonts w:ascii="Times New Roman" w:hAnsi="Times New Roman" w:cs="Times New Roman"/>
          <w:sz w:val="28"/>
        </w:rPr>
        <w:t>воспроизводить</w:t>
      </w:r>
      <w:r w:rsidR="002623FD"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="002623FD" w:rsidRPr="00622AF5">
        <w:rPr>
          <w:rFonts w:ascii="Times New Roman" w:hAnsi="Times New Roman" w:cs="Times New Roman"/>
          <w:sz w:val="28"/>
        </w:rPr>
        <w:t>мелодию</w:t>
      </w:r>
      <w:r w:rsidR="002623FD"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="002623FD" w:rsidRPr="00622AF5">
        <w:rPr>
          <w:rFonts w:ascii="Times New Roman" w:hAnsi="Times New Roman" w:cs="Times New Roman"/>
          <w:sz w:val="28"/>
        </w:rPr>
        <w:t>и</w:t>
      </w:r>
      <w:r w:rsidR="002623FD"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="002623FD" w:rsidRPr="00622AF5">
        <w:rPr>
          <w:rFonts w:ascii="Times New Roman" w:hAnsi="Times New Roman" w:cs="Times New Roman"/>
          <w:sz w:val="28"/>
        </w:rPr>
        <w:t>различные</w:t>
      </w:r>
      <w:r w:rsidR="002623FD"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="002623FD" w:rsidRPr="00622AF5">
        <w:rPr>
          <w:rFonts w:ascii="Times New Roman" w:hAnsi="Times New Roman" w:cs="Times New Roman"/>
          <w:sz w:val="28"/>
        </w:rPr>
        <w:t>ритмические</w:t>
      </w:r>
      <w:r w:rsidR="002623FD"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="002623FD" w:rsidRPr="00622AF5">
        <w:rPr>
          <w:rFonts w:ascii="Times New Roman" w:hAnsi="Times New Roman" w:cs="Times New Roman"/>
          <w:sz w:val="28"/>
        </w:rPr>
        <w:t>упражнения.</w:t>
      </w:r>
    </w:p>
    <w:p w:rsidR="002623FD" w:rsidRPr="00622AF5" w:rsidRDefault="002623FD" w:rsidP="002623FD">
      <w:pPr>
        <w:spacing w:line="360" w:lineRule="auto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- </w:t>
      </w:r>
      <w:r w:rsidRPr="00622AF5">
        <w:rPr>
          <w:rFonts w:ascii="Times New Roman" w:hAnsi="Times New Roman" w:cs="Times New Roman"/>
          <w:sz w:val="28"/>
        </w:rPr>
        <w:t>Умеют</w:t>
      </w:r>
      <w:r w:rsidRPr="00622AF5">
        <w:rPr>
          <w:rFonts w:ascii="Times New Roman" w:hAnsi="Times New Roman" w:cs="Times New Roman"/>
          <w:spacing w:val="3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</w:t>
      </w:r>
      <w:r w:rsidRPr="00622AF5">
        <w:rPr>
          <w:rFonts w:ascii="Times New Roman" w:hAnsi="Times New Roman" w:cs="Times New Roman"/>
          <w:spacing w:val="1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стремятся</w:t>
      </w:r>
      <w:r w:rsidRPr="00622AF5">
        <w:rPr>
          <w:rFonts w:ascii="Times New Roman" w:hAnsi="Times New Roman" w:cs="Times New Roman"/>
          <w:spacing w:val="1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чисто</w:t>
      </w:r>
      <w:r w:rsidRPr="00622AF5">
        <w:rPr>
          <w:rFonts w:ascii="Times New Roman" w:hAnsi="Times New Roman" w:cs="Times New Roman"/>
          <w:spacing w:val="2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интонировать,</w:t>
      </w:r>
      <w:r w:rsidRPr="00622AF5">
        <w:rPr>
          <w:rFonts w:ascii="Times New Roman" w:hAnsi="Times New Roman" w:cs="Times New Roman"/>
          <w:spacing w:val="18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анализировать</w:t>
      </w:r>
      <w:r w:rsidRPr="00622AF5">
        <w:rPr>
          <w:rFonts w:ascii="Times New Roman" w:hAnsi="Times New Roman" w:cs="Times New Roman"/>
          <w:spacing w:val="1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движение</w:t>
      </w:r>
      <w:r w:rsidRPr="00622AF5">
        <w:rPr>
          <w:rFonts w:ascii="Times New Roman" w:hAnsi="Times New Roman" w:cs="Times New Roman"/>
          <w:spacing w:val="1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мелодии,</w:t>
      </w:r>
      <w:r w:rsidRPr="00622AF5">
        <w:rPr>
          <w:rFonts w:ascii="Times New Roman" w:hAnsi="Times New Roman" w:cs="Times New Roman"/>
          <w:spacing w:val="3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петь</w:t>
      </w:r>
      <w:r w:rsidRPr="00622AF5">
        <w:rPr>
          <w:rFonts w:ascii="Times New Roman" w:hAnsi="Times New Roman" w:cs="Times New Roman"/>
          <w:spacing w:val="-6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на</w:t>
      </w:r>
      <w:r w:rsidRPr="00622AF5">
        <w:rPr>
          <w:rFonts w:ascii="Times New Roman" w:hAnsi="Times New Roman" w:cs="Times New Roman"/>
          <w:spacing w:val="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дыхании в музыкальном</w:t>
      </w:r>
      <w:r w:rsidRPr="00622AF5">
        <w:rPr>
          <w:rFonts w:ascii="Times New Roman" w:hAnsi="Times New Roman" w:cs="Times New Roman"/>
          <w:spacing w:val="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сопровождении</w:t>
      </w:r>
      <w:r w:rsidRPr="00622AF5">
        <w:rPr>
          <w:rFonts w:ascii="Times New Roman" w:hAnsi="Times New Roman" w:cs="Times New Roman"/>
          <w:spacing w:val="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 без</w:t>
      </w:r>
      <w:r w:rsidRPr="00622AF5">
        <w:rPr>
          <w:rFonts w:ascii="Times New Roman" w:hAnsi="Times New Roman" w:cs="Times New Roman"/>
          <w:spacing w:val="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него.</w:t>
      </w:r>
    </w:p>
    <w:p w:rsidR="002623FD" w:rsidRPr="00622AF5" w:rsidRDefault="002623FD" w:rsidP="002623FD">
      <w:pPr>
        <w:spacing w:line="360" w:lineRule="auto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- Умеют</w:t>
      </w:r>
      <w:r w:rsidRPr="00622AF5">
        <w:rPr>
          <w:rFonts w:ascii="Times New Roman" w:hAnsi="Times New Roman" w:cs="Times New Roman"/>
          <w:spacing w:val="6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«петь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соло</w:t>
      </w:r>
      <w:r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вместе</w:t>
      </w:r>
      <w:r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со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всеми», прислушиваясь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к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своему</w:t>
      </w:r>
      <w:r w:rsidRPr="00622AF5">
        <w:rPr>
          <w:rFonts w:ascii="Times New Roman" w:hAnsi="Times New Roman" w:cs="Times New Roman"/>
          <w:spacing w:val="-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голосу.</w:t>
      </w:r>
    </w:p>
    <w:p w:rsidR="002623FD" w:rsidRPr="00622AF5" w:rsidRDefault="002623FD" w:rsidP="002623FD">
      <w:pPr>
        <w:spacing w:line="360" w:lineRule="auto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- Владеют</w:t>
      </w:r>
      <w:r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навыками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выступления</w:t>
      </w:r>
      <w:r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перед</w:t>
      </w:r>
      <w:r w:rsidRPr="00622AF5">
        <w:rPr>
          <w:rFonts w:ascii="Times New Roman" w:hAnsi="Times New Roman" w:cs="Times New Roman"/>
          <w:spacing w:val="-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аудиторией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</w:t>
      </w:r>
      <w:r w:rsidRPr="00622AF5">
        <w:rPr>
          <w:rFonts w:ascii="Times New Roman" w:hAnsi="Times New Roman" w:cs="Times New Roman"/>
          <w:spacing w:val="6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на</w:t>
      </w:r>
      <w:r w:rsidRPr="00622AF5">
        <w:rPr>
          <w:rFonts w:ascii="Times New Roman" w:hAnsi="Times New Roman" w:cs="Times New Roman"/>
          <w:spacing w:val="-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сцене.</w:t>
      </w:r>
    </w:p>
    <w:p w:rsidR="002623FD" w:rsidRPr="00622AF5" w:rsidRDefault="002623FD" w:rsidP="002623FD">
      <w:pPr>
        <w:spacing w:line="360" w:lineRule="auto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- Имеют</w:t>
      </w:r>
      <w:r w:rsidRPr="00622AF5">
        <w:rPr>
          <w:rFonts w:ascii="Times New Roman" w:hAnsi="Times New Roman" w:cs="Times New Roman"/>
          <w:sz w:val="28"/>
        </w:rPr>
        <w:tab/>
        <w:t>понимание</w:t>
      </w:r>
      <w:r w:rsidRPr="00622AF5">
        <w:rPr>
          <w:rFonts w:ascii="Times New Roman" w:hAnsi="Times New Roman" w:cs="Times New Roman"/>
          <w:spacing w:val="3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направления</w:t>
      </w:r>
      <w:r w:rsidRPr="00622AF5">
        <w:rPr>
          <w:rFonts w:ascii="Times New Roman" w:hAnsi="Times New Roman" w:cs="Times New Roman"/>
          <w:spacing w:val="33"/>
          <w:sz w:val="28"/>
        </w:rPr>
        <w:t xml:space="preserve"> </w:t>
      </w:r>
      <w:proofErr w:type="gramStart"/>
      <w:r w:rsidRPr="00622AF5">
        <w:rPr>
          <w:rFonts w:ascii="Times New Roman" w:hAnsi="Times New Roman" w:cs="Times New Roman"/>
          <w:sz w:val="28"/>
        </w:rPr>
        <w:t>движения</w:t>
      </w:r>
      <w:proofErr w:type="gramEnd"/>
      <w:r w:rsidRPr="00622AF5">
        <w:rPr>
          <w:rFonts w:ascii="Times New Roman" w:hAnsi="Times New Roman" w:cs="Times New Roman"/>
          <w:spacing w:val="3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мелодии,</w:t>
      </w:r>
      <w:r w:rsidRPr="00622AF5">
        <w:rPr>
          <w:rFonts w:ascii="Times New Roman" w:hAnsi="Times New Roman" w:cs="Times New Roman"/>
          <w:spacing w:val="3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развит</w:t>
      </w:r>
      <w:r w:rsidRPr="00622AF5">
        <w:rPr>
          <w:rFonts w:ascii="Times New Roman" w:hAnsi="Times New Roman" w:cs="Times New Roman"/>
          <w:spacing w:val="3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мелодический</w:t>
      </w:r>
      <w:r w:rsidRPr="00622AF5">
        <w:rPr>
          <w:rFonts w:ascii="Times New Roman" w:hAnsi="Times New Roman" w:cs="Times New Roman"/>
          <w:spacing w:val="3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</w:t>
      </w:r>
      <w:r w:rsidRPr="00622AF5">
        <w:rPr>
          <w:rFonts w:ascii="Times New Roman" w:hAnsi="Times New Roman" w:cs="Times New Roman"/>
          <w:spacing w:val="-6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гармонический слух.</w:t>
      </w:r>
    </w:p>
    <w:p w:rsidR="003A3F99" w:rsidRPr="00622AF5" w:rsidRDefault="002623FD" w:rsidP="003A3F99">
      <w:pPr>
        <w:spacing w:line="360" w:lineRule="auto"/>
        <w:rPr>
          <w:rFonts w:ascii="Times New Roman" w:hAnsi="Times New Roman" w:cs="Times New Roman"/>
          <w:sz w:val="28"/>
        </w:rPr>
      </w:pPr>
      <w:r w:rsidRPr="00622AF5">
        <w:rPr>
          <w:rFonts w:ascii="Times New Roman" w:hAnsi="Times New Roman" w:cs="Times New Roman"/>
          <w:sz w:val="28"/>
        </w:rPr>
        <w:t>- Владеют</w:t>
      </w:r>
      <w:r w:rsidRPr="00622AF5">
        <w:rPr>
          <w:rFonts w:ascii="Times New Roman" w:hAnsi="Times New Roman" w:cs="Times New Roman"/>
          <w:spacing w:val="-8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понятием «артистическая</w:t>
      </w:r>
      <w:r w:rsidRPr="00622AF5">
        <w:rPr>
          <w:rFonts w:ascii="Times New Roman" w:hAnsi="Times New Roman" w:cs="Times New Roman"/>
          <w:spacing w:val="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смелость»</w:t>
      </w:r>
      <w:r w:rsidRPr="00622AF5">
        <w:rPr>
          <w:rFonts w:ascii="Times New Roman" w:hAnsi="Times New Roman" w:cs="Times New Roman"/>
          <w:spacing w:val="-10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</w:t>
      </w:r>
      <w:r w:rsidRPr="00622AF5">
        <w:rPr>
          <w:rFonts w:ascii="Times New Roman" w:hAnsi="Times New Roman" w:cs="Times New Roman"/>
          <w:spacing w:val="59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самостоятельность;</w:t>
      </w:r>
    </w:p>
    <w:p w:rsidR="007635D8" w:rsidRPr="00622AF5" w:rsidRDefault="007635D8" w:rsidP="007635D8">
      <w:pPr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622AF5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результаты: </w:t>
      </w:r>
    </w:p>
    <w:p w:rsidR="003A3F99" w:rsidRPr="00622AF5" w:rsidRDefault="003A3F99" w:rsidP="003A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Формирование музыкального восприятия.</w:t>
      </w:r>
    </w:p>
    <w:p w:rsidR="003A3F99" w:rsidRPr="00622AF5" w:rsidRDefault="003A3F99" w:rsidP="003A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Представления о выразительных средствах музыки.</w:t>
      </w:r>
    </w:p>
    <w:p w:rsidR="003A3F99" w:rsidRPr="00622AF5" w:rsidRDefault="003A3F99" w:rsidP="003A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Развитие чувства ритма.</w:t>
      </w:r>
    </w:p>
    <w:p w:rsidR="003A3F99" w:rsidRPr="00622AF5" w:rsidRDefault="003A3F99" w:rsidP="003A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Умения характеризовать музыкальное произведение.</w:t>
      </w:r>
    </w:p>
    <w:p w:rsidR="003A3F99" w:rsidRPr="00622AF5" w:rsidRDefault="003A3F99" w:rsidP="003A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Согласовывать музыку и движение.</w:t>
      </w:r>
    </w:p>
    <w:p w:rsidR="003A3F99" w:rsidRPr="00622AF5" w:rsidRDefault="003A3F99" w:rsidP="003A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Импровизировать.</w:t>
      </w:r>
    </w:p>
    <w:p w:rsidR="002623FD" w:rsidRPr="00622AF5" w:rsidRDefault="003A3F99" w:rsidP="00262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- Иметь навыки концертной деятельности.</w:t>
      </w:r>
    </w:p>
    <w:p w:rsidR="002623FD" w:rsidRPr="00622AF5" w:rsidRDefault="002623FD" w:rsidP="00262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- </w:t>
      </w:r>
      <w:r w:rsidRPr="00622AF5">
        <w:rPr>
          <w:rFonts w:ascii="Times New Roman" w:hAnsi="Times New Roman" w:cs="Times New Roman"/>
          <w:sz w:val="28"/>
        </w:rPr>
        <w:t>Владеют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понятием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правильной</w:t>
      </w:r>
      <w:r w:rsidRPr="00622AF5">
        <w:rPr>
          <w:rFonts w:ascii="Times New Roman" w:hAnsi="Times New Roman" w:cs="Times New Roman"/>
          <w:spacing w:val="-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певческой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установки.</w:t>
      </w:r>
    </w:p>
    <w:p w:rsidR="002623FD" w:rsidRPr="00622AF5" w:rsidRDefault="002623FD" w:rsidP="00262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- </w:t>
      </w:r>
      <w:r w:rsidRPr="00622AF5">
        <w:rPr>
          <w:rFonts w:ascii="Times New Roman" w:hAnsi="Times New Roman" w:cs="Times New Roman"/>
          <w:sz w:val="28"/>
        </w:rPr>
        <w:t>Владеют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навыками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чистого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произношения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звуков;</w:t>
      </w:r>
    </w:p>
    <w:p w:rsidR="002623FD" w:rsidRPr="00622AF5" w:rsidRDefault="002623FD" w:rsidP="00262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- </w:t>
      </w:r>
      <w:r w:rsidRPr="00622AF5">
        <w:rPr>
          <w:rFonts w:ascii="Times New Roman" w:hAnsi="Times New Roman" w:cs="Times New Roman"/>
          <w:sz w:val="28"/>
        </w:rPr>
        <w:t>Владеют</w:t>
      </w:r>
      <w:r w:rsidRPr="00622AF5">
        <w:rPr>
          <w:rFonts w:ascii="Times New Roman" w:hAnsi="Times New Roman" w:cs="Times New Roman"/>
          <w:spacing w:val="-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навыками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правильного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певческого</w:t>
      </w:r>
      <w:r w:rsidRPr="00622AF5">
        <w:rPr>
          <w:rFonts w:ascii="Times New Roman" w:hAnsi="Times New Roman" w:cs="Times New Roman"/>
          <w:spacing w:val="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дыхания;</w:t>
      </w:r>
    </w:p>
    <w:p w:rsidR="002623FD" w:rsidRPr="00622AF5" w:rsidRDefault="002623FD" w:rsidP="00262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- </w:t>
      </w:r>
      <w:r w:rsidRPr="00622AF5">
        <w:rPr>
          <w:rFonts w:ascii="Times New Roman" w:hAnsi="Times New Roman" w:cs="Times New Roman"/>
          <w:sz w:val="28"/>
        </w:rPr>
        <w:t>Знают</w:t>
      </w:r>
      <w:r w:rsidRPr="00622AF5">
        <w:rPr>
          <w:rFonts w:ascii="Times New Roman" w:hAnsi="Times New Roman" w:cs="Times New Roman"/>
          <w:spacing w:val="-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упражнения</w:t>
      </w:r>
      <w:r w:rsidRPr="00622AF5">
        <w:rPr>
          <w:rFonts w:ascii="Times New Roman" w:hAnsi="Times New Roman" w:cs="Times New Roman"/>
          <w:spacing w:val="-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по</w:t>
      </w:r>
      <w:r w:rsidRPr="00622AF5">
        <w:rPr>
          <w:rFonts w:ascii="Times New Roman" w:hAnsi="Times New Roman" w:cs="Times New Roman"/>
          <w:spacing w:val="6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преодолению мышечных</w:t>
      </w:r>
      <w:r w:rsidRPr="00622AF5">
        <w:rPr>
          <w:rFonts w:ascii="Times New Roman" w:hAnsi="Times New Roman" w:cs="Times New Roman"/>
          <w:spacing w:val="-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зажимов;</w:t>
      </w:r>
    </w:p>
    <w:p w:rsidR="002623FD" w:rsidRPr="00622AF5" w:rsidRDefault="002623FD" w:rsidP="00262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- </w:t>
      </w:r>
      <w:r w:rsidRPr="00622AF5">
        <w:rPr>
          <w:rFonts w:ascii="Times New Roman" w:hAnsi="Times New Roman" w:cs="Times New Roman"/>
          <w:sz w:val="28"/>
        </w:rPr>
        <w:t>Развить</w:t>
      </w:r>
      <w:r w:rsidRPr="00622AF5">
        <w:rPr>
          <w:rFonts w:ascii="Times New Roman" w:hAnsi="Times New Roman" w:cs="Times New Roman"/>
          <w:spacing w:val="-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гибкость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</w:t>
      </w:r>
      <w:r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подвижность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мягкого</w:t>
      </w:r>
      <w:r w:rsidRPr="00622AF5">
        <w:rPr>
          <w:rFonts w:ascii="Times New Roman" w:hAnsi="Times New Roman" w:cs="Times New Roman"/>
          <w:spacing w:val="-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нёба;</w:t>
      </w:r>
    </w:p>
    <w:p w:rsidR="002623FD" w:rsidRPr="00622AF5" w:rsidRDefault="002623FD" w:rsidP="00262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- </w:t>
      </w:r>
      <w:r w:rsidRPr="00622AF5">
        <w:rPr>
          <w:rFonts w:ascii="Times New Roman" w:hAnsi="Times New Roman" w:cs="Times New Roman"/>
          <w:sz w:val="28"/>
        </w:rPr>
        <w:t>Имеют</w:t>
      </w:r>
      <w:r w:rsidRPr="00622AF5">
        <w:rPr>
          <w:rFonts w:ascii="Times New Roman" w:hAnsi="Times New Roman" w:cs="Times New Roman"/>
          <w:spacing w:val="-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расширенный</w:t>
      </w:r>
      <w:r w:rsidRPr="00622AF5">
        <w:rPr>
          <w:rFonts w:ascii="Times New Roman" w:hAnsi="Times New Roman" w:cs="Times New Roman"/>
          <w:spacing w:val="-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диапазон</w:t>
      </w:r>
      <w:r w:rsidRPr="00622AF5">
        <w:rPr>
          <w:rFonts w:ascii="Times New Roman" w:hAnsi="Times New Roman" w:cs="Times New Roman"/>
          <w:spacing w:val="-5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голоса;</w:t>
      </w:r>
    </w:p>
    <w:p w:rsidR="002623FD" w:rsidRPr="00622AF5" w:rsidRDefault="002623FD" w:rsidP="00262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- </w:t>
      </w:r>
      <w:r w:rsidRPr="00622AF5">
        <w:rPr>
          <w:rFonts w:ascii="Times New Roman" w:hAnsi="Times New Roman" w:cs="Times New Roman"/>
          <w:sz w:val="28"/>
        </w:rPr>
        <w:t>Поют</w:t>
      </w:r>
      <w:r w:rsidRPr="00622AF5">
        <w:rPr>
          <w:rFonts w:ascii="Times New Roman" w:hAnsi="Times New Roman" w:cs="Times New Roman"/>
          <w:spacing w:val="9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</w:t>
      </w:r>
      <w:r w:rsidRPr="00622AF5">
        <w:rPr>
          <w:rFonts w:ascii="Times New Roman" w:hAnsi="Times New Roman" w:cs="Times New Roman"/>
          <w:spacing w:val="1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стремятся</w:t>
      </w:r>
      <w:r w:rsidRPr="00622AF5">
        <w:rPr>
          <w:rFonts w:ascii="Times New Roman" w:hAnsi="Times New Roman" w:cs="Times New Roman"/>
          <w:spacing w:val="1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петь</w:t>
      </w:r>
      <w:r w:rsidRPr="00622AF5">
        <w:rPr>
          <w:rFonts w:ascii="Times New Roman" w:hAnsi="Times New Roman" w:cs="Times New Roman"/>
          <w:spacing w:val="14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чисто</w:t>
      </w:r>
      <w:r w:rsidRPr="00622AF5">
        <w:rPr>
          <w:rFonts w:ascii="Times New Roman" w:hAnsi="Times New Roman" w:cs="Times New Roman"/>
          <w:spacing w:val="1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и</w:t>
      </w:r>
      <w:r w:rsidRPr="00622AF5">
        <w:rPr>
          <w:rFonts w:ascii="Times New Roman" w:hAnsi="Times New Roman" w:cs="Times New Roman"/>
          <w:spacing w:val="10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слаженно</w:t>
      </w:r>
      <w:r w:rsidRPr="00622AF5">
        <w:rPr>
          <w:rFonts w:ascii="Times New Roman" w:hAnsi="Times New Roman" w:cs="Times New Roman"/>
          <w:spacing w:val="12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</w:t>
      </w:r>
      <w:r w:rsidRPr="00622AF5">
        <w:rPr>
          <w:rFonts w:ascii="Times New Roman" w:hAnsi="Times New Roman" w:cs="Times New Roman"/>
          <w:spacing w:val="9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ансамбле</w:t>
      </w:r>
      <w:r w:rsidRPr="00622AF5">
        <w:rPr>
          <w:rFonts w:ascii="Times New Roman" w:hAnsi="Times New Roman" w:cs="Times New Roman"/>
          <w:spacing w:val="1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несложные</w:t>
      </w:r>
      <w:r w:rsidRPr="00622AF5">
        <w:rPr>
          <w:rFonts w:ascii="Times New Roman" w:hAnsi="Times New Roman" w:cs="Times New Roman"/>
          <w:spacing w:val="1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песни</w:t>
      </w:r>
      <w:r w:rsidRPr="00622AF5">
        <w:rPr>
          <w:rFonts w:ascii="Times New Roman" w:hAnsi="Times New Roman" w:cs="Times New Roman"/>
          <w:spacing w:val="11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в</w:t>
      </w:r>
      <w:r w:rsidRPr="00622AF5">
        <w:rPr>
          <w:rFonts w:ascii="Times New Roman" w:hAnsi="Times New Roman" w:cs="Times New Roman"/>
          <w:spacing w:val="9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унисон</w:t>
      </w:r>
      <w:r w:rsidRPr="00622AF5">
        <w:rPr>
          <w:rFonts w:ascii="Times New Roman" w:hAnsi="Times New Roman" w:cs="Times New Roman"/>
          <w:spacing w:val="16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</w:t>
      </w:r>
      <w:r w:rsidRPr="00622AF5">
        <w:rPr>
          <w:rFonts w:ascii="Times New Roman" w:hAnsi="Times New Roman" w:cs="Times New Roman"/>
          <w:spacing w:val="-67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сопровождением,</w:t>
      </w:r>
      <w:r w:rsidRPr="00622AF5">
        <w:rPr>
          <w:rFonts w:ascii="Times New Roman" w:hAnsi="Times New Roman" w:cs="Times New Roman"/>
          <w:spacing w:val="3"/>
          <w:sz w:val="28"/>
        </w:rPr>
        <w:t xml:space="preserve"> </w:t>
      </w:r>
      <w:r w:rsidRPr="00622AF5">
        <w:rPr>
          <w:rFonts w:ascii="Times New Roman" w:hAnsi="Times New Roman" w:cs="Times New Roman"/>
          <w:sz w:val="28"/>
        </w:rPr>
        <w:t>фонограммой</w:t>
      </w:r>
    </w:p>
    <w:p w:rsidR="002623FD" w:rsidRPr="00622AF5" w:rsidRDefault="002623FD" w:rsidP="003A3F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D69" w:rsidRPr="00622AF5" w:rsidRDefault="00532D69" w:rsidP="003705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17F" w:rsidRPr="00622AF5" w:rsidRDefault="00B3517F" w:rsidP="00262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B9A" w:rsidRPr="00622AF5" w:rsidRDefault="00BE1B9A" w:rsidP="002623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1F1" w:rsidRPr="00622AF5" w:rsidRDefault="006761F1" w:rsidP="0051037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№2. Комплекс организационно–педагогических условий. </w:t>
      </w:r>
    </w:p>
    <w:p w:rsidR="00510372" w:rsidRPr="00622AF5" w:rsidRDefault="00510372" w:rsidP="0051037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65A7" w:rsidRPr="00622AF5" w:rsidRDefault="00510372" w:rsidP="006761F1">
      <w:pPr>
        <w:pStyle w:val="a5"/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36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p w:rsidR="006565A7" w:rsidRPr="00622AF5" w:rsidRDefault="006565A7" w:rsidP="006565A7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color w:val="000000"/>
        </w:rPr>
      </w:pPr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Продолжительность образовательного процесса составляет 35 учебных недели, 9 учебных месяце</w:t>
      </w:r>
      <w:r w:rsidR="00B3517F"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1B6C01"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. Объем программы составляет 72 часа</w:t>
      </w:r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год.</w:t>
      </w:r>
      <w:r w:rsidRPr="00622AF5">
        <w:rPr>
          <w:rFonts w:ascii="Times New Roman" w:hAnsi="Times New Roman" w:cs="Times New Roman"/>
          <w:color w:val="000000"/>
        </w:rPr>
        <w:t xml:space="preserve"> </w:t>
      </w:r>
      <w:r w:rsidR="001B6C01"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Занятия проводятся 2</w:t>
      </w:r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</w:t>
      </w:r>
      <w:r w:rsidR="001B6C01"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неделю по 1 учебному часу.</w:t>
      </w:r>
      <w:r w:rsidR="00F330E6"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Пятидневная учебная неделя.</w:t>
      </w:r>
    </w:p>
    <w:p w:rsidR="006565A7" w:rsidRPr="00622AF5" w:rsidRDefault="006565A7" w:rsidP="006565A7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1 сентября по 15 сентября осуществляется зачисление </w:t>
      </w:r>
      <w:proofErr w:type="gramStart"/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группы. Образовательный процесс начинается с середины сентября и заканчивается в начале июня. </w:t>
      </w:r>
    </w:p>
    <w:p w:rsidR="006565A7" w:rsidRPr="00622AF5" w:rsidRDefault="006565A7" w:rsidP="006565A7">
      <w:pPr>
        <w:pStyle w:val="a5"/>
        <w:tabs>
          <w:tab w:val="left" w:pos="567"/>
        </w:tabs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Обучение по данной программе осуществляется в течение всего учебного года, за исключением новогодних и летних каникул</w:t>
      </w:r>
      <w:r w:rsidR="00532D69"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(Новогодние каникулы с 26</w:t>
      </w:r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.12.202</w:t>
      </w:r>
      <w:r w:rsidR="00B3517F"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</w:t>
      </w:r>
      <w:r w:rsidR="00B3517F"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08.01.2024</w:t>
      </w:r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года.</w:t>
      </w:r>
      <w:proofErr w:type="gramEnd"/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Летние каникулы с 01.06.202</w:t>
      </w:r>
      <w:r w:rsidR="00B3517F"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по 31.08.202</w:t>
      </w:r>
      <w:r w:rsidR="00B3517F"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года).</w:t>
      </w:r>
      <w:proofErr w:type="gramEnd"/>
    </w:p>
    <w:tbl>
      <w:tblPr>
        <w:tblStyle w:val="TableNormal"/>
        <w:tblW w:w="14601" w:type="dxa"/>
        <w:tblInd w:w="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6946"/>
        <w:gridCol w:w="1559"/>
        <w:gridCol w:w="1559"/>
        <w:gridCol w:w="1560"/>
      </w:tblGrid>
      <w:tr w:rsidR="00594DE5" w:rsidRPr="00622AF5" w:rsidTr="00622AF5">
        <w:trPr>
          <w:trHeight w:val="306"/>
        </w:trPr>
        <w:tc>
          <w:tcPr>
            <w:tcW w:w="709" w:type="dxa"/>
            <w:vMerge w:val="restart"/>
          </w:tcPr>
          <w:p w:rsidR="00594DE5" w:rsidRPr="00622AF5" w:rsidRDefault="00594DE5" w:rsidP="00622AF5">
            <w:pPr>
              <w:pStyle w:val="TableParagraph"/>
              <w:spacing w:line="300" w:lineRule="exact"/>
              <w:ind w:left="12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F5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594DE5" w:rsidRPr="00622AF5" w:rsidRDefault="00594DE5" w:rsidP="00622AF5">
            <w:pPr>
              <w:pStyle w:val="TableParagraph"/>
              <w:spacing w:line="260" w:lineRule="exact"/>
              <w:ind w:left="59"/>
              <w:jc w:val="left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992" w:type="dxa"/>
            <w:vMerge w:val="restart"/>
          </w:tcPr>
          <w:p w:rsidR="00594DE5" w:rsidRPr="00622AF5" w:rsidRDefault="00594DE5" w:rsidP="00622AF5">
            <w:pPr>
              <w:pStyle w:val="TableParagraph"/>
              <w:spacing w:line="260" w:lineRule="exact"/>
              <w:ind w:left="59"/>
              <w:jc w:val="left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6946" w:type="dxa"/>
            <w:vMerge w:val="restart"/>
          </w:tcPr>
          <w:p w:rsidR="00594DE5" w:rsidRPr="00622AF5" w:rsidRDefault="00594DE5" w:rsidP="00622AF5">
            <w:pPr>
              <w:pStyle w:val="TableParagraph"/>
              <w:spacing w:line="270" w:lineRule="exact"/>
              <w:ind w:left="2386" w:right="2348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4678" w:type="dxa"/>
            <w:gridSpan w:val="3"/>
          </w:tcPr>
          <w:p w:rsidR="00594DE5" w:rsidRPr="00622AF5" w:rsidRDefault="00594DE5" w:rsidP="00622AF5">
            <w:pPr>
              <w:pStyle w:val="TableParagraph"/>
              <w:spacing w:line="270" w:lineRule="exact"/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  <w:vMerge/>
            <w:tcBorders>
              <w:top w:val="nil"/>
            </w:tcBorders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42" w:right="36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42" w:right="14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42" w:right="5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Практика</w:t>
            </w:r>
          </w:p>
        </w:tc>
      </w:tr>
      <w:tr w:rsidR="00594DE5" w:rsidRPr="00622AF5" w:rsidTr="00622AF5">
        <w:trPr>
          <w:trHeight w:val="455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4DE5" w:rsidRPr="00622AF5" w:rsidRDefault="00594DE5" w:rsidP="00622AF5">
            <w:pPr>
              <w:pStyle w:val="TableParagraph"/>
              <w:spacing w:line="260" w:lineRule="exact"/>
              <w:ind w:left="1739"/>
              <w:jc w:val="left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60" w:lineRule="exact"/>
              <w:ind w:left="1739"/>
              <w:jc w:val="left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60" w:lineRule="exact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Вводное занятие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before="50"/>
              <w:ind w:left="142" w:right="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before="50"/>
              <w:ind w:left="142" w:right="14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before="50"/>
              <w:ind w:left="142" w:right="5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</w:t>
            </w:r>
          </w:p>
        </w:tc>
      </w:tr>
      <w:tr w:rsidR="00594DE5" w:rsidRPr="00622AF5" w:rsidTr="00622AF5">
        <w:trPr>
          <w:trHeight w:val="301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pStyle w:val="TableParagraph"/>
              <w:spacing w:line="260" w:lineRule="exact"/>
              <w:ind w:left="59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60" w:lineRule="exact"/>
              <w:ind w:left="59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60" w:lineRule="exact"/>
              <w:ind w:left="5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Знакомство. Техника безопасности. Правила поведения на занятиях.</w:t>
            </w:r>
          </w:p>
        </w:tc>
        <w:tc>
          <w:tcPr>
            <w:tcW w:w="1559" w:type="dxa"/>
          </w:tcPr>
          <w:p w:rsidR="00594DE5" w:rsidRPr="00622AF5" w:rsidRDefault="00622AF5" w:rsidP="00622AF5">
            <w:pPr>
              <w:pStyle w:val="TableParagraph"/>
              <w:spacing w:line="260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94DE5" w:rsidRPr="00622AF5" w:rsidRDefault="00622AF5" w:rsidP="00622AF5">
            <w:pPr>
              <w:pStyle w:val="TableParagraph"/>
              <w:spacing w:line="260" w:lineRule="exact"/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594DE5" w:rsidRPr="00622AF5" w:rsidRDefault="00622AF5" w:rsidP="00622AF5">
            <w:pPr>
              <w:pStyle w:val="TableParagraph"/>
              <w:spacing w:line="260" w:lineRule="exact"/>
              <w:ind w:left="14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</w:tr>
      <w:tr w:rsidR="00594DE5" w:rsidRPr="00622AF5" w:rsidTr="00622AF5">
        <w:trPr>
          <w:trHeight w:val="401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9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60"/>
              <w:jc w:val="left"/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Распевание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before="112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before="112"/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594DE5" w:rsidRPr="00622AF5" w:rsidRDefault="00622AF5" w:rsidP="00622AF5">
            <w:pPr>
              <w:pStyle w:val="TableParagraph"/>
              <w:spacing w:before="112"/>
              <w:ind w:left="14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w w:val="93"/>
                <w:sz w:val="24"/>
                <w:szCs w:val="24"/>
                <w:lang w:val="ru-RU"/>
              </w:rPr>
              <w:t>2</w:t>
            </w:r>
          </w:p>
        </w:tc>
      </w:tr>
      <w:tr w:rsidR="00594DE5" w:rsidRPr="00622AF5" w:rsidTr="00622AF5">
        <w:trPr>
          <w:trHeight w:val="301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168" w:lineRule="exact"/>
              <w:ind w:left="20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61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6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Голосовой аппарат, что это?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60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1,5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60" w:lineRule="exact"/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60" w:lineRule="exact"/>
              <w:ind w:left="14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1</w:t>
            </w:r>
          </w:p>
        </w:tc>
      </w:tr>
      <w:tr w:rsidR="00594DE5" w:rsidRPr="00622AF5" w:rsidTr="00622AF5">
        <w:trPr>
          <w:trHeight w:val="455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94"/>
              <w:jc w:val="left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94"/>
              <w:jc w:val="left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Как пользоваться голосом.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before="49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1,5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before="49"/>
              <w:ind w:left="14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before="49"/>
              <w:ind w:left="142" w:right="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1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9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60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60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  <w:lang w:val="ru-RU"/>
              </w:rPr>
              <w:t>Постановка голоса</w:t>
            </w:r>
          </w:p>
        </w:tc>
        <w:tc>
          <w:tcPr>
            <w:tcW w:w="1559" w:type="dxa"/>
          </w:tcPr>
          <w:p w:rsidR="00594DE5" w:rsidRPr="00622AF5" w:rsidRDefault="00622AF5" w:rsidP="00622AF5">
            <w:pPr>
              <w:pStyle w:val="TableParagraph"/>
              <w:spacing w:line="251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2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5</w:t>
            </w:r>
          </w:p>
        </w:tc>
      </w:tr>
      <w:tr w:rsidR="00622AF5" w:rsidRPr="00622AF5" w:rsidTr="00622AF5">
        <w:trPr>
          <w:trHeight w:val="297"/>
        </w:trPr>
        <w:tc>
          <w:tcPr>
            <w:tcW w:w="709" w:type="dxa"/>
          </w:tcPr>
          <w:p w:rsidR="00622AF5" w:rsidRPr="00622AF5" w:rsidRDefault="00622AF5" w:rsidP="00622AF5">
            <w:pPr>
              <w:pStyle w:val="TableParagraph"/>
              <w:spacing w:line="255" w:lineRule="exact"/>
              <w:ind w:left="1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AF5">
              <w:rPr>
                <w:rFonts w:ascii="Times New Roman" w:hAnsi="Times New Roman" w:cs="Times New Roman"/>
                <w:w w:val="87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22AF5" w:rsidRPr="00622AF5" w:rsidRDefault="00622AF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2AF5" w:rsidRPr="00622AF5" w:rsidRDefault="00622AF5" w:rsidP="00622AF5">
            <w:pPr>
              <w:pStyle w:val="TableParagraph"/>
              <w:spacing w:line="251" w:lineRule="exact"/>
              <w:ind w:left="60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622AF5" w:rsidRPr="00622AF5" w:rsidRDefault="00622AF5" w:rsidP="00622AF5">
            <w:pPr>
              <w:pStyle w:val="TableParagraph"/>
              <w:spacing w:line="251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Гортань - как источник звука.</w:t>
            </w:r>
          </w:p>
        </w:tc>
        <w:tc>
          <w:tcPr>
            <w:tcW w:w="1559" w:type="dxa"/>
          </w:tcPr>
          <w:p w:rsidR="00622AF5" w:rsidRDefault="00622AF5" w:rsidP="00622AF5">
            <w:pPr>
              <w:jc w:val="center"/>
            </w:pPr>
            <w:r w:rsidRPr="0097151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22AF5" w:rsidRPr="00622AF5" w:rsidRDefault="00622AF5" w:rsidP="00622AF5">
            <w:pPr>
              <w:pStyle w:val="TableParagraph"/>
              <w:spacing w:line="251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60" w:type="dxa"/>
          </w:tcPr>
          <w:p w:rsidR="00622AF5" w:rsidRPr="00622AF5" w:rsidRDefault="00622AF5" w:rsidP="00622AF5">
            <w:pPr>
              <w:pStyle w:val="TableParagraph"/>
              <w:spacing w:line="251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0,5</w:t>
            </w:r>
          </w:p>
        </w:tc>
      </w:tr>
      <w:tr w:rsidR="00622AF5" w:rsidRPr="00622AF5" w:rsidTr="00622AF5">
        <w:trPr>
          <w:trHeight w:val="297"/>
        </w:trPr>
        <w:tc>
          <w:tcPr>
            <w:tcW w:w="709" w:type="dxa"/>
          </w:tcPr>
          <w:p w:rsidR="00622AF5" w:rsidRPr="00622AF5" w:rsidRDefault="00622AF5" w:rsidP="00622AF5">
            <w:pPr>
              <w:pStyle w:val="TableParagraph"/>
              <w:spacing w:line="260" w:lineRule="exact"/>
              <w:ind w:left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AF5"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22AF5" w:rsidRPr="00622AF5" w:rsidRDefault="00622AF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2AF5" w:rsidRPr="00622AF5" w:rsidRDefault="00622AF5" w:rsidP="00622AF5">
            <w:pPr>
              <w:pStyle w:val="TableParagraph"/>
              <w:spacing w:line="260" w:lineRule="exact"/>
              <w:ind w:left="60"/>
              <w:jc w:val="left"/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622AF5" w:rsidRPr="00622AF5" w:rsidRDefault="00622AF5" w:rsidP="00622AF5">
            <w:pPr>
              <w:pStyle w:val="TableParagraph"/>
              <w:spacing w:line="260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Певческое дыхание. Диафрагма</w:t>
            </w:r>
          </w:p>
        </w:tc>
        <w:tc>
          <w:tcPr>
            <w:tcW w:w="1559" w:type="dxa"/>
          </w:tcPr>
          <w:p w:rsidR="00622AF5" w:rsidRDefault="00622AF5" w:rsidP="00622AF5">
            <w:pPr>
              <w:jc w:val="center"/>
            </w:pPr>
            <w:r w:rsidRPr="0097151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22AF5" w:rsidRPr="00622AF5" w:rsidRDefault="00622AF5" w:rsidP="00622AF5">
            <w:pPr>
              <w:pStyle w:val="TableParagraph"/>
              <w:spacing w:line="260" w:lineRule="exact"/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  </w:t>
            </w: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60" w:type="dxa"/>
          </w:tcPr>
          <w:p w:rsidR="00622AF5" w:rsidRPr="00622AF5" w:rsidRDefault="00622AF5" w:rsidP="00622AF5">
            <w:pPr>
              <w:pStyle w:val="TableParagraph"/>
              <w:spacing w:line="260" w:lineRule="exact"/>
              <w:ind w:left="14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0,5</w:t>
            </w:r>
          </w:p>
        </w:tc>
      </w:tr>
      <w:tr w:rsidR="00622AF5" w:rsidRPr="00622AF5" w:rsidTr="00622AF5">
        <w:trPr>
          <w:trHeight w:val="297"/>
        </w:trPr>
        <w:tc>
          <w:tcPr>
            <w:tcW w:w="709" w:type="dxa"/>
          </w:tcPr>
          <w:p w:rsidR="00622AF5" w:rsidRPr="00622AF5" w:rsidRDefault="00622AF5" w:rsidP="00622AF5">
            <w:pPr>
              <w:pStyle w:val="TableParagraph"/>
              <w:spacing w:line="255" w:lineRule="exact"/>
              <w:ind w:left="19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622AF5" w:rsidRPr="00622AF5" w:rsidRDefault="00622AF5" w:rsidP="00622AF5">
            <w:pPr>
              <w:pStyle w:val="TableParagraph"/>
              <w:spacing w:line="251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2AF5" w:rsidRPr="00622AF5" w:rsidRDefault="00622AF5" w:rsidP="00622AF5">
            <w:pPr>
              <w:pStyle w:val="TableParagraph"/>
              <w:spacing w:line="251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622AF5" w:rsidRPr="00622AF5" w:rsidRDefault="00622AF5" w:rsidP="00622AF5">
            <w:pPr>
              <w:pStyle w:val="TableParagraph"/>
              <w:spacing w:line="251" w:lineRule="exact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звукообразованием</w:t>
            </w:r>
          </w:p>
        </w:tc>
        <w:tc>
          <w:tcPr>
            <w:tcW w:w="1559" w:type="dxa"/>
          </w:tcPr>
          <w:p w:rsidR="00622AF5" w:rsidRDefault="00622AF5" w:rsidP="00622AF5">
            <w:pPr>
              <w:jc w:val="center"/>
            </w:pPr>
            <w:r w:rsidRPr="0097151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22AF5" w:rsidRPr="00622AF5" w:rsidRDefault="00622AF5" w:rsidP="00622AF5">
            <w:pPr>
              <w:pStyle w:val="TableParagraph"/>
              <w:spacing w:line="251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622AF5" w:rsidRPr="00622AF5" w:rsidRDefault="00622AF5" w:rsidP="00622AF5">
            <w:pPr>
              <w:pStyle w:val="TableParagraph"/>
              <w:spacing w:line="251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1</w:t>
            </w:r>
          </w:p>
        </w:tc>
      </w:tr>
      <w:tr w:rsidR="00622AF5" w:rsidRPr="00622AF5" w:rsidTr="00622AF5">
        <w:trPr>
          <w:trHeight w:val="301"/>
        </w:trPr>
        <w:tc>
          <w:tcPr>
            <w:tcW w:w="709" w:type="dxa"/>
          </w:tcPr>
          <w:p w:rsidR="00622AF5" w:rsidRPr="00622AF5" w:rsidRDefault="00622AF5" w:rsidP="00622AF5">
            <w:pPr>
              <w:pStyle w:val="TableParagraph"/>
              <w:spacing w:line="255" w:lineRule="exact"/>
              <w:ind w:left="1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22AF5" w:rsidRPr="00622AF5" w:rsidRDefault="00622AF5" w:rsidP="00622AF5">
            <w:pPr>
              <w:pStyle w:val="TableParagraph"/>
              <w:spacing w:line="255" w:lineRule="exact"/>
              <w:ind w:left="58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2AF5" w:rsidRPr="00622AF5" w:rsidRDefault="00622AF5" w:rsidP="00622AF5">
            <w:pPr>
              <w:pStyle w:val="TableParagraph"/>
              <w:spacing w:line="255" w:lineRule="exact"/>
              <w:ind w:left="58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622AF5" w:rsidRPr="00622AF5" w:rsidRDefault="00622AF5" w:rsidP="00622AF5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1559" w:type="dxa"/>
          </w:tcPr>
          <w:p w:rsidR="00622AF5" w:rsidRDefault="00622AF5" w:rsidP="00622AF5">
            <w:pPr>
              <w:jc w:val="center"/>
            </w:pPr>
            <w:r w:rsidRPr="0097151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22AF5" w:rsidRPr="00622AF5" w:rsidRDefault="00622AF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 </w:t>
            </w: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22AF5" w:rsidRPr="00622AF5" w:rsidRDefault="00622AF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622AF5" w:rsidRPr="00622AF5" w:rsidTr="00622AF5">
        <w:trPr>
          <w:trHeight w:val="287"/>
        </w:trPr>
        <w:tc>
          <w:tcPr>
            <w:tcW w:w="709" w:type="dxa"/>
          </w:tcPr>
          <w:p w:rsidR="00622AF5" w:rsidRPr="00622AF5" w:rsidRDefault="00622AF5" w:rsidP="00622AF5">
            <w:pPr>
              <w:pStyle w:val="TableParagraph"/>
              <w:spacing w:line="251" w:lineRule="exact"/>
              <w:ind w:left="1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AF5">
              <w:rPr>
                <w:rFonts w:ascii="Times New Roman" w:hAnsi="Times New Roman" w:cs="Times New Roman"/>
                <w:w w:val="94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22AF5" w:rsidRPr="00622AF5" w:rsidRDefault="00622AF5" w:rsidP="00622AF5">
            <w:pPr>
              <w:pStyle w:val="TableParagraph"/>
              <w:spacing w:line="246" w:lineRule="exact"/>
              <w:ind w:left="60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2AF5" w:rsidRPr="00622AF5" w:rsidRDefault="00622AF5" w:rsidP="00622AF5">
            <w:pPr>
              <w:pStyle w:val="TableParagraph"/>
              <w:spacing w:line="246" w:lineRule="exact"/>
              <w:ind w:left="60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622AF5" w:rsidRPr="00622AF5" w:rsidRDefault="00622AF5" w:rsidP="00622AF5">
            <w:pPr>
              <w:pStyle w:val="TableParagraph"/>
              <w:ind w:lef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вокально-технических навыков</w:t>
            </w:r>
          </w:p>
        </w:tc>
        <w:tc>
          <w:tcPr>
            <w:tcW w:w="1559" w:type="dxa"/>
          </w:tcPr>
          <w:p w:rsidR="00622AF5" w:rsidRDefault="00622AF5" w:rsidP="00622AF5">
            <w:pPr>
              <w:jc w:val="center"/>
            </w:pPr>
            <w:r w:rsidRPr="0097151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22AF5" w:rsidRPr="00622AF5" w:rsidRDefault="00622AF5" w:rsidP="00622AF5">
            <w:pPr>
              <w:pStyle w:val="TableParagraph"/>
              <w:spacing w:line="246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22AF5" w:rsidRPr="00622AF5" w:rsidRDefault="00622AF5" w:rsidP="00622AF5">
            <w:pPr>
              <w:pStyle w:val="TableParagraph"/>
              <w:spacing w:line="246" w:lineRule="exac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622AF5" w:rsidRPr="00622AF5" w:rsidTr="00622AF5">
        <w:trPr>
          <w:trHeight w:val="301"/>
        </w:trPr>
        <w:tc>
          <w:tcPr>
            <w:tcW w:w="709" w:type="dxa"/>
          </w:tcPr>
          <w:p w:rsidR="00622AF5" w:rsidRPr="00622AF5" w:rsidRDefault="00622AF5" w:rsidP="00622AF5">
            <w:pPr>
              <w:pStyle w:val="TableParagraph"/>
              <w:spacing w:line="255" w:lineRule="exact"/>
              <w:ind w:left="1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22AF5" w:rsidRPr="00622AF5" w:rsidRDefault="00622AF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2AF5" w:rsidRPr="00622AF5" w:rsidRDefault="00622AF5" w:rsidP="00622AF5">
            <w:pPr>
              <w:pStyle w:val="TableParagraph"/>
              <w:spacing w:line="260" w:lineRule="exact"/>
              <w:ind w:left="58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622AF5" w:rsidRPr="00622AF5" w:rsidRDefault="00622AF5" w:rsidP="00622AF5">
            <w:pPr>
              <w:pStyle w:val="TableParagraph"/>
              <w:ind w:lef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Импровизация</w:t>
            </w:r>
          </w:p>
        </w:tc>
        <w:tc>
          <w:tcPr>
            <w:tcW w:w="1559" w:type="dxa"/>
          </w:tcPr>
          <w:p w:rsidR="00622AF5" w:rsidRDefault="00622AF5" w:rsidP="00622AF5">
            <w:pPr>
              <w:jc w:val="center"/>
            </w:pPr>
            <w:r w:rsidRPr="0097151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622AF5" w:rsidRPr="00622AF5" w:rsidRDefault="00622AF5" w:rsidP="00622AF5">
            <w:pPr>
              <w:pStyle w:val="TableParagraph"/>
              <w:spacing w:line="260" w:lineRule="exact"/>
              <w:ind w:left="14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622AF5" w:rsidRPr="00622AF5" w:rsidRDefault="00622AF5" w:rsidP="00622AF5">
            <w:pPr>
              <w:pStyle w:val="TableParagraph"/>
              <w:spacing w:line="260" w:lineRule="exact"/>
              <w:ind w:left="14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1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музыкального слуха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w w:val="92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5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rPr>
                <w:rFonts w:ascii="Times New Roman" w:eastAsia="Cambria" w:hAnsi="Times New Roman" w:cs="Times New Roman"/>
                <w:spacing w:val="-17"/>
                <w:sz w:val="24"/>
                <w:szCs w:val="24"/>
                <w:lang w:val="ru-RU"/>
              </w:rPr>
            </w:pPr>
            <w:proofErr w:type="spellStart"/>
            <w:r w:rsidRPr="00622AF5">
              <w:rPr>
                <w:rFonts w:ascii="Times New Roman" w:eastAsia="Cambria" w:hAnsi="Times New Roman" w:cs="Times New Roman"/>
                <w:sz w:val="24"/>
                <w:szCs w:val="24"/>
              </w:rPr>
              <w:t>Метроритм</w:t>
            </w:r>
            <w:proofErr w:type="spellEnd"/>
            <w:r w:rsidRPr="00622AF5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r w:rsidRPr="00622AF5">
              <w:rPr>
                <w:rFonts w:ascii="Times New Roman" w:eastAsia="Cambria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594DE5" w:rsidRPr="00622AF5" w:rsidRDefault="00594DE5" w:rsidP="00622AF5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2AF5">
              <w:rPr>
                <w:rFonts w:ascii="Times New Roman" w:eastAsia="Cambria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622AF5">
              <w:rPr>
                <w:rFonts w:ascii="Times New Roman" w:eastAsia="Cambria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proofErr w:type="spellStart"/>
            <w:r w:rsidRPr="00622AF5">
              <w:rPr>
                <w:rFonts w:ascii="Times New Roman" w:eastAsia="Cambria" w:hAnsi="Times New Roman" w:cs="Times New Roman"/>
                <w:sz w:val="24"/>
                <w:szCs w:val="24"/>
              </w:rPr>
              <w:t>звуковысотность</w:t>
            </w:r>
            <w:proofErr w:type="spellEnd"/>
            <w:r w:rsidRPr="00622AF5">
              <w:rPr>
                <w:rFonts w:ascii="Times New Roman" w:eastAsia="Cambria" w:hAnsi="Times New Roman" w:cs="Times New Roman"/>
                <w:sz w:val="24"/>
                <w:szCs w:val="24"/>
              </w:rPr>
              <w:t>»,</w:t>
            </w:r>
            <w:r w:rsidRPr="00622AF5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AF5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proofErr w:type="spellStart"/>
            <w:r w:rsidRPr="00622AF5">
              <w:rPr>
                <w:rFonts w:ascii="Times New Roman" w:eastAsia="Cambria" w:hAnsi="Times New Roman" w:cs="Times New Roman"/>
                <w:sz w:val="24"/>
                <w:szCs w:val="24"/>
              </w:rPr>
              <w:t>длительность</w:t>
            </w:r>
            <w:proofErr w:type="spellEnd"/>
            <w:r w:rsidRPr="00622AF5">
              <w:rPr>
                <w:rFonts w:ascii="Times New Roman" w:eastAsia="Cambria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0,5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spacing w:line="261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22AF5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Развитие</w:t>
            </w:r>
            <w:r w:rsidRPr="00622AF5">
              <w:rPr>
                <w:rFonts w:ascii="Times New Roman" w:eastAsia="Cambria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музыкального</w:t>
            </w:r>
            <w:r w:rsidRPr="00622AF5">
              <w:rPr>
                <w:rFonts w:ascii="Times New Roman" w:eastAsia="Cambria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слуха.</w:t>
            </w:r>
            <w:r w:rsidRPr="00622AF5">
              <w:rPr>
                <w:rFonts w:ascii="Times New Roman" w:eastAsia="Cambria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0,5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Работа</w:t>
            </w:r>
            <w:r w:rsidRPr="00622AF5">
              <w:rPr>
                <w:rFonts w:ascii="Times New Roman" w:eastAsia="Cambria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над</w:t>
            </w:r>
            <w:r w:rsidRPr="00622AF5">
              <w:rPr>
                <w:rFonts w:ascii="Times New Roman" w:eastAsia="Cambria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координацией</w:t>
            </w:r>
            <w:r w:rsidRPr="00622AF5">
              <w:rPr>
                <w:rFonts w:ascii="Times New Roman" w:eastAsia="Cambria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слуха</w:t>
            </w:r>
            <w:r w:rsidRPr="00622AF5">
              <w:rPr>
                <w:rFonts w:ascii="Times New Roman" w:eastAsia="Cambria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Работа</w:t>
            </w:r>
            <w:r w:rsidRPr="00622AF5">
              <w:rPr>
                <w:rFonts w:ascii="Times New Roman" w:eastAsia="Cambria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над</w:t>
            </w:r>
            <w:r w:rsidRPr="00622AF5">
              <w:rPr>
                <w:rFonts w:ascii="Times New Roman" w:eastAsia="Cambria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координацией</w:t>
            </w:r>
            <w:r w:rsidRPr="00622AF5">
              <w:rPr>
                <w:rFonts w:ascii="Times New Roman" w:eastAsia="Cambria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eastAsia="Cambria" w:hAnsi="Times New Roman" w:cs="Times New Roman"/>
                <w:w w:val="95"/>
                <w:sz w:val="24"/>
                <w:szCs w:val="24"/>
                <w:lang w:val="ru-RU"/>
              </w:rPr>
              <w:t>голоса.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вокально-технического исполнения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над вокальным репертуаром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b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w w:val="92"/>
                <w:sz w:val="24"/>
                <w:szCs w:val="24"/>
                <w:lang w:val="ru-RU"/>
              </w:rPr>
              <w:t>47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43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музыкальным репертуаром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</w:t>
            </w:r>
            <w:r w:rsidRPr="00622A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2A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622A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622A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622A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разного</w:t>
            </w:r>
            <w:r w:rsidRPr="00622A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характера.</w:t>
            </w:r>
            <w:r w:rsidRPr="00622AF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559" w:type="dxa"/>
          </w:tcPr>
          <w:p w:rsidR="00594DE5" w:rsidRPr="00622AF5" w:rsidRDefault="00622AF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594DE5" w:rsidRPr="00622AF5" w:rsidRDefault="00622AF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8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над чистотой интонирования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интервалам.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594DE5" w:rsidRPr="00622AF5" w:rsidRDefault="00622AF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группой, по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ролям.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622AF5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622AF5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вокальной</w:t>
            </w:r>
            <w:r w:rsidRPr="00622AF5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партией</w:t>
            </w:r>
            <w:r w:rsidRPr="00622AF5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2AF5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осмыслением</w:t>
            </w:r>
            <w:r w:rsidRPr="00622AF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песни.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594DE5" w:rsidRPr="00622AF5" w:rsidRDefault="00622AF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Разучивание</w:t>
            </w:r>
            <w:r w:rsidRPr="00622AF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622AF5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22AF5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поэтического</w:t>
            </w:r>
            <w:r w:rsidRPr="00622AF5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текстов.</w:t>
            </w:r>
          </w:p>
        </w:tc>
        <w:tc>
          <w:tcPr>
            <w:tcW w:w="1559" w:type="dxa"/>
          </w:tcPr>
          <w:p w:rsidR="00594DE5" w:rsidRPr="00622AF5" w:rsidRDefault="00622AF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594DE5" w:rsidRPr="00622AF5" w:rsidRDefault="00622AF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594DE5" w:rsidRPr="00622AF5" w:rsidRDefault="00622AF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Пение по фразам.</w:t>
            </w:r>
            <w:r w:rsidRPr="00622A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без сопровождения.</w:t>
            </w:r>
          </w:p>
        </w:tc>
        <w:tc>
          <w:tcPr>
            <w:tcW w:w="1559" w:type="dxa"/>
          </w:tcPr>
          <w:p w:rsidR="00594DE5" w:rsidRPr="00622AF5" w:rsidRDefault="00622AF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594DE5" w:rsidRPr="00622AF5" w:rsidRDefault="00622AF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8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Сценическая практика</w:t>
            </w:r>
          </w:p>
        </w:tc>
        <w:tc>
          <w:tcPr>
            <w:tcW w:w="1559" w:type="dxa"/>
          </w:tcPr>
          <w:p w:rsidR="00594DE5" w:rsidRPr="00622AF5" w:rsidRDefault="00205F3E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b/>
                <w:w w:val="9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2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594DE5" w:rsidRPr="00622AF5" w:rsidRDefault="00205F3E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594DE5" w:rsidRPr="00622AF5" w:rsidRDefault="00205F3E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Сценическая и вокальная этика, форма и манера исполнения на сцене.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</w:t>
            </w:r>
          </w:p>
        </w:tc>
      </w:tr>
      <w:tr w:rsidR="00594DE5" w:rsidRPr="00622AF5" w:rsidTr="00622AF5">
        <w:trPr>
          <w:trHeight w:val="297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Концертная деятельность. </w:t>
            </w:r>
          </w:p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вокальных выступлений.</w:t>
            </w:r>
          </w:p>
        </w:tc>
        <w:tc>
          <w:tcPr>
            <w:tcW w:w="1559" w:type="dxa"/>
          </w:tcPr>
          <w:p w:rsidR="00594DE5" w:rsidRPr="00622AF5" w:rsidRDefault="00205F3E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594DE5" w:rsidRPr="00622AF5" w:rsidRDefault="00205F3E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594DE5" w:rsidRPr="00622AF5" w:rsidRDefault="00205F3E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594DE5" w:rsidRPr="00622AF5" w:rsidTr="00622AF5">
        <w:trPr>
          <w:trHeight w:val="392"/>
        </w:trPr>
        <w:tc>
          <w:tcPr>
            <w:tcW w:w="709" w:type="dxa"/>
          </w:tcPr>
          <w:p w:rsidR="00594DE5" w:rsidRPr="00622AF5" w:rsidRDefault="00594DE5" w:rsidP="00622AF5">
            <w:pPr>
              <w:pStyle w:val="TableParagraph"/>
              <w:spacing w:line="251" w:lineRule="exact"/>
              <w:ind w:left="136"/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57"/>
              <w:jc w:val="lef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6946" w:type="dxa"/>
          </w:tcPr>
          <w:p w:rsidR="00594DE5" w:rsidRPr="00622AF5" w:rsidRDefault="00594DE5" w:rsidP="00622AF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59" w:type="dxa"/>
          </w:tcPr>
          <w:p w:rsidR="00594DE5" w:rsidRPr="00622AF5" w:rsidRDefault="00594DE5" w:rsidP="00622AF5">
            <w:pPr>
              <w:pStyle w:val="TableParagraph"/>
              <w:spacing w:line="255" w:lineRule="exact"/>
              <w:ind w:left="142"/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</w:pPr>
            <w:r w:rsidRPr="00622AF5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70</w:t>
            </w:r>
          </w:p>
        </w:tc>
        <w:tc>
          <w:tcPr>
            <w:tcW w:w="1559" w:type="dxa"/>
          </w:tcPr>
          <w:p w:rsidR="00594DE5" w:rsidRPr="00622AF5" w:rsidRDefault="00205F3E" w:rsidP="00622AF5">
            <w:pPr>
              <w:pStyle w:val="TableParagraph"/>
              <w:spacing w:line="255" w:lineRule="exact"/>
              <w:ind w:left="142" w:right="144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594DE5" w:rsidRPr="00622AF5" w:rsidRDefault="00205F3E" w:rsidP="00622AF5">
            <w:pPr>
              <w:pStyle w:val="TableParagraph"/>
              <w:spacing w:line="255" w:lineRule="exact"/>
              <w:ind w:left="142" w:right="52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63</w:t>
            </w:r>
          </w:p>
        </w:tc>
      </w:tr>
    </w:tbl>
    <w:p w:rsidR="00D02526" w:rsidRPr="00622AF5" w:rsidRDefault="00D02526" w:rsidP="00B3517F">
      <w:pPr>
        <w:tabs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4DE5" w:rsidRDefault="00594DE5" w:rsidP="00B3517F">
      <w:pPr>
        <w:tabs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5F3E" w:rsidRPr="00622AF5" w:rsidRDefault="00205F3E" w:rsidP="00B3517F">
      <w:pPr>
        <w:tabs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4DE5" w:rsidRPr="00622AF5" w:rsidRDefault="00594DE5" w:rsidP="00B3517F">
      <w:pPr>
        <w:tabs>
          <w:tab w:val="left" w:pos="567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10372" w:rsidRPr="00622AF5" w:rsidRDefault="00510372" w:rsidP="00F330E6">
      <w:pPr>
        <w:pStyle w:val="a5"/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360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общеразвивающей программы</w:t>
      </w:r>
    </w:p>
    <w:p w:rsidR="00510372" w:rsidRPr="00622AF5" w:rsidRDefault="00510372" w:rsidP="00F330E6">
      <w:pPr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Материально-техническое обеспечение</w:t>
      </w:r>
      <w:r w:rsidR="00F330E6" w:rsidRPr="00622A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520"/>
        <w:gridCol w:w="2380"/>
      </w:tblGrid>
      <w:tr w:rsidR="00B3517F" w:rsidRPr="00622AF5" w:rsidTr="00A76A75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22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22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22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шт.</w:t>
            </w:r>
          </w:p>
        </w:tc>
      </w:tr>
      <w:tr w:rsidR="00B3517F" w:rsidRPr="00622AF5" w:rsidTr="00A76A75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22AF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Концертные костюмы, концертная обувь.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7F" w:rsidRPr="00622AF5" w:rsidTr="00A76A75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22AF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22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3517F" w:rsidRPr="00622AF5" w:rsidTr="00A76A75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2623FD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2623FD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B3517F" w:rsidRPr="00622AF5" w:rsidTr="00A76A75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517F" w:rsidRPr="00622AF5" w:rsidTr="00A76A75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3517F" w:rsidRPr="00622AF5" w:rsidTr="00A76A75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517F" w:rsidRPr="00622AF5" w:rsidRDefault="00B3517F" w:rsidP="00A76A75">
            <w:pPr>
              <w:spacing w:line="360" w:lineRule="auto"/>
              <w:ind w:left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3517F" w:rsidRPr="00622AF5" w:rsidRDefault="00B3517F" w:rsidP="00B3517F">
      <w:pPr>
        <w:pStyle w:val="c13"/>
        <w:shd w:val="clear" w:color="auto" w:fill="FFFFFF"/>
        <w:spacing w:before="0" w:beforeAutospacing="0" w:after="0" w:afterAutospacing="0" w:line="360" w:lineRule="auto"/>
        <w:ind w:left="11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F330E6" w:rsidRPr="00622AF5" w:rsidRDefault="00F330E6" w:rsidP="00F330E6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Требования к помещению:</w:t>
      </w:r>
    </w:p>
    <w:p w:rsidR="00F330E6" w:rsidRPr="00622AF5" w:rsidRDefault="00F330E6" w:rsidP="00F330E6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помещение для занятий и освещение в них, отвечающие требованиям </w:t>
      </w:r>
      <w:proofErr w:type="spellStart"/>
      <w:r w:rsidRPr="00622AF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622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учрежде</w:t>
      </w:r>
      <w:r w:rsidR="000A076B" w:rsidRPr="00622AF5">
        <w:rPr>
          <w:rFonts w:ascii="Times New Roman" w:eastAsia="Times New Roman" w:hAnsi="Times New Roman" w:cs="Times New Roman"/>
          <w:color w:val="000000"/>
          <w:sz w:val="28"/>
          <w:szCs w:val="28"/>
        </w:rPr>
        <w:t>ний дополнительного образования.</w:t>
      </w:r>
    </w:p>
    <w:p w:rsidR="00951605" w:rsidRPr="00622AF5" w:rsidRDefault="00951605" w:rsidP="009516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Кадровое обеспечение:</w:t>
      </w:r>
    </w:p>
    <w:p w:rsidR="00951605" w:rsidRPr="00622AF5" w:rsidRDefault="000A076B" w:rsidP="00951605">
      <w:pPr>
        <w:pStyle w:val="a5"/>
        <w:widowControl/>
        <w:autoSpaceDE/>
        <w:autoSpaceDN/>
        <w:spacing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AF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Программу может реализовать педагог дополнительного образования, владеющий базо</w:t>
      </w:r>
      <w:r w:rsidR="002623FD" w:rsidRPr="00622AF5">
        <w:rPr>
          <w:rFonts w:ascii="Times New Roman" w:eastAsia="Times New Roman" w:hAnsi="Times New Roman" w:cs="Times New Roman"/>
          <w:color w:val="000000"/>
          <w:sz w:val="28"/>
          <w:szCs w:val="28"/>
        </w:rPr>
        <w:t>выми знаниями о вокальном</w:t>
      </w:r>
      <w:r w:rsidRPr="00622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творчестве. А также, педагог, который изучал специализированные курсы.</w:t>
      </w:r>
    </w:p>
    <w:p w:rsidR="007A3319" w:rsidRDefault="007A3319" w:rsidP="003E261A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05F3E" w:rsidRDefault="00205F3E" w:rsidP="003E261A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05F3E" w:rsidRPr="00622AF5" w:rsidRDefault="00205F3E" w:rsidP="003E261A">
      <w:pPr>
        <w:widowControl/>
        <w:autoSpaceDE/>
        <w:autoSpaceDN/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A3319" w:rsidRPr="00622AF5" w:rsidRDefault="007A3319" w:rsidP="007A3319">
      <w:pPr>
        <w:pStyle w:val="a5"/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276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аттестации и оценочные материалы</w:t>
      </w:r>
    </w:p>
    <w:p w:rsidR="007A3319" w:rsidRPr="00622AF5" w:rsidRDefault="007A3319" w:rsidP="000A0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Контрольно-оценочная деятельность в рамках промежуточной и итоговой аттестации. </w:t>
      </w:r>
    </w:p>
    <w:p w:rsidR="007A3319" w:rsidRPr="00622AF5" w:rsidRDefault="007A3319" w:rsidP="000A0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Целью промежуточной аттестации является:</w:t>
      </w:r>
    </w:p>
    <w:p w:rsidR="007A3319" w:rsidRPr="00622AF5" w:rsidRDefault="007A3319" w:rsidP="000A0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 xml:space="preserve">- диагностика уровня освоения образовательной программы </w:t>
      </w:r>
      <w:proofErr w:type="gramStart"/>
      <w:r w:rsidRPr="00622A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2AF5">
        <w:rPr>
          <w:rFonts w:ascii="Times New Roman" w:hAnsi="Times New Roman" w:cs="Times New Roman"/>
          <w:sz w:val="28"/>
          <w:szCs w:val="28"/>
        </w:rPr>
        <w:t>.</w:t>
      </w:r>
    </w:p>
    <w:p w:rsidR="000A076B" w:rsidRPr="00622AF5" w:rsidRDefault="004023F5" w:rsidP="004023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Начальная</w:t>
      </w:r>
      <w:r w:rsidRPr="00622AF5">
        <w:rPr>
          <w:rFonts w:ascii="Times New Roman" w:hAnsi="Times New Roman" w:cs="Times New Roman"/>
          <w:sz w:val="28"/>
          <w:szCs w:val="28"/>
        </w:rPr>
        <w:tab/>
        <w:t xml:space="preserve">диагностика. </w:t>
      </w:r>
      <w:r w:rsidR="000A076B" w:rsidRPr="00622AF5">
        <w:rPr>
          <w:rFonts w:ascii="Times New Roman" w:hAnsi="Times New Roman" w:cs="Times New Roman"/>
          <w:sz w:val="28"/>
          <w:szCs w:val="28"/>
        </w:rPr>
        <w:t>Проводится</w:t>
      </w:r>
      <w:r w:rsidR="000A076B" w:rsidRPr="00622AF5">
        <w:rPr>
          <w:rFonts w:ascii="Times New Roman" w:hAnsi="Times New Roman" w:cs="Times New Roman"/>
          <w:sz w:val="28"/>
          <w:szCs w:val="28"/>
        </w:rPr>
        <w:tab/>
      </w:r>
      <w:r w:rsidR="000A076B" w:rsidRPr="00622AF5">
        <w:rPr>
          <w:rFonts w:ascii="Times New Roman" w:hAnsi="Times New Roman" w:cs="Times New Roman"/>
          <w:sz w:val="28"/>
          <w:szCs w:val="28"/>
        </w:rPr>
        <w:tab/>
        <w:t>в</w:t>
      </w:r>
      <w:r w:rsidR="000A076B" w:rsidRPr="00622AF5">
        <w:rPr>
          <w:rFonts w:ascii="Times New Roman" w:hAnsi="Times New Roman" w:cs="Times New Roman"/>
          <w:sz w:val="28"/>
          <w:szCs w:val="28"/>
        </w:rPr>
        <w:tab/>
        <w:t>начале</w:t>
      </w:r>
      <w:r w:rsidR="000A076B" w:rsidRPr="00622AF5">
        <w:rPr>
          <w:rFonts w:ascii="Times New Roman" w:hAnsi="Times New Roman" w:cs="Times New Roman"/>
          <w:sz w:val="28"/>
          <w:szCs w:val="28"/>
        </w:rPr>
        <w:tab/>
        <w:t>обучени</w:t>
      </w:r>
      <w:r w:rsidRPr="00622AF5">
        <w:rPr>
          <w:rFonts w:ascii="Times New Roman" w:hAnsi="Times New Roman" w:cs="Times New Roman"/>
          <w:sz w:val="28"/>
          <w:szCs w:val="28"/>
        </w:rPr>
        <w:t>я</w:t>
      </w:r>
      <w:r w:rsidRPr="00622AF5">
        <w:rPr>
          <w:rFonts w:ascii="Times New Roman" w:hAnsi="Times New Roman" w:cs="Times New Roman"/>
          <w:sz w:val="28"/>
          <w:szCs w:val="28"/>
        </w:rPr>
        <w:tab/>
      </w:r>
      <w:r w:rsidRPr="00622AF5">
        <w:rPr>
          <w:rFonts w:ascii="Times New Roman" w:hAnsi="Times New Roman" w:cs="Times New Roman"/>
          <w:sz w:val="28"/>
          <w:szCs w:val="28"/>
        </w:rPr>
        <w:tab/>
        <w:t>на практических</w:t>
      </w:r>
      <w:r w:rsidRPr="00622AF5">
        <w:rPr>
          <w:rFonts w:ascii="Times New Roman" w:hAnsi="Times New Roman" w:cs="Times New Roman"/>
          <w:sz w:val="28"/>
          <w:szCs w:val="28"/>
        </w:rPr>
        <w:tab/>
        <w:t xml:space="preserve">занятиях при </w:t>
      </w:r>
      <w:r w:rsidR="000A076B" w:rsidRPr="00622AF5">
        <w:rPr>
          <w:rFonts w:ascii="Times New Roman" w:hAnsi="Times New Roman" w:cs="Times New Roman"/>
          <w:sz w:val="28"/>
          <w:szCs w:val="28"/>
        </w:rPr>
        <w:t>выполнении</w:t>
      </w:r>
      <w:r w:rsidR="000A076B" w:rsidRPr="00622AF5">
        <w:rPr>
          <w:rFonts w:ascii="Times New Roman" w:hAnsi="Times New Roman" w:cs="Times New Roman"/>
          <w:sz w:val="28"/>
          <w:szCs w:val="28"/>
        </w:rPr>
        <w:tab/>
        <w:t>практических</w:t>
      </w:r>
      <w:r w:rsidR="000A076B" w:rsidRPr="00622AF5">
        <w:rPr>
          <w:rFonts w:ascii="Times New Roman" w:hAnsi="Times New Roman" w:cs="Times New Roman"/>
          <w:sz w:val="28"/>
          <w:szCs w:val="28"/>
        </w:rPr>
        <w:tab/>
      </w:r>
      <w:r w:rsidR="000A076B" w:rsidRPr="00622AF5">
        <w:rPr>
          <w:rFonts w:ascii="Times New Roman" w:hAnsi="Times New Roman" w:cs="Times New Roman"/>
          <w:sz w:val="28"/>
          <w:szCs w:val="28"/>
        </w:rPr>
        <w:tab/>
        <w:t>заданий,</w:t>
      </w:r>
      <w:r w:rsidR="000A076B" w:rsidRPr="00622AF5">
        <w:rPr>
          <w:rFonts w:ascii="Times New Roman" w:hAnsi="Times New Roman" w:cs="Times New Roman"/>
          <w:sz w:val="28"/>
          <w:szCs w:val="28"/>
        </w:rPr>
        <w:tab/>
        <w:t>что</w:t>
      </w:r>
      <w:r w:rsidRPr="00622AF5">
        <w:rPr>
          <w:rFonts w:ascii="Times New Roman" w:hAnsi="Times New Roman" w:cs="Times New Roman"/>
          <w:sz w:val="28"/>
          <w:szCs w:val="28"/>
        </w:rPr>
        <w:t xml:space="preserve"> </w:t>
      </w:r>
      <w:r w:rsidR="000A076B" w:rsidRPr="00622AF5">
        <w:rPr>
          <w:rFonts w:ascii="Times New Roman" w:hAnsi="Times New Roman" w:cs="Times New Roman"/>
          <w:sz w:val="28"/>
          <w:szCs w:val="28"/>
        </w:rPr>
        <w:t>позволяет выявить уровень имеющихся знаний, умений и навыков учащихся, физические, психические возможности ребенка.</w:t>
      </w:r>
    </w:p>
    <w:p w:rsidR="004023F5" w:rsidRPr="00622AF5" w:rsidRDefault="000A076B" w:rsidP="004023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Текущая диагностика. Проводится на практических занятиях, с за</w:t>
      </w:r>
      <w:r w:rsidR="004023F5" w:rsidRPr="00622AF5">
        <w:rPr>
          <w:rFonts w:ascii="Times New Roman" w:hAnsi="Times New Roman" w:cs="Times New Roman"/>
          <w:sz w:val="28"/>
          <w:szCs w:val="28"/>
        </w:rPr>
        <w:t>полнением диагностической карты</w:t>
      </w:r>
      <w:r w:rsidRPr="00622AF5">
        <w:rPr>
          <w:rFonts w:ascii="Times New Roman" w:hAnsi="Times New Roman" w:cs="Times New Roman"/>
          <w:sz w:val="28"/>
          <w:szCs w:val="28"/>
        </w:rPr>
        <w:t>.</w:t>
      </w:r>
      <w:r w:rsidR="004023F5" w:rsidRPr="00622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C75" w:rsidRPr="00622AF5" w:rsidRDefault="000A076B" w:rsidP="00464C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Итоговая диагностика. Проводится на основе педагогического наблюдения на практических занятиях</w:t>
      </w:r>
      <w:r w:rsidR="004023F5" w:rsidRPr="00622AF5">
        <w:rPr>
          <w:rFonts w:ascii="Times New Roman" w:hAnsi="Times New Roman" w:cs="Times New Roman"/>
          <w:sz w:val="28"/>
          <w:szCs w:val="28"/>
        </w:rPr>
        <w:t xml:space="preserve"> и отчетном концерте</w:t>
      </w:r>
      <w:r w:rsidRPr="00622AF5">
        <w:rPr>
          <w:rFonts w:ascii="Times New Roman" w:hAnsi="Times New Roman" w:cs="Times New Roman"/>
          <w:sz w:val="28"/>
          <w:szCs w:val="28"/>
        </w:rPr>
        <w:t>, с заполнением диагно</w:t>
      </w:r>
      <w:r w:rsidR="004023F5" w:rsidRPr="00622AF5">
        <w:rPr>
          <w:rFonts w:ascii="Times New Roman" w:hAnsi="Times New Roman" w:cs="Times New Roman"/>
          <w:sz w:val="28"/>
          <w:szCs w:val="28"/>
        </w:rPr>
        <w:t>стической карты</w:t>
      </w:r>
      <w:r w:rsidRPr="00622AF5">
        <w:rPr>
          <w:rFonts w:ascii="Times New Roman" w:hAnsi="Times New Roman" w:cs="Times New Roman"/>
          <w:sz w:val="28"/>
          <w:szCs w:val="28"/>
        </w:rPr>
        <w:t>. Это позволяет определить уровень предметных знаний, умений и навыков, полученных учащимися в течени</w:t>
      </w:r>
      <w:r w:rsidR="004023F5" w:rsidRPr="00622AF5">
        <w:rPr>
          <w:rFonts w:ascii="Times New Roman" w:hAnsi="Times New Roman" w:cs="Times New Roman"/>
          <w:sz w:val="28"/>
          <w:szCs w:val="28"/>
        </w:rPr>
        <w:t>е учебного года</w:t>
      </w:r>
      <w:r w:rsidRPr="00622AF5">
        <w:rPr>
          <w:rFonts w:ascii="Times New Roman" w:hAnsi="Times New Roman" w:cs="Times New Roman"/>
          <w:sz w:val="28"/>
          <w:szCs w:val="28"/>
        </w:rPr>
        <w:t>, универсальных учебных действий и</w:t>
      </w:r>
      <w:r w:rsidR="00464C75" w:rsidRPr="00622AF5">
        <w:rPr>
          <w:rFonts w:ascii="Times New Roman" w:hAnsi="Times New Roman" w:cs="Times New Roman"/>
          <w:sz w:val="28"/>
          <w:szCs w:val="28"/>
        </w:rPr>
        <w:t xml:space="preserve"> личностных результатов.</w:t>
      </w:r>
    </w:p>
    <w:p w:rsidR="00464C75" w:rsidRPr="00622AF5" w:rsidRDefault="00464C75" w:rsidP="00464C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Основной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формой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подведения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итогов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обучения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являются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концертные</w:t>
      </w:r>
      <w:r w:rsidRPr="00622A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2AF5">
        <w:rPr>
          <w:rFonts w:ascii="Times New Roman" w:hAnsi="Times New Roman" w:cs="Times New Roman"/>
          <w:sz w:val="28"/>
          <w:szCs w:val="28"/>
        </w:rPr>
        <w:t>выступления.</w:t>
      </w:r>
    </w:p>
    <w:p w:rsidR="004023F5" w:rsidRPr="00622AF5" w:rsidRDefault="004023F5" w:rsidP="004023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DE8" w:rsidRPr="00622AF5" w:rsidRDefault="000C1DE8" w:rsidP="000C1DE8">
      <w:pPr>
        <w:pStyle w:val="a5"/>
        <w:widowControl/>
        <w:numPr>
          <w:ilvl w:val="0"/>
          <w:numId w:val="7"/>
        </w:numPr>
        <w:tabs>
          <w:tab w:val="left" w:pos="567"/>
        </w:tabs>
        <w:autoSpaceDE/>
        <w:autoSpaceDN/>
        <w:spacing w:after="200"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Методические материалы </w:t>
      </w:r>
    </w:p>
    <w:p w:rsidR="000C1DE8" w:rsidRPr="00622AF5" w:rsidRDefault="000C1DE8" w:rsidP="000C1DE8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Образовательный процесс осуществляется в очной форме. </w:t>
      </w:r>
    </w:p>
    <w:p w:rsidR="000C1DE8" w:rsidRPr="00622AF5" w:rsidRDefault="000C1DE8" w:rsidP="000C1DE8">
      <w:pPr>
        <w:tabs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2AF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 образовательном процессе используются следующие методы:</w:t>
      </w:r>
    </w:p>
    <w:p w:rsidR="000C1DE8" w:rsidRPr="00622AF5" w:rsidRDefault="000C1DE8" w:rsidP="000C1DE8">
      <w:pPr>
        <w:pStyle w:val="a0"/>
        <w:tabs>
          <w:tab w:val="left" w:pos="567"/>
          <w:tab w:val="left" w:pos="1134"/>
        </w:tabs>
        <w:ind w:firstLine="0"/>
        <w:rPr>
          <w:rFonts w:ascii="Times New Roman" w:hAnsi="Times New Roman" w:cs="Times New Roman"/>
          <w:color w:val="000000"/>
        </w:rPr>
      </w:pPr>
      <w:proofErr w:type="gramStart"/>
      <w:r w:rsidRPr="00622AF5">
        <w:rPr>
          <w:rFonts w:ascii="Times New Roman" w:hAnsi="Times New Roman" w:cs="Times New Roman"/>
          <w:color w:val="000000"/>
        </w:rPr>
        <w:t>словесные</w:t>
      </w:r>
      <w:proofErr w:type="gramEnd"/>
      <w:r w:rsidRPr="00622AF5">
        <w:rPr>
          <w:rFonts w:ascii="Times New Roman" w:hAnsi="Times New Roman" w:cs="Times New Roman"/>
          <w:color w:val="000000"/>
        </w:rPr>
        <w:t xml:space="preserve"> (беседа, опрос, дискуссия и т.д.);</w:t>
      </w:r>
    </w:p>
    <w:p w:rsidR="000C1DE8" w:rsidRPr="00622AF5" w:rsidRDefault="000C1DE8" w:rsidP="000C1DE8">
      <w:pPr>
        <w:pStyle w:val="a0"/>
        <w:tabs>
          <w:tab w:val="left" w:pos="567"/>
          <w:tab w:val="left" w:pos="1134"/>
        </w:tabs>
        <w:ind w:firstLine="0"/>
        <w:rPr>
          <w:rFonts w:ascii="Times New Roman" w:hAnsi="Times New Roman" w:cs="Times New Roman"/>
          <w:color w:val="000000"/>
        </w:rPr>
      </w:pPr>
      <w:r w:rsidRPr="00622AF5">
        <w:rPr>
          <w:rFonts w:ascii="Times New Roman" w:hAnsi="Times New Roman" w:cs="Times New Roman"/>
          <w:color w:val="000000"/>
        </w:rPr>
        <w:t>игровые;</w:t>
      </w:r>
    </w:p>
    <w:p w:rsidR="004023F5" w:rsidRPr="00622AF5" w:rsidRDefault="004023F5" w:rsidP="000C1DE8">
      <w:pPr>
        <w:pStyle w:val="a0"/>
        <w:tabs>
          <w:tab w:val="left" w:pos="567"/>
          <w:tab w:val="left" w:pos="1134"/>
        </w:tabs>
        <w:ind w:firstLine="0"/>
        <w:rPr>
          <w:rFonts w:ascii="Times New Roman" w:hAnsi="Times New Roman" w:cs="Times New Roman"/>
          <w:color w:val="000000"/>
        </w:rPr>
      </w:pPr>
      <w:proofErr w:type="spellStart"/>
      <w:r w:rsidRPr="00622AF5">
        <w:rPr>
          <w:rFonts w:ascii="Times New Roman" w:hAnsi="Times New Roman" w:cs="Times New Roman"/>
          <w:color w:val="000000"/>
        </w:rPr>
        <w:t>здоровьесберегающие</w:t>
      </w:r>
      <w:proofErr w:type="spellEnd"/>
      <w:r w:rsidRPr="00622AF5">
        <w:rPr>
          <w:rFonts w:ascii="Times New Roman" w:hAnsi="Times New Roman" w:cs="Times New Roman"/>
          <w:color w:val="000000"/>
        </w:rPr>
        <w:t xml:space="preserve"> технологии;</w:t>
      </w:r>
    </w:p>
    <w:p w:rsidR="000C1DE8" w:rsidRPr="00622AF5" w:rsidRDefault="000C1DE8" w:rsidP="004023F5">
      <w:pPr>
        <w:pStyle w:val="a0"/>
        <w:tabs>
          <w:tab w:val="left" w:pos="567"/>
          <w:tab w:val="left" w:pos="1134"/>
        </w:tabs>
        <w:ind w:firstLine="0"/>
        <w:rPr>
          <w:rFonts w:ascii="Times New Roman" w:hAnsi="Times New Roman" w:cs="Times New Roman"/>
          <w:color w:val="000000"/>
        </w:rPr>
      </w:pPr>
      <w:proofErr w:type="gramStart"/>
      <w:r w:rsidRPr="00622AF5">
        <w:rPr>
          <w:rFonts w:ascii="Times New Roman" w:hAnsi="Times New Roman" w:cs="Times New Roman"/>
          <w:color w:val="000000"/>
        </w:rPr>
        <w:t>наглядные</w:t>
      </w:r>
      <w:proofErr w:type="gramEnd"/>
      <w:r w:rsidRPr="00622AF5">
        <w:rPr>
          <w:rFonts w:ascii="Times New Roman" w:hAnsi="Times New Roman" w:cs="Times New Roman"/>
          <w:color w:val="000000"/>
        </w:rPr>
        <w:t>:</w:t>
      </w:r>
      <w:r w:rsidR="004023F5" w:rsidRPr="00622AF5">
        <w:rPr>
          <w:rFonts w:ascii="Times New Roman" w:hAnsi="Times New Roman" w:cs="Times New Roman"/>
          <w:color w:val="000000"/>
        </w:rPr>
        <w:t xml:space="preserve"> </w:t>
      </w:r>
      <w:r w:rsidRPr="00622AF5">
        <w:rPr>
          <w:rFonts w:ascii="Times New Roman" w:hAnsi="Times New Roman" w:cs="Times New Roman"/>
          <w:color w:val="000000"/>
        </w:rPr>
        <w:t>демонстрация</w:t>
      </w:r>
      <w:r w:rsidR="004023F5" w:rsidRPr="00622AF5">
        <w:rPr>
          <w:rFonts w:ascii="Times New Roman" w:hAnsi="Times New Roman" w:cs="Times New Roman"/>
          <w:color w:val="000000"/>
        </w:rPr>
        <w:t xml:space="preserve"> и </w:t>
      </w:r>
      <w:r w:rsidRPr="00622AF5">
        <w:rPr>
          <w:rFonts w:ascii="Times New Roman" w:hAnsi="Times New Roman" w:cs="Times New Roman"/>
          <w:color w:val="000000"/>
        </w:rPr>
        <w:t>использование технических средств;</w:t>
      </w:r>
    </w:p>
    <w:p w:rsidR="000C1DE8" w:rsidRPr="00622AF5" w:rsidRDefault="000C1DE8" w:rsidP="004023F5">
      <w:pPr>
        <w:pStyle w:val="a0"/>
        <w:tabs>
          <w:tab w:val="left" w:pos="567"/>
          <w:tab w:val="left" w:pos="1134"/>
        </w:tabs>
        <w:ind w:firstLine="0"/>
        <w:rPr>
          <w:rFonts w:ascii="Times New Roman" w:hAnsi="Times New Roman" w:cs="Times New Roman"/>
          <w:color w:val="000000"/>
        </w:rPr>
      </w:pPr>
      <w:r w:rsidRPr="00622AF5">
        <w:rPr>
          <w:rFonts w:ascii="Times New Roman" w:hAnsi="Times New Roman" w:cs="Times New Roman"/>
          <w:color w:val="000000"/>
        </w:rPr>
        <w:t>п</w:t>
      </w:r>
      <w:r w:rsidR="004023F5" w:rsidRPr="00622AF5">
        <w:rPr>
          <w:rFonts w:ascii="Times New Roman" w:hAnsi="Times New Roman" w:cs="Times New Roman"/>
          <w:color w:val="000000"/>
        </w:rPr>
        <w:t>рактические задания.</w:t>
      </w:r>
    </w:p>
    <w:p w:rsidR="002007AB" w:rsidRPr="00622AF5" w:rsidRDefault="002007AB" w:rsidP="002007AB">
      <w:pPr>
        <w:pStyle w:val="a0"/>
        <w:numPr>
          <w:ilvl w:val="0"/>
          <w:numId w:val="0"/>
        </w:numPr>
        <w:tabs>
          <w:tab w:val="left" w:pos="709"/>
        </w:tabs>
        <w:rPr>
          <w:rFonts w:ascii="Times New Roman" w:hAnsi="Times New Roman" w:cs="Times New Roman"/>
          <w:color w:val="000000"/>
        </w:rPr>
      </w:pPr>
    </w:p>
    <w:p w:rsidR="0000610B" w:rsidRPr="00622AF5" w:rsidRDefault="0000610B" w:rsidP="00464C75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методических материалов, литературы.</w:t>
      </w:r>
    </w:p>
    <w:p w:rsidR="002007AB" w:rsidRPr="00622AF5" w:rsidRDefault="002007AB" w:rsidP="00464C75">
      <w:pPr>
        <w:pStyle w:val="a5"/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1.</w:t>
      </w:r>
      <w:r w:rsidRPr="00622AF5">
        <w:rPr>
          <w:rFonts w:ascii="Times New Roman" w:hAnsi="Times New Roman" w:cs="Times New Roman"/>
          <w:sz w:val="28"/>
          <w:szCs w:val="28"/>
        </w:rPr>
        <w:tab/>
        <w:t xml:space="preserve">Апраксина А. Из истории музыкального воспитания. </w:t>
      </w:r>
      <w:proofErr w:type="gramStart"/>
      <w:r w:rsidRPr="00622AF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22AF5">
        <w:rPr>
          <w:rFonts w:ascii="Times New Roman" w:hAnsi="Times New Roman" w:cs="Times New Roman"/>
          <w:sz w:val="28"/>
          <w:szCs w:val="28"/>
        </w:rPr>
        <w:t>, 1990. – 208 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2.</w:t>
      </w:r>
      <w:r w:rsidRPr="00622A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Баренбайм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ab/>
        <w:t>Л.А.</w:t>
      </w:r>
      <w:r w:rsidRPr="00622AF5">
        <w:rPr>
          <w:rFonts w:ascii="Times New Roman" w:hAnsi="Times New Roman" w:cs="Times New Roman"/>
          <w:sz w:val="28"/>
          <w:szCs w:val="28"/>
        </w:rPr>
        <w:tab/>
        <w:t>Путь</w:t>
      </w:r>
      <w:r w:rsidRPr="00622AF5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22AF5">
        <w:rPr>
          <w:rFonts w:ascii="Times New Roman" w:hAnsi="Times New Roman" w:cs="Times New Roman"/>
          <w:sz w:val="28"/>
          <w:szCs w:val="28"/>
        </w:rPr>
        <w:tab/>
        <w:t>–</w:t>
      </w:r>
      <w:proofErr w:type="gramEnd"/>
      <w:r w:rsidRPr="00622AF5">
        <w:rPr>
          <w:rFonts w:ascii="Times New Roman" w:hAnsi="Times New Roman" w:cs="Times New Roman"/>
          <w:sz w:val="28"/>
          <w:szCs w:val="28"/>
        </w:rPr>
        <w:t>М.,</w:t>
      </w:r>
      <w:r w:rsidRPr="00622AF5">
        <w:rPr>
          <w:rFonts w:ascii="Times New Roman" w:hAnsi="Times New Roman" w:cs="Times New Roman"/>
          <w:sz w:val="28"/>
          <w:szCs w:val="28"/>
        </w:rPr>
        <w:tab/>
        <w:t>1980.</w:t>
      </w:r>
      <w:r w:rsidRPr="00622AF5">
        <w:rPr>
          <w:rFonts w:ascii="Times New Roman" w:hAnsi="Times New Roman" w:cs="Times New Roman"/>
          <w:sz w:val="28"/>
          <w:szCs w:val="28"/>
        </w:rPr>
        <w:tab/>
        <w:t>–184</w:t>
      </w:r>
      <w:r w:rsidRPr="00622AF5">
        <w:rPr>
          <w:rFonts w:ascii="Times New Roman" w:hAnsi="Times New Roman" w:cs="Times New Roman"/>
          <w:sz w:val="28"/>
          <w:szCs w:val="28"/>
        </w:rPr>
        <w:tab/>
        <w:t>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3.</w:t>
      </w:r>
      <w:r w:rsidRPr="00622A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Багадуров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 xml:space="preserve"> В.А., Орлова Н.Д. Начальные приемы развития детского голоса.–</w:t>
      </w:r>
      <w:r w:rsidRPr="00622AF5">
        <w:rPr>
          <w:rFonts w:ascii="Times New Roman" w:hAnsi="Times New Roman" w:cs="Times New Roman"/>
          <w:sz w:val="28"/>
          <w:szCs w:val="28"/>
        </w:rPr>
        <w:tab/>
        <w:t>М.,2007.-44</w:t>
      </w:r>
      <w:r w:rsidRPr="00622A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622AF5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622AF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>.,</w:t>
      </w:r>
      <w:r w:rsidRPr="00622AF5">
        <w:rPr>
          <w:rFonts w:ascii="Times New Roman" w:hAnsi="Times New Roman" w:cs="Times New Roman"/>
          <w:sz w:val="28"/>
          <w:szCs w:val="28"/>
        </w:rPr>
        <w:tab/>
        <w:t>нот.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4.</w:t>
      </w:r>
      <w:r w:rsidRPr="00622A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Гусин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Вайнкоп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 xml:space="preserve"> Краткий биографический словарь композиторов. – М, 2004 –200с.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5.</w:t>
      </w:r>
      <w:r w:rsidRPr="00622AF5">
        <w:rPr>
          <w:rFonts w:ascii="Times New Roman" w:hAnsi="Times New Roman" w:cs="Times New Roman"/>
          <w:sz w:val="28"/>
          <w:szCs w:val="28"/>
        </w:rPr>
        <w:tab/>
        <w:t>Вопросы вокальной педагогики. – М., 1969.–320с.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6.</w:t>
      </w:r>
      <w:r w:rsidRPr="00622A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 xml:space="preserve"> Д.Б. Музыкальное развитие детей. М. Знание, 1984. – 64 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7.</w:t>
      </w:r>
      <w:r w:rsidRPr="00622A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 xml:space="preserve"> Д.Б. Программа по музыке в школе. – М: Просвещение, 2006.–</w:t>
      </w:r>
      <w:r w:rsidRPr="00622AF5">
        <w:rPr>
          <w:rFonts w:ascii="Times New Roman" w:hAnsi="Times New Roman" w:cs="Times New Roman"/>
          <w:sz w:val="28"/>
          <w:szCs w:val="28"/>
        </w:rPr>
        <w:tab/>
        <w:t>225с.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8.</w:t>
      </w:r>
      <w:r w:rsidRPr="00622AF5"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622AF5">
        <w:rPr>
          <w:rFonts w:ascii="Times New Roman" w:hAnsi="Times New Roman" w:cs="Times New Roman"/>
          <w:sz w:val="28"/>
          <w:szCs w:val="28"/>
        </w:rPr>
        <w:tab/>
        <w:t>внеклассной</w:t>
      </w:r>
      <w:r w:rsidRPr="00622AF5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622AF5">
        <w:rPr>
          <w:rFonts w:ascii="Times New Roman" w:hAnsi="Times New Roman" w:cs="Times New Roman"/>
          <w:sz w:val="28"/>
          <w:szCs w:val="28"/>
        </w:rPr>
        <w:tab/>
        <w:t>по</w:t>
      </w:r>
      <w:r w:rsidRPr="00622AF5">
        <w:rPr>
          <w:rFonts w:ascii="Times New Roman" w:hAnsi="Times New Roman" w:cs="Times New Roman"/>
          <w:sz w:val="28"/>
          <w:szCs w:val="28"/>
        </w:rPr>
        <w:tab/>
        <w:t>музыке https://infourok.ru/programma-vneklassnoy-deyatelnosti-po-muzike-3605356.html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9.</w:t>
      </w:r>
      <w:r w:rsidRPr="00622AF5">
        <w:rPr>
          <w:rFonts w:ascii="Times New Roman" w:hAnsi="Times New Roman" w:cs="Times New Roman"/>
          <w:sz w:val="28"/>
          <w:szCs w:val="28"/>
        </w:rPr>
        <w:tab/>
        <w:t>Струве Г. Методические рекомендации к работе над</w:t>
      </w:r>
      <w:r w:rsidRPr="00622AF5">
        <w:rPr>
          <w:rFonts w:ascii="Times New Roman" w:hAnsi="Times New Roman" w:cs="Times New Roman"/>
          <w:sz w:val="28"/>
          <w:szCs w:val="28"/>
        </w:rPr>
        <w:tab/>
        <w:t>песенным репертуаром. – С.П.,М.</w:t>
      </w:r>
      <w:r w:rsidRPr="00622AF5">
        <w:rPr>
          <w:rFonts w:ascii="Times New Roman" w:hAnsi="Times New Roman" w:cs="Times New Roman"/>
          <w:sz w:val="28"/>
          <w:szCs w:val="28"/>
        </w:rPr>
        <w:tab/>
        <w:t>Просвещение- 1981.</w:t>
      </w:r>
      <w:r w:rsidRPr="00622AF5">
        <w:rPr>
          <w:rFonts w:ascii="Times New Roman" w:hAnsi="Times New Roman" w:cs="Times New Roman"/>
          <w:sz w:val="28"/>
          <w:szCs w:val="28"/>
        </w:rPr>
        <w:tab/>
        <w:t>–191с.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10.</w:t>
      </w:r>
      <w:r w:rsidRPr="00622AF5">
        <w:rPr>
          <w:rFonts w:ascii="Times New Roman" w:hAnsi="Times New Roman" w:cs="Times New Roman"/>
          <w:sz w:val="28"/>
          <w:szCs w:val="28"/>
        </w:rPr>
        <w:tab/>
        <w:t xml:space="preserve">Экспериментальное исследование. Детский голос. Под ред. </w:t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Шацкой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 xml:space="preserve"> В.Н.—</w:t>
      </w:r>
      <w:r w:rsidRPr="00622AF5">
        <w:rPr>
          <w:rFonts w:ascii="Times New Roman" w:hAnsi="Times New Roman" w:cs="Times New Roman"/>
          <w:sz w:val="28"/>
          <w:szCs w:val="28"/>
        </w:rPr>
        <w:tab/>
        <w:t>М,1970.–229с.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11.</w:t>
      </w:r>
      <w:r w:rsidRPr="00622A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Юссон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 xml:space="preserve"> Рауль Певческий голос. — М., 1998. – 264 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12.</w:t>
      </w:r>
      <w:r w:rsidRPr="00622AF5">
        <w:rPr>
          <w:rFonts w:ascii="Times New Roman" w:hAnsi="Times New Roman" w:cs="Times New Roman"/>
          <w:sz w:val="28"/>
          <w:szCs w:val="28"/>
        </w:rPr>
        <w:tab/>
        <w:t>Яковлев А. О физиологических основах формирования певческого голоса17 // Вопросы певческого воспитания школьников. В помощь школьному учителю пения. - Л., 1959 г. – 103 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13.</w:t>
      </w:r>
      <w:r w:rsidRPr="00622AF5">
        <w:rPr>
          <w:rFonts w:ascii="Times New Roman" w:hAnsi="Times New Roman" w:cs="Times New Roman"/>
          <w:sz w:val="28"/>
          <w:szCs w:val="28"/>
        </w:rPr>
        <w:tab/>
        <w:t xml:space="preserve">Учите детей петь. Песни и упражнения для развития голоса у детей 5-6 лет/ Составитель Т. М. Орлова С. И. </w:t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>. - М.: « Просвещение», 1987 г. – 144с.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14.</w:t>
      </w:r>
      <w:r w:rsidRPr="00622A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ВасильевЮ.А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>. Дикция.</w:t>
      </w:r>
      <w:r w:rsidRPr="00622AF5">
        <w:rPr>
          <w:rFonts w:ascii="Times New Roman" w:hAnsi="Times New Roman" w:cs="Times New Roman"/>
          <w:sz w:val="28"/>
          <w:szCs w:val="28"/>
        </w:rPr>
        <w:tab/>
        <w:t>Актуальное. – 2015.-304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15.</w:t>
      </w:r>
      <w:r w:rsidRPr="00622AF5">
        <w:rPr>
          <w:rFonts w:ascii="Times New Roman" w:hAnsi="Times New Roman" w:cs="Times New Roman"/>
          <w:sz w:val="28"/>
          <w:szCs w:val="28"/>
        </w:rPr>
        <w:tab/>
        <w:t>Виардо-Гарсиа Полина. Упражнения для</w:t>
      </w:r>
      <w:r w:rsidRPr="00622AF5">
        <w:rPr>
          <w:rFonts w:ascii="Times New Roman" w:hAnsi="Times New Roman" w:cs="Times New Roman"/>
          <w:sz w:val="28"/>
          <w:szCs w:val="28"/>
        </w:rPr>
        <w:tab/>
        <w:t>женского голоса.</w:t>
      </w:r>
      <w:r w:rsidRPr="00622AF5">
        <w:rPr>
          <w:rFonts w:ascii="Times New Roman" w:hAnsi="Times New Roman" w:cs="Times New Roman"/>
          <w:sz w:val="28"/>
          <w:szCs w:val="28"/>
        </w:rPr>
        <w:tab/>
        <w:t xml:space="preserve">Час упражнений. – </w:t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22A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2AF5">
        <w:rPr>
          <w:rFonts w:ascii="Times New Roman" w:hAnsi="Times New Roman" w:cs="Times New Roman"/>
          <w:sz w:val="28"/>
          <w:szCs w:val="28"/>
        </w:rPr>
        <w:t xml:space="preserve"> Издательство «Лань» , 2013. – 144 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16.</w:t>
      </w:r>
      <w:r w:rsidRPr="00622AF5">
        <w:rPr>
          <w:rFonts w:ascii="Times New Roman" w:hAnsi="Times New Roman" w:cs="Times New Roman"/>
          <w:sz w:val="28"/>
          <w:szCs w:val="28"/>
        </w:rPr>
        <w:tab/>
        <w:t>Гарина Зоя. Музыкальная грамота для вокалистов. – 2015. – 19 с.</w:t>
      </w:r>
    </w:p>
    <w:p w:rsidR="00464C75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17.</w:t>
      </w:r>
      <w:r w:rsidRPr="00622AF5">
        <w:rPr>
          <w:rFonts w:ascii="Times New Roman" w:hAnsi="Times New Roman" w:cs="Times New Roman"/>
          <w:sz w:val="28"/>
          <w:szCs w:val="28"/>
        </w:rPr>
        <w:tab/>
        <w:t>Гонтаренко Н. Б. Сольное пение. Секреты вокального мастерства - 164 с.</w:t>
      </w:r>
    </w:p>
    <w:p w:rsidR="00FC5420" w:rsidRPr="00622AF5" w:rsidRDefault="00464C75" w:rsidP="0046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2AF5">
        <w:rPr>
          <w:rFonts w:ascii="Times New Roman" w:hAnsi="Times New Roman" w:cs="Times New Roman"/>
          <w:sz w:val="28"/>
          <w:szCs w:val="28"/>
        </w:rPr>
        <w:t>18.</w:t>
      </w:r>
      <w:r w:rsidRPr="00622AF5">
        <w:rPr>
          <w:rFonts w:ascii="Times New Roman" w:hAnsi="Times New Roman" w:cs="Times New Roman"/>
          <w:sz w:val="28"/>
          <w:szCs w:val="28"/>
        </w:rPr>
        <w:tab/>
        <w:t>Павлищева О. П. Методика постановки голоса. Краткое пособие для хормейстеров и преподавателей пения. - Москва</w:t>
      </w:r>
      <w:proofErr w:type="gramStart"/>
      <w:r w:rsidRPr="00622A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22AF5">
        <w:rPr>
          <w:rFonts w:ascii="Times New Roman" w:hAnsi="Times New Roman" w:cs="Times New Roman"/>
          <w:sz w:val="28"/>
          <w:szCs w:val="28"/>
        </w:rPr>
        <w:t xml:space="preserve"> Ленинград : Музыка. [Ленингр. </w:t>
      </w:r>
      <w:proofErr w:type="spellStart"/>
      <w:r w:rsidRPr="00622AF5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622AF5">
        <w:rPr>
          <w:rFonts w:ascii="Times New Roman" w:hAnsi="Times New Roman" w:cs="Times New Roman"/>
          <w:sz w:val="28"/>
          <w:szCs w:val="28"/>
        </w:rPr>
        <w:t>], 1964. - 124 с.</w:t>
      </w:r>
    </w:p>
    <w:sectPr w:rsidR="00FC5420" w:rsidRPr="00622AF5" w:rsidSect="006A699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1C"/>
    <w:multiLevelType w:val="hybridMultilevel"/>
    <w:tmpl w:val="4F2A5558"/>
    <w:lvl w:ilvl="0" w:tplc="91144CAA">
      <w:start w:val="1"/>
      <w:numFmt w:val="decimal"/>
      <w:lvlText w:val="%1."/>
      <w:lvlJc w:val="left"/>
    </w:lvl>
    <w:lvl w:ilvl="1" w:tplc="7B4464C0">
      <w:numFmt w:val="decimal"/>
      <w:lvlText w:val=""/>
      <w:lvlJc w:val="left"/>
    </w:lvl>
    <w:lvl w:ilvl="2" w:tplc="9C5CEB80">
      <w:numFmt w:val="decimal"/>
      <w:lvlText w:val=""/>
      <w:lvlJc w:val="left"/>
    </w:lvl>
    <w:lvl w:ilvl="3" w:tplc="49F8FB66">
      <w:numFmt w:val="decimal"/>
      <w:lvlText w:val=""/>
      <w:lvlJc w:val="left"/>
    </w:lvl>
    <w:lvl w:ilvl="4" w:tplc="321E2168">
      <w:numFmt w:val="decimal"/>
      <w:lvlText w:val=""/>
      <w:lvlJc w:val="left"/>
    </w:lvl>
    <w:lvl w:ilvl="5" w:tplc="EBFCE790">
      <w:numFmt w:val="decimal"/>
      <w:lvlText w:val=""/>
      <w:lvlJc w:val="left"/>
    </w:lvl>
    <w:lvl w:ilvl="6" w:tplc="0BCAB6EA">
      <w:numFmt w:val="decimal"/>
      <w:lvlText w:val=""/>
      <w:lvlJc w:val="left"/>
    </w:lvl>
    <w:lvl w:ilvl="7" w:tplc="AA1C8928">
      <w:numFmt w:val="decimal"/>
      <w:lvlText w:val=""/>
      <w:lvlJc w:val="left"/>
    </w:lvl>
    <w:lvl w:ilvl="8" w:tplc="3BD23CE8">
      <w:numFmt w:val="decimal"/>
      <w:lvlText w:val=""/>
      <w:lvlJc w:val="left"/>
    </w:lvl>
  </w:abstractNum>
  <w:abstractNum w:abstractNumId="1">
    <w:nsid w:val="03A56D39"/>
    <w:multiLevelType w:val="hybridMultilevel"/>
    <w:tmpl w:val="FC7CEC34"/>
    <w:lvl w:ilvl="0" w:tplc="0419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abstractNum w:abstractNumId="2">
    <w:nsid w:val="04BB2340"/>
    <w:multiLevelType w:val="hybridMultilevel"/>
    <w:tmpl w:val="ED52F32A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64F57"/>
    <w:multiLevelType w:val="multilevel"/>
    <w:tmpl w:val="297E0FD8"/>
    <w:lvl w:ilvl="0">
      <w:start w:val="1"/>
      <w:numFmt w:val="decimal"/>
      <w:lvlText w:val="%1"/>
      <w:lvlJc w:val="left"/>
      <w:pPr>
        <w:ind w:left="12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839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4">
    <w:nsid w:val="083A3896"/>
    <w:multiLevelType w:val="hybridMultilevel"/>
    <w:tmpl w:val="06BA65B0"/>
    <w:lvl w:ilvl="0" w:tplc="EBA6D37E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AEE081C"/>
    <w:multiLevelType w:val="hybridMultilevel"/>
    <w:tmpl w:val="67A82F38"/>
    <w:lvl w:ilvl="0" w:tplc="65A4B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C44BE"/>
    <w:multiLevelType w:val="hybridMultilevel"/>
    <w:tmpl w:val="93BE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66B79"/>
    <w:multiLevelType w:val="multilevel"/>
    <w:tmpl w:val="EFBEE2BE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="Times New Roman" w:hint="default"/>
      </w:rPr>
    </w:lvl>
  </w:abstractNum>
  <w:abstractNum w:abstractNumId="8">
    <w:nsid w:val="1FE30194"/>
    <w:multiLevelType w:val="hybridMultilevel"/>
    <w:tmpl w:val="A6D84BD4"/>
    <w:lvl w:ilvl="0" w:tplc="81BA3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9A4B49"/>
    <w:multiLevelType w:val="hybridMultilevel"/>
    <w:tmpl w:val="00644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33846"/>
    <w:multiLevelType w:val="hybridMultilevel"/>
    <w:tmpl w:val="3AF2DB46"/>
    <w:lvl w:ilvl="0" w:tplc="BAA6F9F8">
      <w:numFmt w:val="bullet"/>
      <w:lvlText w:val=""/>
      <w:lvlJc w:val="left"/>
      <w:pPr>
        <w:ind w:left="839" w:hanging="360"/>
      </w:pPr>
      <w:rPr>
        <w:rFonts w:hint="default"/>
        <w:w w:val="99"/>
        <w:lang w:val="ru-RU" w:eastAsia="en-US" w:bidi="ar-SA"/>
      </w:rPr>
    </w:lvl>
    <w:lvl w:ilvl="1" w:tplc="299C9488">
      <w:numFmt w:val="bullet"/>
      <w:lvlText w:val=""/>
      <w:lvlJc w:val="left"/>
      <w:pPr>
        <w:ind w:left="1536" w:hanging="69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BF64F076">
      <w:numFmt w:val="bullet"/>
      <w:lvlText w:val="•"/>
      <w:lvlJc w:val="left"/>
      <w:pPr>
        <w:ind w:left="2616" w:hanging="697"/>
      </w:pPr>
      <w:rPr>
        <w:rFonts w:hint="default"/>
        <w:lang w:val="ru-RU" w:eastAsia="en-US" w:bidi="ar-SA"/>
      </w:rPr>
    </w:lvl>
    <w:lvl w:ilvl="3" w:tplc="A21CACEE">
      <w:numFmt w:val="bullet"/>
      <w:lvlText w:val="•"/>
      <w:lvlJc w:val="left"/>
      <w:pPr>
        <w:ind w:left="3693" w:hanging="697"/>
      </w:pPr>
      <w:rPr>
        <w:rFonts w:hint="default"/>
        <w:lang w:val="ru-RU" w:eastAsia="en-US" w:bidi="ar-SA"/>
      </w:rPr>
    </w:lvl>
    <w:lvl w:ilvl="4" w:tplc="BD0037BC">
      <w:numFmt w:val="bullet"/>
      <w:lvlText w:val="•"/>
      <w:lvlJc w:val="left"/>
      <w:pPr>
        <w:ind w:left="4769" w:hanging="697"/>
      </w:pPr>
      <w:rPr>
        <w:rFonts w:hint="default"/>
        <w:lang w:val="ru-RU" w:eastAsia="en-US" w:bidi="ar-SA"/>
      </w:rPr>
    </w:lvl>
    <w:lvl w:ilvl="5" w:tplc="88301AFA">
      <w:numFmt w:val="bullet"/>
      <w:lvlText w:val="•"/>
      <w:lvlJc w:val="left"/>
      <w:pPr>
        <w:ind w:left="5846" w:hanging="697"/>
      </w:pPr>
      <w:rPr>
        <w:rFonts w:hint="default"/>
        <w:lang w:val="ru-RU" w:eastAsia="en-US" w:bidi="ar-SA"/>
      </w:rPr>
    </w:lvl>
    <w:lvl w:ilvl="6" w:tplc="6CBE4374">
      <w:numFmt w:val="bullet"/>
      <w:lvlText w:val="•"/>
      <w:lvlJc w:val="left"/>
      <w:pPr>
        <w:ind w:left="6922" w:hanging="697"/>
      </w:pPr>
      <w:rPr>
        <w:rFonts w:hint="default"/>
        <w:lang w:val="ru-RU" w:eastAsia="en-US" w:bidi="ar-SA"/>
      </w:rPr>
    </w:lvl>
    <w:lvl w:ilvl="7" w:tplc="4482A5E4">
      <w:numFmt w:val="bullet"/>
      <w:lvlText w:val="•"/>
      <w:lvlJc w:val="left"/>
      <w:pPr>
        <w:ind w:left="7999" w:hanging="697"/>
      </w:pPr>
      <w:rPr>
        <w:rFonts w:hint="default"/>
        <w:lang w:val="ru-RU" w:eastAsia="en-US" w:bidi="ar-SA"/>
      </w:rPr>
    </w:lvl>
    <w:lvl w:ilvl="8" w:tplc="C6BA6C02">
      <w:numFmt w:val="bullet"/>
      <w:lvlText w:val="•"/>
      <w:lvlJc w:val="left"/>
      <w:pPr>
        <w:ind w:left="9075" w:hanging="697"/>
      </w:pPr>
      <w:rPr>
        <w:rFonts w:hint="default"/>
        <w:lang w:val="ru-RU" w:eastAsia="en-US" w:bidi="ar-SA"/>
      </w:rPr>
    </w:lvl>
  </w:abstractNum>
  <w:abstractNum w:abstractNumId="11">
    <w:nsid w:val="333827B7"/>
    <w:multiLevelType w:val="hybridMultilevel"/>
    <w:tmpl w:val="B2529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EF65C4"/>
    <w:multiLevelType w:val="hybridMultilevel"/>
    <w:tmpl w:val="13E82B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834AE"/>
    <w:multiLevelType w:val="hybridMultilevel"/>
    <w:tmpl w:val="4A504D24"/>
    <w:lvl w:ilvl="0" w:tplc="B7CA643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2272A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D7BE2D38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  <w:lvl w:ilvl="3" w:tplc="3AEAADF6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4" w:tplc="29C2466E">
      <w:numFmt w:val="bullet"/>
      <w:lvlText w:val="•"/>
      <w:lvlJc w:val="left"/>
      <w:pPr>
        <w:ind w:left="4563" w:hanging="164"/>
      </w:pPr>
      <w:rPr>
        <w:rFonts w:hint="default"/>
        <w:lang w:val="ru-RU" w:eastAsia="en-US" w:bidi="ar-SA"/>
      </w:rPr>
    </w:lvl>
    <w:lvl w:ilvl="5" w:tplc="62D85C2C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6" w:tplc="75D87624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7" w:tplc="C9E60A6A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  <w:lvl w:ilvl="8" w:tplc="C680BB4E">
      <w:numFmt w:val="bullet"/>
      <w:lvlText w:val="•"/>
      <w:lvlJc w:val="left"/>
      <w:pPr>
        <w:ind w:left="9007" w:hanging="164"/>
      </w:pPr>
      <w:rPr>
        <w:rFonts w:hint="default"/>
        <w:lang w:val="ru-RU" w:eastAsia="en-US" w:bidi="ar-SA"/>
      </w:rPr>
    </w:lvl>
  </w:abstractNum>
  <w:abstractNum w:abstractNumId="14">
    <w:nsid w:val="3A9E7655"/>
    <w:multiLevelType w:val="hybridMultilevel"/>
    <w:tmpl w:val="E0CCB012"/>
    <w:lvl w:ilvl="0" w:tplc="54DCE2BA">
      <w:start w:val="1"/>
      <w:numFmt w:val="decimal"/>
      <w:pStyle w:val="a0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F0764"/>
    <w:multiLevelType w:val="hybridMultilevel"/>
    <w:tmpl w:val="4A2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F47AA"/>
    <w:multiLevelType w:val="hybridMultilevel"/>
    <w:tmpl w:val="E7683122"/>
    <w:lvl w:ilvl="0" w:tplc="B9E2C9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A857D2"/>
    <w:multiLevelType w:val="multilevel"/>
    <w:tmpl w:val="B080B3FE"/>
    <w:lvl w:ilvl="0">
      <w:start w:val="1"/>
      <w:numFmt w:val="decimal"/>
      <w:lvlText w:val="%1."/>
      <w:lvlJc w:val="left"/>
      <w:pPr>
        <w:ind w:left="3757" w:hanging="28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7" w:hanging="493"/>
      </w:pPr>
      <w:rPr>
        <w:rFonts w:hint="default"/>
        <w:lang w:val="ru-RU" w:eastAsia="en-US" w:bidi="ar-SA"/>
      </w:rPr>
    </w:lvl>
  </w:abstractNum>
  <w:abstractNum w:abstractNumId="18">
    <w:nsid w:val="60304DF8"/>
    <w:multiLevelType w:val="hybridMultilevel"/>
    <w:tmpl w:val="17EAC7E0"/>
    <w:lvl w:ilvl="0" w:tplc="60DC3EFC">
      <w:numFmt w:val="bullet"/>
      <w:lvlText w:val="—"/>
      <w:lvlJc w:val="left"/>
      <w:pPr>
        <w:ind w:left="216" w:hanging="574"/>
      </w:pPr>
      <w:rPr>
        <w:rFonts w:ascii="Cambria" w:eastAsia="Cambria" w:hAnsi="Cambria" w:cs="Cambria" w:hint="default"/>
        <w:w w:val="46"/>
        <w:lang w:val="ru-RU" w:eastAsia="en-US" w:bidi="ar-SA"/>
      </w:rPr>
    </w:lvl>
    <w:lvl w:ilvl="1" w:tplc="101EC074">
      <w:numFmt w:val="bullet"/>
      <w:lvlText w:val="•"/>
      <w:lvlJc w:val="left"/>
      <w:pPr>
        <w:ind w:left="1226" w:hanging="574"/>
      </w:pPr>
      <w:rPr>
        <w:rFonts w:hint="default"/>
        <w:lang w:val="ru-RU" w:eastAsia="en-US" w:bidi="ar-SA"/>
      </w:rPr>
    </w:lvl>
    <w:lvl w:ilvl="2" w:tplc="9F2C095E">
      <w:numFmt w:val="bullet"/>
      <w:lvlText w:val="•"/>
      <w:lvlJc w:val="left"/>
      <w:pPr>
        <w:ind w:left="2232" w:hanging="574"/>
      </w:pPr>
      <w:rPr>
        <w:rFonts w:hint="default"/>
        <w:lang w:val="ru-RU" w:eastAsia="en-US" w:bidi="ar-SA"/>
      </w:rPr>
    </w:lvl>
    <w:lvl w:ilvl="3" w:tplc="9894F402">
      <w:numFmt w:val="bullet"/>
      <w:lvlText w:val="•"/>
      <w:lvlJc w:val="left"/>
      <w:pPr>
        <w:ind w:left="3238" w:hanging="574"/>
      </w:pPr>
      <w:rPr>
        <w:rFonts w:hint="default"/>
        <w:lang w:val="ru-RU" w:eastAsia="en-US" w:bidi="ar-SA"/>
      </w:rPr>
    </w:lvl>
    <w:lvl w:ilvl="4" w:tplc="B84E3446">
      <w:numFmt w:val="bullet"/>
      <w:lvlText w:val="•"/>
      <w:lvlJc w:val="left"/>
      <w:pPr>
        <w:ind w:left="4244" w:hanging="574"/>
      </w:pPr>
      <w:rPr>
        <w:rFonts w:hint="default"/>
        <w:lang w:val="ru-RU" w:eastAsia="en-US" w:bidi="ar-SA"/>
      </w:rPr>
    </w:lvl>
    <w:lvl w:ilvl="5" w:tplc="F3DAB61C">
      <w:numFmt w:val="bullet"/>
      <w:lvlText w:val="•"/>
      <w:lvlJc w:val="left"/>
      <w:pPr>
        <w:ind w:left="5250" w:hanging="574"/>
      </w:pPr>
      <w:rPr>
        <w:rFonts w:hint="default"/>
        <w:lang w:val="ru-RU" w:eastAsia="en-US" w:bidi="ar-SA"/>
      </w:rPr>
    </w:lvl>
    <w:lvl w:ilvl="6" w:tplc="F65A6340">
      <w:numFmt w:val="bullet"/>
      <w:lvlText w:val="•"/>
      <w:lvlJc w:val="left"/>
      <w:pPr>
        <w:ind w:left="6256" w:hanging="574"/>
      </w:pPr>
      <w:rPr>
        <w:rFonts w:hint="default"/>
        <w:lang w:val="ru-RU" w:eastAsia="en-US" w:bidi="ar-SA"/>
      </w:rPr>
    </w:lvl>
    <w:lvl w:ilvl="7" w:tplc="2E280D66">
      <w:numFmt w:val="bullet"/>
      <w:lvlText w:val="•"/>
      <w:lvlJc w:val="left"/>
      <w:pPr>
        <w:ind w:left="7262" w:hanging="574"/>
      </w:pPr>
      <w:rPr>
        <w:rFonts w:hint="default"/>
        <w:lang w:val="ru-RU" w:eastAsia="en-US" w:bidi="ar-SA"/>
      </w:rPr>
    </w:lvl>
    <w:lvl w:ilvl="8" w:tplc="45AC477A">
      <w:numFmt w:val="bullet"/>
      <w:lvlText w:val="•"/>
      <w:lvlJc w:val="left"/>
      <w:pPr>
        <w:ind w:left="8268" w:hanging="574"/>
      </w:pPr>
      <w:rPr>
        <w:rFonts w:hint="default"/>
        <w:lang w:val="ru-RU" w:eastAsia="en-US" w:bidi="ar-SA"/>
      </w:rPr>
    </w:lvl>
  </w:abstractNum>
  <w:abstractNum w:abstractNumId="19">
    <w:nsid w:val="6660508A"/>
    <w:multiLevelType w:val="hybridMultilevel"/>
    <w:tmpl w:val="E3F23A42"/>
    <w:lvl w:ilvl="0" w:tplc="63C4B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E36D2E"/>
    <w:multiLevelType w:val="hybridMultilevel"/>
    <w:tmpl w:val="C47AF950"/>
    <w:lvl w:ilvl="0" w:tplc="1B2E0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8"/>
  </w:num>
  <w:num w:numId="3">
    <w:abstractNumId w:val="15"/>
  </w:num>
  <w:num w:numId="4">
    <w:abstractNumId w:val="8"/>
  </w:num>
  <w:num w:numId="5">
    <w:abstractNumId w:val="16"/>
  </w:num>
  <w:num w:numId="6">
    <w:abstractNumId w:val="20"/>
  </w:num>
  <w:num w:numId="7">
    <w:abstractNumId w:val="7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  <w:num w:numId="14">
    <w:abstractNumId w:val="17"/>
  </w:num>
  <w:num w:numId="15">
    <w:abstractNumId w:val="0"/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"/>
        <w:lvlJc w:val="left"/>
        <w:pPr>
          <w:ind w:left="1262" w:hanging="423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62" w:hanging="423"/>
        </w:pPr>
        <w:rPr>
          <w:rFonts w:ascii="Times New Roman" w:eastAsia="Times New Roman" w:hAnsi="Times New Roman" w:cs="Times New Roman" w:hint="default"/>
          <w:b/>
          <w:bCs/>
          <w:w w:val="99"/>
          <w:sz w:val="28"/>
          <w:szCs w:val="28"/>
        </w:rPr>
      </w:lvl>
    </w:lvlOverride>
    <w:lvlOverride w:ilvl="2">
      <w:lvl w:ilvl="2">
        <w:numFmt w:val="bullet"/>
        <w:lvlText w:val=""/>
        <w:lvlJc w:val="left"/>
        <w:pPr>
          <w:ind w:left="839" w:hanging="360"/>
        </w:pPr>
        <w:rPr>
          <w:rFonts w:hint="default"/>
          <w:w w:val="99"/>
        </w:rPr>
      </w:lvl>
    </w:lvlOverride>
    <w:lvlOverride w:ilvl="3">
      <w:lvl w:ilvl="3">
        <w:numFmt w:val="bullet"/>
        <w:lvlText w:val="•"/>
        <w:lvlJc w:val="left"/>
        <w:pPr>
          <w:ind w:left="3475" w:hanging="36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4582" w:hanging="36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5690" w:hanging="3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798" w:hanging="3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905" w:hanging="3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9013" w:hanging="360"/>
        </w:pPr>
        <w:rPr>
          <w:rFonts w:hint="default"/>
        </w:rPr>
      </w:lvl>
    </w:lvlOverride>
  </w:num>
  <w:num w:numId="18">
    <w:abstractNumId w:val="9"/>
  </w:num>
  <w:num w:numId="19">
    <w:abstractNumId w:val="13"/>
  </w:num>
  <w:num w:numId="20">
    <w:abstractNumId w:val="12"/>
  </w:num>
  <w:num w:numId="21">
    <w:abstractNumId w:val="19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E9"/>
    <w:rsid w:val="0000610B"/>
    <w:rsid w:val="00020AFA"/>
    <w:rsid w:val="00036947"/>
    <w:rsid w:val="00073F28"/>
    <w:rsid w:val="00096A0F"/>
    <w:rsid w:val="000A076B"/>
    <w:rsid w:val="000A5251"/>
    <w:rsid w:val="000B3204"/>
    <w:rsid w:val="000C1DE8"/>
    <w:rsid w:val="000C44F5"/>
    <w:rsid w:val="00111207"/>
    <w:rsid w:val="00117BA6"/>
    <w:rsid w:val="001237A7"/>
    <w:rsid w:val="00126356"/>
    <w:rsid w:val="001805FA"/>
    <w:rsid w:val="001B6C01"/>
    <w:rsid w:val="001B7F51"/>
    <w:rsid w:val="001D05BC"/>
    <w:rsid w:val="001D6C34"/>
    <w:rsid w:val="001E31B5"/>
    <w:rsid w:val="002007AB"/>
    <w:rsid w:val="002025AD"/>
    <w:rsid w:val="00205F3E"/>
    <w:rsid w:val="00207363"/>
    <w:rsid w:val="00227715"/>
    <w:rsid w:val="00257B65"/>
    <w:rsid w:val="002623FD"/>
    <w:rsid w:val="00277CE1"/>
    <w:rsid w:val="0029604B"/>
    <w:rsid w:val="002B1B97"/>
    <w:rsid w:val="002F7343"/>
    <w:rsid w:val="0031172A"/>
    <w:rsid w:val="0031518B"/>
    <w:rsid w:val="0031604B"/>
    <w:rsid w:val="00334D99"/>
    <w:rsid w:val="00357434"/>
    <w:rsid w:val="003705B7"/>
    <w:rsid w:val="00371889"/>
    <w:rsid w:val="00371AB9"/>
    <w:rsid w:val="003821C0"/>
    <w:rsid w:val="003A3F99"/>
    <w:rsid w:val="003E0881"/>
    <w:rsid w:val="003E261A"/>
    <w:rsid w:val="003F1040"/>
    <w:rsid w:val="003F61D7"/>
    <w:rsid w:val="004023F5"/>
    <w:rsid w:val="00403782"/>
    <w:rsid w:val="00446794"/>
    <w:rsid w:val="00464C75"/>
    <w:rsid w:val="00471FB4"/>
    <w:rsid w:val="00482ADC"/>
    <w:rsid w:val="00491D73"/>
    <w:rsid w:val="00493B0E"/>
    <w:rsid w:val="00496971"/>
    <w:rsid w:val="00496D32"/>
    <w:rsid w:val="004B2880"/>
    <w:rsid w:val="004C07C3"/>
    <w:rsid w:val="004F6E32"/>
    <w:rsid w:val="005025D7"/>
    <w:rsid w:val="00510372"/>
    <w:rsid w:val="005223B6"/>
    <w:rsid w:val="00532D69"/>
    <w:rsid w:val="00541731"/>
    <w:rsid w:val="0054613F"/>
    <w:rsid w:val="005573C0"/>
    <w:rsid w:val="005705E2"/>
    <w:rsid w:val="005923B5"/>
    <w:rsid w:val="00594DE5"/>
    <w:rsid w:val="005A3108"/>
    <w:rsid w:val="005A77F8"/>
    <w:rsid w:val="005B000A"/>
    <w:rsid w:val="00622AF5"/>
    <w:rsid w:val="00640C59"/>
    <w:rsid w:val="006565A7"/>
    <w:rsid w:val="00657D47"/>
    <w:rsid w:val="006761F1"/>
    <w:rsid w:val="006A6991"/>
    <w:rsid w:val="006B4C91"/>
    <w:rsid w:val="006E666E"/>
    <w:rsid w:val="00724397"/>
    <w:rsid w:val="007602D1"/>
    <w:rsid w:val="007635D8"/>
    <w:rsid w:val="00785807"/>
    <w:rsid w:val="00797C2A"/>
    <w:rsid w:val="007A3319"/>
    <w:rsid w:val="007A78D0"/>
    <w:rsid w:val="007B7B69"/>
    <w:rsid w:val="007C262D"/>
    <w:rsid w:val="007C6034"/>
    <w:rsid w:val="007C631E"/>
    <w:rsid w:val="00813793"/>
    <w:rsid w:val="00830106"/>
    <w:rsid w:val="008624DD"/>
    <w:rsid w:val="00877513"/>
    <w:rsid w:val="00881330"/>
    <w:rsid w:val="008B5477"/>
    <w:rsid w:val="008E1B2A"/>
    <w:rsid w:val="00900031"/>
    <w:rsid w:val="00912444"/>
    <w:rsid w:val="00913BE8"/>
    <w:rsid w:val="00951605"/>
    <w:rsid w:val="00976EF3"/>
    <w:rsid w:val="009B62D9"/>
    <w:rsid w:val="009E1025"/>
    <w:rsid w:val="009E3781"/>
    <w:rsid w:val="009F1A88"/>
    <w:rsid w:val="009F36E0"/>
    <w:rsid w:val="00A05DFE"/>
    <w:rsid w:val="00A14285"/>
    <w:rsid w:val="00A14415"/>
    <w:rsid w:val="00A20DE1"/>
    <w:rsid w:val="00A3103D"/>
    <w:rsid w:val="00A503B5"/>
    <w:rsid w:val="00A6750C"/>
    <w:rsid w:val="00A74D18"/>
    <w:rsid w:val="00A76A75"/>
    <w:rsid w:val="00A836A2"/>
    <w:rsid w:val="00A86184"/>
    <w:rsid w:val="00AA3613"/>
    <w:rsid w:val="00AD4882"/>
    <w:rsid w:val="00AF130A"/>
    <w:rsid w:val="00B00DEA"/>
    <w:rsid w:val="00B03899"/>
    <w:rsid w:val="00B26E39"/>
    <w:rsid w:val="00B3517F"/>
    <w:rsid w:val="00B82F7A"/>
    <w:rsid w:val="00B862C7"/>
    <w:rsid w:val="00BA5CF3"/>
    <w:rsid w:val="00BC010D"/>
    <w:rsid w:val="00BC1E57"/>
    <w:rsid w:val="00BE1B9A"/>
    <w:rsid w:val="00BE373E"/>
    <w:rsid w:val="00BF7F8A"/>
    <w:rsid w:val="00C065A1"/>
    <w:rsid w:val="00C22AD5"/>
    <w:rsid w:val="00C30B71"/>
    <w:rsid w:val="00C3528C"/>
    <w:rsid w:val="00C378FA"/>
    <w:rsid w:val="00C44BB0"/>
    <w:rsid w:val="00C550D1"/>
    <w:rsid w:val="00C83266"/>
    <w:rsid w:val="00C9632C"/>
    <w:rsid w:val="00CB70E8"/>
    <w:rsid w:val="00CF0F2A"/>
    <w:rsid w:val="00CF35B7"/>
    <w:rsid w:val="00D02526"/>
    <w:rsid w:val="00D03DF7"/>
    <w:rsid w:val="00D0623D"/>
    <w:rsid w:val="00D57E3F"/>
    <w:rsid w:val="00D60911"/>
    <w:rsid w:val="00D637D5"/>
    <w:rsid w:val="00D6734F"/>
    <w:rsid w:val="00D73F5C"/>
    <w:rsid w:val="00D876E6"/>
    <w:rsid w:val="00DB1AD6"/>
    <w:rsid w:val="00DE75C0"/>
    <w:rsid w:val="00DF641F"/>
    <w:rsid w:val="00E13CF8"/>
    <w:rsid w:val="00E41631"/>
    <w:rsid w:val="00E56655"/>
    <w:rsid w:val="00E72917"/>
    <w:rsid w:val="00EA6119"/>
    <w:rsid w:val="00EB55CE"/>
    <w:rsid w:val="00F0757B"/>
    <w:rsid w:val="00F12D56"/>
    <w:rsid w:val="00F330E6"/>
    <w:rsid w:val="00F44331"/>
    <w:rsid w:val="00F576E9"/>
    <w:rsid w:val="00F83259"/>
    <w:rsid w:val="00F83BF2"/>
    <w:rsid w:val="00FA052E"/>
    <w:rsid w:val="00FB30B5"/>
    <w:rsid w:val="00FC26A9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F576E9"/>
  </w:style>
  <w:style w:type="paragraph" w:styleId="1">
    <w:name w:val="heading 1"/>
    <w:basedOn w:val="a1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sz w:val="36"/>
      <w:szCs w:val="36"/>
    </w:rPr>
  </w:style>
  <w:style w:type="paragraph" w:styleId="2">
    <w:name w:val="heading 2"/>
    <w:basedOn w:val="a1"/>
    <w:link w:val="20"/>
    <w:uiPriority w:val="9"/>
    <w:unhideWhenUsed/>
    <w:qFormat/>
    <w:rsid w:val="00F83259"/>
    <w:pPr>
      <w:ind w:left="459"/>
      <w:outlineLvl w:val="1"/>
    </w:pPr>
    <w:rPr>
      <w:b/>
      <w:bCs/>
      <w:sz w:val="27"/>
      <w:szCs w:val="27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E1B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bleParagraph">
    <w:name w:val="Table Paragraph"/>
    <w:basedOn w:val="a1"/>
    <w:uiPriority w:val="1"/>
    <w:qFormat/>
    <w:rsid w:val="00F83259"/>
    <w:pPr>
      <w:ind w:left="434"/>
      <w:jc w:val="center"/>
    </w:pPr>
  </w:style>
  <w:style w:type="paragraph" w:customStyle="1" w:styleId="11">
    <w:name w:val="Стиль1"/>
    <w:basedOn w:val="a5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rFonts w:ascii="Times New Roman" w:hAnsi="Times New Roman" w:cs="Times New Roman"/>
      <w:w w:val="95"/>
      <w:sz w:val="28"/>
      <w:szCs w:val="28"/>
    </w:rPr>
  </w:style>
  <w:style w:type="character" w:customStyle="1" w:styleId="12">
    <w:name w:val="Стиль1 Знак"/>
    <w:basedOn w:val="a6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5">
    <w:name w:val="List Paragraph"/>
    <w:basedOn w:val="a1"/>
    <w:link w:val="a6"/>
    <w:uiPriority w:val="34"/>
    <w:qFormat/>
    <w:rsid w:val="00F83259"/>
    <w:pPr>
      <w:ind w:left="235" w:firstLine="711"/>
      <w:jc w:val="both"/>
    </w:pPr>
    <w:rPr>
      <w:rFonts w:ascii="Cambria" w:hAnsi="Cambria" w:cs="Cambria"/>
    </w:rPr>
  </w:style>
  <w:style w:type="character" w:customStyle="1" w:styleId="10">
    <w:name w:val="Заголовок 1 Знак"/>
    <w:basedOn w:val="a2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ody Text"/>
    <w:basedOn w:val="a1"/>
    <w:link w:val="a8"/>
    <w:uiPriority w:val="1"/>
    <w:qFormat/>
    <w:rsid w:val="00F83259"/>
    <w:pPr>
      <w:jc w:val="both"/>
    </w:pPr>
    <w:rPr>
      <w:rFonts w:ascii="Cambria" w:hAnsi="Cambria" w:cs="Cambria"/>
      <w:sz w:val="27"/>
      <w:szCs w:val="27"/>
    </w:rPr>
  </w:style>
  <w:style w:type="character" w:customStyle="1" w:styleId="a8">
    <w:name w:val="Основной текст Знак"/>
    <w:basedOn w:val="a2"/>
    <w:link w:val="a7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6">
    <w:name w:val="Абзац списка Знак"/>
    <w:basedOn w:val="a2"/>
    <w:link w:val="a5"/>
    <w:uiPriority w:val="1"/>
    <w:rsid w:val="00F83259"/>
    <w:rPr>
      <w:rFonts w:ascii="Cambria" w:eastAsia="Cambria" w:hAnsi="Cambria" w:cs="Cambria"/>
    </w:rPr>
  </w:style>
  <w:style w:type="paragraph" w:styleId="a9">
    <w:name w:val="No Spacing"/>
    <w:link w:val="aa"/>
    <w:uiPriority w:val="1"/>
    <w:qFormat/>
    <w:rsid w:val="00F576E9"/>
    <w:pPr>
      <w:widowControl/>
      <w:autoSpaceDE/>
      <w:autoSpaceDN/>
    </w:pPr>
    <w:rPr>
      <w:rFonts w:eastAsiaTheme="minorHAnsi"/>
    </w:rPr>
  </w:style>
  <w:style w:type="character" w:customStyle="1" w:styleId="aa">
    <w:name w:val="Без интервала Знак"/>
    <w:basedOn w:val="a2"/>
    <w:link w:val="a9"/>
    <w:uiPriority w:val="1"/>
    <w:rsid w:val="00F576E9"/>
    <w:rPr>
      <w:rFonts w:eastAsiaTheme="minorHAnsi"/>
    </w:rPr>
  </w:style>
  <w:style w:type="table" w:styleId="ab">
    <w:name w:val="Table Grid"/>
    <w:basedOn w:val="a3"/>
    <w:uiPriority w:val="59"/>
    <w:rsid w:val="00A14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4"/>
    <w:uiPriority w:val="99"/>
    <w:locked/>
    <w:rsid w:val="00D0623D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1"/>
    <w:link w:val="ac"/>
    <w:uiPriority w:val="99"/>
    <w:rsid w:val="00D0623D"/>
    <w:pPr>
      <w:shd w:val="clear" w:color="auto" w:fill="FFFFFF"/>
      <w:autoSpaceDE/>
      <w:autoSpaceDN/>
      <w:spacing w:before="300" w:line="317" w:lineRule="exact"/>
      <w:ind w:hanging="380"/>
      <w:jc w:val="both"/>
    </w:pPr>
    <w:rPr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D60911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1"/>
    <w:link w:val="ae"/>
    <w:uiPriority w:val="99"/>
    <w:semiHidden/>
    <w:unhideWhenUsed/>
    <w:rsid w:val="00D609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60911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f">
    <w:name w:val="Hyperlink"/>
    <w:basedOn w:val="a2"/>
    <w:uiPriority w:val="99"/>
    <w:unhideWhenUsed/>
    <w:rsid w:val="0000610B"/>
    <w:rPr>
      <w:color w:val="0000FF" w:themeColor="hyperlink"/>
      <w:u w:val="single"/>
    </w:rPr>
  </w:style>
  <w:style w:type="character" w:customStyle="1" w:styleId="af0">
    <w:name w:val="Нумерация Знак"/>
    <w:link w:val="a0"/>
    <w:locked/>
    <w:rsid w:val="000C1DE8"/>
    <w:rPr>
      <w:sz w:val="28"/>
      <w:szCs w:val="28"/>
    </w:rPr>
  </w:style>
  <w:style w:type="paragraph" w:customStyle="1" w:styleId="a0">
    <w:name w:val="Нумерация"/>
    <w:basedOn w:val="a1"/>
    <w:link w:val="af0"/>
    <w:qFormat/>
    <w:rsid w:val="000C1DE8"/>
    <w:pPr>
      <w:widowControl/>
      <w:numPr>
        <w:numId w:val="9"/>
      </w:numPr>
      <w:autoSpaceDE/>
      <w:autoSpaceDN/>
      <w:spacing w:line="360" w:lineRule="auto"/>
      <w:ind w:left="0" w:firstLine="851"/>
      <w:jc w:val="both"/>
    </w:pPr>
    <w:rPr>
      <w:sz w:val="28"/>
      <w:szCs w:val="28"/>
    </w:rPr>
  </w:style>
  <w:style w:type="character" w:customStyle="1" w:styleId="af1">
    <w:name w:val="Маркеры Знак"/>
    <w:link w:val="a"/>
    <w:locked/>
    <w:rsid w:val="000C1DE8"/>
    <w:rPr>
      <w:sz w:val="28"/>
    </w:rPr>
  </w:style>
  <w:style w:type="paragraph" w:customStyle="1" w:styleId="a">
    <w:name w:val="Маркеры"/>
    <w:basedOn w:val="a1"/>
    <w:link w:val="af1"/>
    <w:qFormat/>
    <w:rsid w:val="000C1DE8"/>
    <w:pPr>
      <w:widowControl/>
      <w:numPr>
        <w:numId w:val="10"/>
      </w:numPr>
      <w:autoSpaceDE/>
      <w:autoSpaceDN/>
      <w:spacing w:line="360" w:lineRule="auto"/>
      <w:ind w:left="0" w:firstLine="851"/>
      <w:jc w:val="both"/>
    </w:pPr>
    <w:rPr>
      <w:sz w:val="28"/>
    </w:rPr>
  </w:style>
  <w:style w:type="paragraph" w:customStyle="1" w:styleId="c13">
    <w:name w:val="c13"/>
    <w:basedOn w:val="a1"/>
    <w:rsid w:val="00B3517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023F5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1"/>
    <w:uiPriority w:val="99"/>
    <w:semiHidden/>
    <w:unhideWhenUsed/>
    <w:rsid w:val="00AA3613"/>
    <w:rPr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BE1B9A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F576E9"/>
  </w:style>
  <w:style w:type="paragraph" w:styleId="1">
    <w:name w:val="heading 1"/>
    <w:basedOn w:val="a1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sz w:val="36"/>
      <w:szCs w:val="36"/>
    </w:rPr>
  </w:style>
  <w:style w:type="paragraph" w:styleId="2">
    <w:name w:val="heading 2"/>
    <w:basedOn w:val="a1"/>
    <w:link w:val="20"/>
    <w:uiPriority w:val="9"/>
    <w:unhideWhenUsed/>
    <w:qFormat/>
    <w:rsid w:val="00F83259"/>
    <w:pPr>
      <w:ind w:left="459"/>
      <w:outlineLvl w:val="1"/>
    </w:pPr>
    <w:rPr>
      <w:b/>
      <w:bCs/>
      <w:sz w:val="27"/>
      <w:szCs w:val="27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E1B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ableParagraph">
    <w:name w:val="Table Paragraph"/>
    <w:basedOn w:val="a1"/>
    <w:uiPriority w:val="1"/>
    <w:qFormat/>
    <w:rsid w:val="00F83259"/>
    <w:pPr>
      <w:ind w:left="434"/>
      <w:jc w:val="center"/>
    </w:pPr>
  </w:style>
  <w:style w:type="paragraph" w:customStyle="1" w:styleId="11">
    <w:name w:val="Стиль1"/>
    <w:basedOn w:val="a5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rFonts w:ascii="Times New Roman" w:hAnsi="Times New Roman" w:cs="Times New Roman"/>
      <w:w w:val="95"/>
      <w:sz w:val="28"/>
      <w:szCs w:val="28"/>
    </w:rPr>
  </w:style>
  <w:style w:type="character" w:customStyle="1" w:styleId="12">
    <w:name w:val="Стиль1 Знак"/>
    <w:basedOn w:val="a6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5">
    <w:name w:val="List Paragraph"/>
    <w:basedOn w:val="a1"/>
    <w:link w:val="a6"/>
    <w:uiPriority w:val="34"/>
    <w:qFormat/>
    <w:rsid w:val="00F83259"/>
    <w:pPr>
      <w:ind w:left="235" w:firstLine="711"/>
      <w:jc w:val="both"/>
    </w:pPr>
    <w:rPr>
      <w:rFonts w:ascii="Cambria" w:hAnsi="Cambria" w:cs="Cambria"/>
    </w:rPr>
  </w:style>
  <w:style w:type="character" w:customStyle="1" w:styleId="10">
    <w:name w:val="Заголовок 1 Знак"/>
    <w:basedOn w:val="a2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ody Text"/>
    <w:basedOn w:val="a1"/>
    <w:link w:val="a8"/>
    <w:uiPriority w:val="1"/>
    <w:qFormat/>
    <w:rsid w:val="00F83259"/>
    <w:pPr>
      <w:jc w:val="both"/>
    </w:pPr>
    <w:rPr>
      <w:rFonts w:ascii="Cambria" w:hAnsi="Cambria" w:cs="Cambria"/>
      <w:sz w:val="27"/>
      <w:szCs w:val="27"/>
    </w:rPr>
  </w:style>
  <w:style w:type="character" w:customStyle="1" w:styleId="a8">
    <w:name w:val="Основной текст Знак"/>
    <w:basedOn w:val="a2"/>
    <w:link w:val="a7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6">
    <w:name w:val="Абзац списка Знак"/>
    <w:basedOn w:val="a2"/>
    <w:link w:val="a5"/>
    <w:uiPriority w:val="1"/>
    <w:rsid w:val="00F83259"/>
    <w:rPr>
      <w:rFonts w:ascii="Cambria" w:eastAsia="Cambria" w:hAnsi="Cambria" w:cs="Cambria"/>
    </w:rPr>
  </w:style>
  <w:style w:type="paragraph" w:styleId="a9">
    <w:name w:val="No Spacing"/>
    <w:link w:val="aa"/>
    <w:uiPriority w:val="1"/>
    <w:qFormat/>
    <w:rsid w:val="00F576E9"/>
    <w:pPr>
      <w:widowControl/>
      <w:autoSpaceDE/>
      <w:autoSpaceDN/>
    </w:pPr>
    <w:rPr>
      <w:rFonts w:eastAsiaTheme="minorHAnsi"/>
    </w:rPr>
  </w:style>
  <w:style w:type="character" w:customStyle="1" w:styleId="aa">
    <w:name w:val="Без интервала Знак"/>
    <w:basedOn w:val="a2"/>
    <w:link w:val="a9"/>
    <w:uiPriority w:val="1"/>
    <w:rsid w:val="00F576E9"/>
    <w:rPr>
      <w:rFonts w:eastAsiaTheme="minorHAnsi"/>
    </w:rPr>
  </w:style>
  <w:style w:type="table" w:styleId="ab">
    <w:name w:val="Table Grid"/>
    <w:basedOn w:val="a3"/>
    <w:uiPriority w:val="59"/>
    <w:rsid w:val="00A14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4"/>
    <w:uiPriority w:val="99"/>
    <w:locked/>
    <w:rsid w:val="00D0623D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1"/>
    <w:link w:val="ac"/>
    <w:uiPriority w:val="99"/>
    <w:rsid w:val="00D0623D"/>
    <w:pPr>
      <w:shd w:val="clear" w:color="auto" w:fill="FFFFFF"/>
      <w:autoSpaceDE/>
      <w:autoSpaceDN/>
      <w:spacing w:before="300" w:line="317" w:lineRule="exact"/>
      <w:ind w:hanging="380"/>
      <w:jc w:val="both"/>
    </w:pPr>
    <w:rPr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D60911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1"/>
    <w:link w:val="ae"/>
    <w:uiPriority w:val="99"/>
    <w:semiHidden/>
    <w:unhideWhenUsed/>
    <w:rsid w:val="00D609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D60911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f">
    <w:name w:val="Hyperlink"/>
    <w:basedOn w:val="a2"/>
    <w:uiPriority w:val="99"/>
    <w:unhideWhenUsed/>
    <w:rsid w:val="0000610B"/>
    <w:rPr>
      <w:color w:val="0000FF" w:themeColor="hyperlink"/>
      <w:u w:val="single"/>
    </w:rPr>
  </w:style>
  <w:style w:type="character" w:customStyle="1" w:styleId="af0">
    <w:name w:val="Нумерация Знак"/>
    <w:link w:val="a0"/>
    <w:locked/>
    <w:rsid w:val="000C1DE8"/>
    <w:rPr>
      <w:sz w:val="28"/>
      <w:szCs w:val="28"/>
    </w:rPr>
  </w:style>
  <w:style w:type="paragraph" w:customStyle="1" w:styleId="a0">
    <w:name w:val="Нумерация"/>
    <w:basedOn w:val="a1"/>
    <w:link w:val="af0"/>
    <w:qFormat/>
    <w:rsid w:val="000C1DE8"/>
    <w:pPr>
      <w:widowControl/>
      <w:numPr>
        <w:numId w:val="9"/>
      </w:numPr>
      <w:autoSpaceDE/>
      <w:autoSpaceDN/>
      <w:spacing w:line="360" w:lineRule="auto"/>
      <w:ind w:left="0" w:firstLine="851"/>
      <w:jc w:val="both"/>
    </w:pPr>
    <w:rPr>
      <w:sz w:val="28"/>
      <w:szCs w:val="28"/>
    </w:rPr>
  </w:style>
  <w:style w:type="character" w:customStyle="1" w:styleId="af1">
    <w:name w:val="Маркеры Знак"/>
    <w:link w:val="a"/>
    <w:locked/>
    <w:rsid w:val="000C1DE8"/>
    <w:rPr>
      <w:sz w:val="28"/>
    </w:rPr>
  </w:style>
  <w:style w:type="paragraph" w:customStyle="1" w:styleId="a">
    <w:name w:val="Маркеры"/>
    <w:basedOn w:val="a1"/>
    <w:link w:val="af1"/>
    <w:qFormat/>
    <w:rsid w:val="000C1DE8"/>
    <w:pPr>
      <w:widowControl/>
      <w:numPr>
        <w:numId w:val="10"/>
      </w:numPr>
      <w:autoSpaceDE/>
      <w:autoSpaceDN/>
      <w:spacing w:line="360" w:lineRule="auto"/>
      <w:ind w:left="0" w:firstLine="851"/>
      <w:jc w:val="both"/>
    </w:pPr>
    <w:rPr>
      <w:sz w:val="28"/>
    </w:rPr>
  </w:style>
  <w:style w:type="paragraph" w:customStyle="1" w:styleId="c13">
    <w:name w:val="c13"/>
    <w:basedOn w:val="a1"/>
    <w:rsid w:val="00B3517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023F5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1"/>
    <w:uiPriority w:val="99"/>
    <w:semiHidden/>
    <w:unhideWhenUsed/>
    <w:rsid w:val="00AA3613"/>
    <w:rPr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BE1B9A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2516-98D0-44F0-A745-2082A2AA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2480</Words>
  <Characters>14137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Обучающие:</vt:lpstr>
      <vt:lpstr>    Развивающие:</vt:lpstr>
      <vt:lpstr>    Развитие музыкального слуха.</vt:lpstr>
      <vt:lpstr>    Работа над произведением.</vt:lpstr>
    </vt:vector>
  </TitlesOfParts>
  <Company/>
  <LinksUpToDate>false</LinksUpToDate>
  <CharactersWithSpaces>16584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2023-10-03T07:31:00Z</cp:lastPrinted>
  <dcterms:created xsi:type="dcterms:W3CDTF">2023-10-02T12:04:00Z</dcterms:created>
  <dcterms:modified xsi:type="dcterms:W3CDTF">2023-10-17T04:22:00Z</dcterms:modified>
</cp:coreProperties>
</file>